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6"/>
        <w:ind w:left="0"/>
        <w:rPr>
          <w:rFonts w:ascii="Times New Roman"/>
          <w:sz w:val="20"/>
        </w:rPr>
      </w:pPr>
    </w:p>
    <w:p>
      <w:pPr>
        <w:spacing w:before="38"/>
        <w:ind w:left="2022" w:right="2239" w:firstLine="0"/>
        <w:jc w:val="center"/>
        <w:rPr>
          <w:sz w:val="44"/>
        </w:rPr>
      </w:pPr>
      <w:r>
        <w:rPr>
          <w:w w:val="95"/>
          <w:sz w:val="44"/>
        </w:rPr>
        <w:t>上海市高等教育自学考试</w:t>
      </w:r>
    </w:p>
    <w:p>
      <w:pPr>
        <w:spacing w:line="266" w:lineRule="auto" w:before="60"/>
        <w:ind w:left="2022" w:right="2239" w:firstLine="0"/>
        <w:jc w:val="center"/>
        <w:rPr>
          <w:sz w:val="44"/>
        </w:rPr>
      </w:pPr>
      <w:r>
        <w:rPr>
          <w:w w:val="99"/>
          <w:sz w:val="44"/>
        </w:rPr>
        <w:t>土木工程专业（</w:t>
      </w:r>
      <w:r>
        <w:rPr>
          <w:spacing w:val="1"/>
          <w:w w:val="99"/>
          <w:sz w:val="44"/>
        </w:rPr>
        <w:t>本科</w:t>
      </w:r>
      <w:r>
        <w:rPr>
          <w:spacing w:val="-223"/>
          <w:w w:val="99"/>
          <w:sz w:val="44"/>
        </w:rPr>
        <w:t>）</w:t>
      </w:r>
      <w:r>
        <w:rPr>
          <w:spacing w:val="0"/>
          <w:w w:val="99"/>
          <w:sz w:val="44"/>
        </w:rPr>
        <w:t>（</w:t>
      </w:r>
      <w:r>
        <w:rPr>
          <w:rFonts w:ascii="Times New Roman" w:eastAsia="Times New Roman"/>
          <w:spacing w:val="-1"/>
          <w:w w:val="99"/>
          <w:sz w:val="44"/>
        </w:rPr>
        <w:t>081</w:t>
      </w:r>
      <w:r>
        <w:rPr>
          <w:rFonts w:ascii="Times New Roman" w:eastAsia="Times New Roman"/>
          <w:spacing w:val="-4"/>
          <w:w w:val="99"/>
          <w:sz w:val="44"/>
        </w:rPr>
        <w:t>0</w:t>
      </w:r>
      <w:r>
        <w:rPr>
          <w:rFonts w:ascii="Times New Roman" w:eastAsia="Times New Roman"/>
          <w:spacing w:val="-1"/>
          <w:w w:val="99"/>
          <w:sz w:val="44"/>
        </w:rPr>
        <w:t>01</w:t>
      </w:r>
      <w:r>
        <w:rPr>
          <w:spacing w:val="-2"/>
          <w:w w:val="99"/>
          <w:sz w:val="44"/>
        </w:rPr>
        <w:t>）</w:t>
      </w:r>
      <w:r>
        <w:rPr>
          <w:sz w:val="44"/>
        </w:rPr>
        <w:t>房屋建筑学（</w:t>
      </w:r>
      <w:r>
        <w:rPr>
          <w:rFonts w:ascii="Times New Roman" w:eastAsia="Times New Roman"/>
          <w:sz w:val="44"/>
        </w:rPr>
        <w:t>02394</w:t>
      </w:r>
      <w:r>
        <w:rPr>
          <w:sz w:val="44"/>
        </w:rPr>
        <w:t>）</w:t>
      </w:r>
    </w:p>
    <w:p>
      <w:pPr>
        <w:spacing w:line="560" w:lineRule="exact" w:before="0"/>
        <w:ind w:left="2018" w:right="2239" w:firstLine="0"/>
        <w:jc w:val="center"/>
        <w:rPr>
          <w:sz w:val="44"/>
        </w:rPr>
      </w:pPr>
      <w:r>
        <w:rPr>
          <w:w w:val="95"/>
          <w:sz w:val="44"/>
        </w:rPr>
        <w:t>自学考试大纲</w:t>
      </w: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spacing w:before="356"/>
        <w:ind w:left="2017" w:right="2239" w:firstLine="0"/>
        <w:jc w:val="center"/>
        <w:rPr>
          <w:sz w:val="32"/>
        </w:rPr>
      </w:pPr>
      <w:r>
        <w:rPr>
          <w:w w:val="95"/>
          <w:sz w:val="32"/>
        </w:rPr>
        <w:t>同济大学自学考试办公室编</w:t>
      </w:r>
    </w:p>
    <w:p>
      <w:pPr>
        <w:spacing w:before="214"/>
        <w:ind w:left="2019" w:right="2239" w:firstLine="0"/>
        <w:jc w:val="center"/>
        <w:rPr>
          <w:sz w:val="32"/>
        </w:rPr>
      </w:pPr>
      <w:r>
        <w:rPr>
          <w:w w:val="95"/>
          <w:sz w:val="32"/>
        </w:rPr>
        <w:t>上海市高等教育自学考试委员会组编</w:t>
      </w:r>
    </w:p>
    <w:p>
      <w:pPr>
        <w:spacing w:before="214"/>
        <w:ind w:left="2022" w:right="2239" w:firstLine="0"/>
        <w:jc w:val="center"/>
        <w:rPr>
          <w:sz w:val="32"/>
        </w:rPr>
      </w:pPr>
      <w:r>
        <w:rPr>
          <w:rFonts w:ascii="Times New Roman" w:eastAsia="Times New Roman"/>
          <w:sz w:val="32"/>
        </w:rPr>
        <w:t>2019</w:t>
      </w:r>
      <w:r>
        <w:rPr>
          <w:rFonts w:ascii="Times New Roman" w:eastAsia="Times New Roman"/>
          <w:spacing w:val="-1"/>
          <w:sz w:val="32"/>
        </w:rPr>
        <w:t> </w:t>
      </w:r>
      <w:r>
        <w:rPr>
          <w:sz w:val="32"/>
        </w:rPr>
        <w:t>年版</w:t>
      </w:r>
    </w:p>
    <w:p>
      <w:pPr>
        <w:spacing w:after="0"/>
        <w:jc w:val="center"/>
        <w:rPr>
          <w:sz w:val="32"/>
        </w:rPr>
        <w:sectPr>
          <w:footerReference w:type="default" r:id="rId5"/>
          <w:type w:val="continuous"/>
          <w:pgSz w:w="11910" w:h="16840"/>
          <w:pgMar w:footer="990" w:top="1580" w:bottom="1180" w:left="740" w:right="520"/>
          <w:pgNumType w:start="1"/>
        </w:sectPr>
      </w:pPr>
    </w:p>
    <w:p>
      <w:pPr>
        <w:pStyle w:val="Heading1"/>
      </w:pPr>
      <w:r>
        <w:rPr/>
        <w:t>Ⅰ、课程性质及其设置的目的和要求 </w:t>
      </w:r>
    </w:p>
    <w:p>
      <w:pPr>
        <w:pStyle w:val="BodyText"/>
        <w:spacing w:before="214"/>
      </w:pPr>
      <w:r>
        <w:rPr/>
        <w:t>一、课程的性质与设置的目的</w:t>
      </w:r>
    </w:p>
    <w:p>
      <w:pPr>
        <w:pStyle w:val="BodyText"/>
        <w:spacing w:line="364" w:lineRule="auto"/>
        <w:ind w:left="1059" w:right="1278" w:firstLine="420"/>
      </w:pPr>
      <w:r>
        <w:rPr>
          <w:spacing w:val="-2"/>
        </w:rPr>
        <w:t>房屋建筑学是一门土木工程专业重要的专业基础课，主要研究建筑空间的组</w:t>
      </w:r>
      <w:r>
        <w:rPr/>
        <w:t>合与建筑构造的理论和方法，是一门内容广泛的综合性建筑课程。</w:t>
      </w:r>
    </w:p>
    <w:p>
      <w:pPr>
        <w:pStyle w:val="BodyText"/>
        <w:spacing w:line="364" w:lineRule="auto" w:before="1"/>
        <w:ind w:left="1059" w:right="1279" w:firstLine="420"/>
        <w:jc w:val="both"/>
      </w:pPr>
      <w:r>
        <w:rPr>
          <w:spacing w:val="-2"/>
        </w:rPr>
        <w:t>通过本课程的学习，旨在使与建筑设计相关的土木工程专业能比较全面的了</w:t>
      </w:r>
      <w:r>
        <w:rPr>
          <w:spacing w:val="-3"/>
        </w:rPr>
        <w:t>解、熟悉建筑设计与建筑构造技术的基本原理及应用知识，应能进行一般民用建</w:t>
      </w:r>
      <w:r>
        <w:rPr/>
        <w:t>筑的建筑设计。</w:t>
      </w:r>
    </w:p>
    <w:p>
      <w:pPr>
        <w:pStyle w:val="BodyText"/>
        <w:spacing w:before="0"/>
        <w:ind w:left="0"/>
      </w:pPr>
    </w:p>
    <w:p>
      <w:pPr>
        <w:pStyle w:val="BodyText"/>
        <w:spacing w:before="162"/>
      </w:pPr>
      <w:r>
        <w:rPr/>
        <w:t>二、本课程的基本要求</w:t>
      </w:r>
    </w:p>
    <w:p>
      <w:pPr>
        <w:pStyle w:val="BodyText"/>
        <w:spacing w:line="364" w:lineRule="auto"/>
        <w:ind w:right="1160" w:firstLine="420"/>
      </w:pPr>
      <w:r>
        <w:rPr/>
        <w:t>通过系统学习房屋建筑学课程，使学生对建筑设计所涉及的各类民用和工业建筑的使用功能、工程技术、建筑结构、建筑施工及环境规划等内容有所了解；</w:t>
      </w:r>
      <w:r>
        <w:rPr>
          <w:spacing w:val="-117"/>
        </w:rPr>
        <w:t> </w:t>
      </w:r>
      <w:r>
        <w:rPr>
          <w:spacing w:val="-1"/>
        </w:rPr>
        <w:t>在此基础上，重点研究建筑的平面、立面和剖面设计；建筑造型艺术以及建筑的建造技术等设计内容。通过一段时间的工程实践，完成一般民用建筑初步设计和</w:t>
      </w:r>
      <w:r>
        <w:rPr>
          <w:spacing w:val="-16"/>
        </w:rPr>
        <w:t>施工图设计；能读懂建筑施工图，正确理解设计意图去进行建筑施工和工程管理。</w:t>
      </w:r>
    </w:p>
    <w:p>
      <w:pPr>
        <w:pStyle w:val="BodyText"/>
        <w:spacing w:before="0"/>
        <w:ind w:left="0"/>
      </w:pPr>
    </w:p>
    <w:p>
      <w:pPr>
        <w:pStyle w:val="BodyText"/>
        <w:spacing w:before="163"/>
      </w:pPr>
      <w:r>
        <w:rPr/>
        <w:t>三、与相关课程的联系</w:t>
      </w:r>
    </w:p>
    <w:p>
      <w:pPr>
        <w:pStyle w:val="BodyText"/>
        <w:spacing w:line="364" w:lineRule="auto"/>
        <w:ind w:left="1059" w:right="1268" w:firstLine="420"/>
        <w:jc w:val="both"/>
      </w:pPr>
      <w:r>
        <w:rPr/>
        <w:t>房屋建筑学是高等教育自学考试土木工程专业本科段的一门重要的专业基</w:t>
      </w:r>
      <w:r>
        <w:rPr>
          <w:spacing w:val="-3"/>
        </w:rPr>
        <w:t>础课。在学习本课程之前应具备工程制图、建筑材料、工程测量和建筑力学等方面的知识，与本课程有关的其他专业课有钢筋混凝土及砌体结构、钢结构、土力</w:t>
      </w:r>
      <w:r>
        <w:rPr/>
        <w:t>学及地基基础以及建筑施工等课程。</w:t>
      </w:r>
    </w:p>
    <w:p>
      <w:pPr>
        <w:pStyle w:val="BodyText"/>
        <w:spacing w:line="364" w:lineRule="auto" w:before="2"/>
        <w:ind w:right="1268" w:firstLine="420"/>
      </w:pPr>
      <w:r>
        <w:rPr/>
        <w:t>与结构课程的关系是本课程只涉及承重结构类型和与建筑设计有关的结构构造，而不去研究结构设计原理与计算。</w:t>
      </w:r>
    </w:p>
    <w:p>
      <w:pPr>
        <w:pStyle w:val="BodyText"/>
        <w:spacing w:line="364" w:lineRule="auto" w:before="1"/>
        <w:ind w:right="1279" w:firstLine="420"/>
      </w:pPr>
      <w:r>
        <w:rPr>
          <w:spacing w:val="-2"/>
        </w:rPr>
        <w:t>与土力学及地基基础的关系是本课程只介绍与建筑设计有关的基础类型，着</w:t>
      </w:r>
      <w:r>
        <w:rPr/>
        <w:t>重于地下室的构造处理，而不进行地基基础的设计。</w:t>
      </w:r>
    </w:p>
    <w:p>
      <w:pPr>
        <w:pStyle w:val="BodyText"/>
        <w:spacing w:line="364" w:lineRule="auto" w:before="1"/>
        <w:ind w:right="1268" w:firstLine="420"/>
      </w:pPr>
      <w:r>
        <w:rPr/>
        <w:t>与建筑施工课程的关系是本课程只讲述与建筑构造有关的施工要求和施工过程，而不介绍具体的施工方法。</w:t>
      </w:r>
    </w:p>
    <w:p>
      <w:pPr>
        <w:spacing w:after="0" w:line="364" w:lineRule="auto"/>
        <w:sectPr>
          <w:pgSz w:w="11910" w:h="16840"/>
          <w:pgMar w:header="0" w:footer="990" w:top="1520" w:bottom="1180" w:left="740" w:right="520"/>
        </w:sectPr>
      </w:pPr>
    </w:p>
    <w:p>
      <w:pPr>
        <w:pStyle w:val="Heading1"/>
        <w:ind w:right="2122"/>
        <w:rPr>
          <w:sz w:val="24"/>
        </w:rPr>
      </w:pPr>
      <w:r>
        <w:rPr/>
        <w:t>Ⅱ、课程内容与考核目标</w:t>
      </w:r>
      <w:r>
        <w:rPr>
          <w:sz w:val="24"/>
        </w:rPr>
        <w:t> </w:t>
      </w:r>
    </w:p>
    <w:p>
      <w:pPr>
        <w:pStyle w:val="BodyText"/>
        <w:spacing w:before="7"/>
        <w:ind w:left="0"/>
        <w:rPr>
          <w:sz w:val="11"/>
        </w:rPr>
      </w:pPr>
    </w:p>
    <w:p>
      <w:pPr>
        <w:pStyle w:val="BodyText"/>
        <w:spacing w:before="66"/>
        <w:ind w:left="2022" w:right="2122"/>
        <w:jc w:val="center"/>
      </w:pPr>
      <w:r>
        <w:rPr/>
        <w:t>第一篇 概论 </w:t>
      </w:r>
    </w:p>
    <w:p>
      <w:pPr>
        <w:pStyle w:val="BodyText"/>
      </w:pPr>
      <w:r>
        <w:rPr/>
        <w:t>一、学习目的和要求 </w:t>
      </w:r>
    </w:p>
    <w:p>
      <w:pPr>
        <w:pStyle w:val="BodyText"/>
        <w:spacing w:line="364" w:lineRule="auto" w:before="160"/>
        <w:ind w:right="1184" w:firstLine="480"/>
      </w:pPr>
      <w:r>
        <w:rPr>
          <w:spacing w:val="-1"/>
        </w:rPr>
        <w:t>本篇通过建筑设计的内容、建筑物的主要组成部分和建筑设计程序等介绍，</w:t>
      </w:r>
      <w:r>
        <w:rPr>
          <w:spacing w:val="-117"/>
        </w:rPr>
        <w:t> </w:t>
      </w:r>
      <w:r>
        <w:rPr>
          <w:spacing w:val="-6"/>
        </w:rPr>
        <w:t>了解和研究建筑设计的思路和过程、建筑物的构成和细部构造以及它们与其他相</w:t>
      </w:r>
      <w:r>
        <w:rPr/>
        <w:t>关专业，特别是与结构专业之间的密切联系。 </w:t>
      </w:r>
    </w:p>
    <w:p>
      <w:pPr>
        <w:pStyle w:val="BodyText"/>
        <w:spacing w:before="2"/>
        <w:ind w:left="1540"/>
      </w:pPr>
      <w:r>
        <w:rPr>
          <w:color w:val="FF0000"/>
        </w:rPr>
        <w:t> </w:t>
      </w:r>
    </w:p>
    <w:p>
      <w:pPr>
        <w:pStyle w:val="BodyText"/>
      </w:pPr>
      <w:r>
        <w:rPr/>
        <w:t>二、课程内容 </w:t>
      </w:r>
    </w:p>
    <w:p>
      <w:pPr>
        <w:pStyle w:val="BodyText"/>
        <w:spacing w:before="160"/>
      </w:pPr>
      <w:r>
        <w:rPr/>
        <w:t>第一章 房屋建筑学研究的主要内容 </w:t>
      </w:r>
    </w:p>
    <w:p>
      <w:pPr>
        <w:pStyle w:val="BodyText"/>
      </w:pPr>
      <w:r>
        <w:rPr/>
        <w:t>（一）建筑设计的内容 </w:t>
      </w:r>
    </w:p>
    <w:p>
      <w:pPr>
        <w:pStyle w:val="BodyText"/>
        <w:spacing w:before="160"/>
        <w:ind w:left="1768"/>
      </w:pPr>
      <w:r>
        <w:rPr/>
        <w:t>对建筑空间的研究以及对构成建筑空间的建筑物实体的研究。 </w:t>
      </w:r>
    </w:p>
    <w:p>
      <w:pPr>
        <w:pStyle w:val="BodyText"/>
      </w:pPr>
      <w:r>
        <w:rPr/>
        <w:t>（二）建筑物的分类及主要组成部分 </w:t>
      </w:r>
    </w:p>
    <w:p>
      <w:pPr>
        <w:pStyle w:val="BodyText"/>
        <w:spacing w:line="364" w:lineRule="auto" w:before="160"/>
        <w:ind w:right="1184" w:firstLine="708"/>
      </w:pPr>
      <w:r>
        <w:rPr>
          <w:spacing w:val="-4"/>
        </w:rPr>
        <w:t>建筑物通常可分为生产性建筑和民用建筑两大类，而民用建筑又可以划分</w:t>
      </w:r>
      <w:r>
        <w:rPr>
          <w:spacing w:val="-1"/>
        </w:rPr>
        <w:t>为居住建筑和公共建筑。建筑物通常由楼地层、墙或柱、基础、楼电梯、屋盖、</w:t>
      </w:r>
      <w:r>
        <w:rPr/>
        <w:t>门窗等几部分组成。 </w:t>
      </w:r>
    </w:p>
    <w:p>
      <w:pPr>
        <w:pStyle w:val="BodyText"/>
        <w:spacing w:before="2"/>
      </w:pPr>
      <w:r>
        <w:rPr/>
        <w:t>（三）建筑物的构成系统分析 </w:t>
      </w:r>
    </w:p>
    <w:p>
      <w:pPr>
        <w:pStyle w:val="BodyText"/>
        <w:spacing w:line="364" w:lineRule="auto" w:before="160"/>
        <w:ind w:right="1280" w:firstLine="708"/>
      </w:pPr>
      <w:r>
        <w:rPr>
          <w:spacing w:val="-7"/>
        </w:rPr>
        <w:t>介绍建筑物的结构支承系统和围护、分隔系统以及与建筑物的主体结构相</w:t>
      </w:r>
      <w:r>
        <w:rPr/>
        <w:t>关的其他系统（设备系统</w:t>
      </w:r>
      <w:r>
        <w:rPr>
          <w:spacing w:val="-120"/>
        </w:rPr>
        <w:t>）</w:t>
      </w:r>
      <w:r>
        <w:rPr/>
        <w:t>。讨论这些子系统的系统特征及其相互关系。 </w:t>
      </w:r>
    </w:p>
    <w:p>
      <w:pPr>
        <w:pStyle w:val="BodyText"/>
        <w:spacing w:before="2"/>
      </w:pPr>
      <w:r>
        <w:rPr/>
        <w:t>第二章 建筑设计的程序及要求 </w:t>
      </w:r>
    </w:p>
    <w:p>
      <w:pPr>
        <w:pStyle w:val="BodyText"/>
        <w:spacing w:before="160"/>
      </w:pPr>
      <w:r>
        <w:rPr/>
        <w:t>（一）建筑设计的程序 </w:t>
      </w:r>
    </w:p>
    <w:p>
      <w:pPr>
        <w:pStyle w:val="BodyText"/>
        <w:ind w:left="0" w:right="3987"/>
        <w:jc w:val="center"/>
      </w:pPr>
      <w:r>
        <w:rPr/>
        <w:t> </w:t>
      </w:r>
      <w:r>
        <w:rPr>
          <w:spacing w:val="-99"/>
        </w:rPr>
        <w:t> </w:t>
      </w:r>
      <w:r>
        <w:rPr/>
        <w:t>      </w:t>
      </w:r>
      <w:r>
        <w:rPr/>
        <w:t>方案设计、初步设计和施工图设计。 </w:t>
      </w:r>
    </w:p>
    <w:p>
      <w:pPr>
        <w:pStyle w:val="BodyText"/>
        <w:spacing w:before="160"/>
      </w:pPr>
      <w:r>
        <w:rPr/>
        <w:t>（二）建筑设计的要求和依据 </w:t>
      </w:r>
    </w:p>
    <w:p>
      <w:pPr>
        <w:pStyle w:val="BodyText"/>
        <w:ind w:left="0" w:right="4084"/>
        <w:jc w:val="center"/>
      </w:pPr>
      <w:r>
        <w:rPr/>
        <w:t>      </w:t>
      </w:r>
      <w:r>
        <w:rPr/>
        <w:t>建筑设计应满足的五项基本原则。 </w:t>
      </w:r>
    </w:p>
    <w:p>
      <w:pPr>
        <w:pStyle w:val="BodyText"/>
        <w:spacing w:before="160"/>
      </w:pPr>
      <w:r>
        <w:rPr/>
        <w:t> </w:t>
      </w:r>
    </w:p>
    <w:p>
      <w:pPr>
        <w:pStyle w:val="BodyText"/>
      </w:pPr>
      <w:r>
        <w:rPr/>
        <w:t>三、考核知识点 </w:t>
      </w:r>
    </w:p>
    <w:p>
      <w:pPr>
        <w:pStyle w:val="BodyText"/>
        <w:spacing w:before="160"/>
      </w:pPr>
      <w:r>
        <w:rPr/>
        <w:t>（一）建筑物的分类及主要组成部分 </w:t>
      </w:r>
    </w:p>
    <w:p>
      <w:pPr>
        <w:pStyle w:val="BodyText"/>
      </w:pPr>
      <w:r>
        <w:rPr/>
        <w:t>（二）建筑物的构成系统 </w:t>
      </w:r>
    </w:p>
    <w:p>
      <w:pPr>
        <w:pStyle w:val="BodyText"/>
        <w:spacing w:before="160"/>
      </w:pPr>
      <w:r>
        <w:rPr/>
        <w:t>（三）建筑设计的程序 </w:t>
      </w:r>
    </w:p>
    <w:p>
      <w:pPr>
        <w:pStyle w:val="BodyText"/>
      </w:pPr>
      <w:r>
        <w:rPr/>
        <w:t>（四）建筑设计的要求和依据 </w:t>
      </w:r>
    </w:p>
    <w:p>
      <w:pPr>
        <w:spacing w:after="0"/>
        <w:sectPr>
          <w:pgSz w:w="11910" w:h="16840"/>
          <w:pgMar w:header="0" w:footer="990" w:top="1520" w:bottom="1180" w:left="740" w:right="520"/>
        </w:sectPr>
      </w:pPr>
    </w:p>
    <w:p>
      <w:pPr>
        <w:pStyle w:val="BodyText"/>
        <w:spacing w:before="43"/>
      </w:pPr>
      <w:r>
        <w:rPr/>
        <w:t>四、考核要求 </w:t>
      </w:r>
    </w:p>
    <w:p>
      <w:pPr>
        <w:pStyle w:val="BodyText"/>
        <w:spacing w:before="160"/>
      </w:pPr>
      <w:r>
        <w:rPr/>
        <w:t>（一）建筑物的分类及主要组成部分 </w:t>
      </w:r>
    </w:p>
    <w:p>
      <w:pPr>
        <w:pStyle w:val="BodyText"/>
      </w:pPr>
      <w:r>
        <w:rPr/>
        <w:t>1、识记：生产性建筑、民用建筑、居住建筑、公共建筑 </w:t>
      </w:r>
    </w:p>
    <w:p>
      <w:pPr>
        <w:pStyle w:val="BodyText"/>
        <w:spacing w:before="160"/>
      </w:pPr>
      <w:r>
        <w:rPr/>
        <w:t>2、领会：建筑物分类的含义 </w:t>
      </w:r>
    </w:p>
    <w:p>
      <w:pPr>
        <w:pStyle w:val="BodyText"/>
      </w:pPr>
      <w:r>
        <w:rPr/>
        <w:t>3、简单应用：建筑物主要组成部分的作用 </w:t>
      </w:r>
    </w:p>
    <w:p>
      <w:pPr>
        <w:pStyle w:val="BodyText"/>
        <w:spacing w:before="160"/>
      </w:pPr>
      <w:r>
        <w:rPr/>
        <w:t>（二）建筑物的构成系统 </w:t>
      </w:r>
    </w:p>
    <w:p>
      <w:pPr>
        <w:pStyle w:val="BodyText"/>
      </w:pPr>
      <w:r>
        <w:rPr/>
        <w:t>1、领会：三大子系统的系统特征及相关关系 </w:t>
      </w:r>
    </w:p>
    <w:p>
      <w:pPr>
        <w:pStyle w:val="BodyText"/>
        <w:spacing w:before="160"/>
      </w:pPr>
      <w:r>
        <w:rPr/>
        <w:t>2、简单应用：结构支承系统、围护与分隔系统 </w:t>
      </w:r>
    </w:p>
    <w:p>
      <w:pPr>
        <w:pStyle w:val="BodyText"/>
      </w:pPr>
      <w:r>
        <w:rPr/>
        <w:t>（三）建筑设计的程序 </w:t>
      </w:r>
    </w:p>
    <w:p>
      <w:pPr>
        <w:pStyle w:val="BodyText"/>
        <w:spacing w:before="160"/>
      </w:pPr>
      <w:r>
        <w:rPr/>
        <w:t>1、识记：设计招投标、设计资质、设计资格 </w:t>
      </w:r>
    </w:p>
    <w:p>
      <w:pPr>
        <w:pStyle w:val="BodyText"/>
      </w:pPr>
      <w:r>
        <w:rPr/>
        <w:t>2、领会：方案设计、初步设计、施工图设计  </w:t>
      </w:r>
    </w:p>
    <w:p>
      <w:pPr>
        <w:pStyle w:val="BodyText"/>
        <w:spacing w:before="160"/>
      </w:pPr>
      <w:r>
        <w:rPr/>
        <w:t>3、简单应用：施工图设计的深度要求 </w:t>
      </w:r>
    </w:p>
    <w:p>
      <w:pPr>
        <w:pStyle w:val="BodyText"/>
      </w:pPr>
      <w:r>
        <w:rPr/>
        <w:t>（四）建筑设计的要求和依据 </w:t>
      </w:r>
    </w:p>
    <w:p>
      <w:pPr>
        <w:pStyle w:val="BodyText"/>
        <w:spacing w:before="160"/>
      </w:pPr>
      <w:r>
        <w:rPr/>
        <w:t>1、领会：功能要求是建筑最基本的要求 </w:t>
      </w:r>
    </w:p>
    <w:p>
      <w:pPr>
        <w:pStyle w:val="BodyText"/>
      </w:pPr>
      <w:r>
        <w:rPr/>
        <w:t>2、简单应用：建筑设计应满足的五项基本原则 </w:t>
      </w:r>
    </w:p>
    <w:p>
      <w:pPr>
        <w:pStyle w:val="BodyText"/>
        <w:spacing w:before="160"/>
      </w:pPr>
      <w:r>
        <w:rPr/>
        <w:t> </w:t>
      </w:r>
    </w:p>
    <w:p>
      <w:pPr>
        <w:pStyle w:val="BodyText"/>
        <w:ind w:left="2022" w:right="2122"/>
        <w:jc w:val="center"/>
      </w:pPr>
      <w:r>
        <w:rPr/>
        <w:t>第二篇 建筑空间构成及组合 </w:t>
      </w:r>
    </w:p>
    <w:p>
      <w:pPr>
        <w:pStyle w:val="BodyText"/>
        <w:spacing w:before="160"/>
      </w:pPr>
      <w:r>
        <w:rPr/>
        <w:t>一、学习目的和要求 </w:t>
      </w:r>
    </w:p>
    <w:p>
      <w:pPr>
        <w:pStyle w:val="BodyText"/>
        <w:spacing w:line="364" w:lineRule="auto"/>
        <w:ind w:right="1279" w:firstLine="480"/>
      </w:pPr>
      <w:r>
        <w:rPr>
          <w:spacing w:val="-4"/>
        </w:rPr>
        <w:t>本篇具体介绍建筑空间构成的基本原理以及空间组合的一些基本方法，要求</w:t>
      </w:r>
      <w:r>
        <w:rPr/>
        <w:t>初步掌握中、小型民用建筑的平面、剖面和立面设计。 </w:t>
      </w:r>
    </w:p>
    <w:p>
      <w:pPr>
        <w:pStyle w:val="BodyText"/>
        <w:spacing w:before="1"/>
        <w:ind w:left="1540"/>
      </w:pPr>
      <w:r>
        <w:rPr>
          <w:color w:val="FF0000"/>
        </w:rPr>
        <w:t> </w:t>
      </w:r>
    </w:p>
    <w:p>
      <w:pPr>
        <w:pStyle w:val="BodyText"/>
      </w:pPr>
      <w:r>
        <w:rPr/>
        <w:t>二、课程内容 </w:t>
      </w:r>
    </w:p>
    <w:p>
      <w:pPr>
        <w:pStyle w:val="BodyText"/>
        <w:spacing w:before="160"/>
      </w:pPr>
      <w:r>
        <w:rPr/>
        <w:t>第一章 建筑平面的功能分析和平面组合设计 </w:t>
      </w:r>
    </w:p>
    <w:p>
      <w:pPr>
        <w:pStyle w:val="BodyText"/>
      </w:pPr>
      <w:r>
        <w:rPr/>
        <w:t>（一）建筑物使用部分的平面设计 </w:t>
      </w:r>
    </w:p>
    <w:p>
      <w:pPr>
        <w:pStyle w:val="BodyText"/>
        <w:spacing w:before="160"/>
        <w:ind w:left="1768"/>
      </w:pPr>
      <w:r>
        <w:rPr/>
        <w:t>主要使用部分和辅助使用部分的平面设计。 </w:t>
      </w:r>
    </w:p>
    <w:p>
      <w:pPr>
        <w:pStyle w:val="BodyText"/>
      </w:pPr>
      <w:r>
        <w:rPr/>
        <w:t>（二）建筑物交通联系部分的平面设计 </w:t>
      </w:r>
    </w:p>
    <w:p>
      <w:pPr>
        <w:pStyle w:val="BodyText"/>
        <w:spacing w:before="160"/>
        <w:ind w:left="1768"/>
      </w:pPr>
      <w:r>
        <w:rPr/>
        <w:t>走道、门厅、过厅、楼梯和电梯部分的平面设计。 </w:t>
      </w:r>
    </w:p>
    <w:p>
      <w:pPr>
        <w:pStyle w:val="BodyText"/>
      </w:pPr>
      <w:r>
        <w:rPr/>
        <w:t>（三）建筑平面的组合设计 </w:t>
      </w:r>
    </w:p>
    <w:p>
      <w:pPr>
        <w:pStyle w:val="BodyText"/>
        <w:spacing w:before="160"/>
        <w:ind w:left="1768"/>
      </w:pPr>
      <w:r>
        <w:rPr/>
        <w:t>功能分区、使用顺序、交通路线组织和平面组合的几种方式。 </w:t>
      </w:r>
    </w:p>
    <w:p>
      <w:pPr>
        <w:spacing w:after="0"/>
        <w:sectPr>
          <w:pgSz w:w="11910" w:h="16840"/>
          <w:pgMar w:header="0" w:footer="990" w:top="1460" w:bottom="1180" w:left="740" w:right="520"/>
        </w:sectPr>
      </w:pPr>
    </w:p>
    <w:p>
      <w:pPr>
        <w:pStyle w:val="BodyText"/>
        <w:spacing w:before="43"/>
      </w:pPr>
      <w:r>
        <w:rPr/>
        <w:t>第二章 建筑物各部分高度的确定和剖面设计 </w:t>
      </w:r>
    </w:p>
    <w:p>
      <w:pPr>
        <w:pStyle w:val="BodyText"/>
        <w:spacing w:before="160"/>
      </w:pPr>
      <w:r>
        <w:rPr/>
        <w:t>（一）建筑物各部分高度的确定 </w:t>
      </w:r>
    </w:p>
    <w:p>
      <w:pPr>
        <w:pStyle w:val="BodyText"/>
        <w:ind w:left="1768"/>
      </w:pPr>
      <w:r>
        <w:rPr/>
        <w:t>使用高度、结构高度和有关设备所占用高度的总和。 </w:t>
      </w:r>
    </w:p>
    <w:p>
      <w:pPr>
        <w:pStyle w:val="BodyText"/>
        <w:spacing w:before="160"/>
      </w:pPr>
      <w:r>
        <w:rPr/>
        <w:t>（二）建筑物层数和总高度的确定 </w:t>
      </w:r>
    </w:p>
    <w:p>
      <w:pPr>
        <w:pStyle w:val="BodyText"/>
        <w:ind w:left="1768"/>
      </w:pPr>
      <w:r>
        <w:rPr/>
        <w:t>建筑物总高度及其工程等级的划分。 </w:t>
      </w:r>
    </w:p>
    <w:p>
      <w:pPr>
        <w:pStyle w:val="BodyText"/>
        <w:spacing w:before="160"/>
      </w:pPr>
      <w:r>
        <w:rPr/>
        <w:t>（三）建筑剖面的组合方式和空间的利用 </w:t>
      </w:r>
    </w:p>
    <w:p>
      <w:pPr>
        <w:pStyle w:val="BodyText"/>
        <w:spacing w:line="364" w:lineRule="auto"/>
        <w:ind w:right="3476" w:firstLine="708"/>
      </w:pPr>
      <w:r>
        <w:rPr/>
        <w:t>介绍二种剖面的组合方式、建筑空间的有效利用。第三章 建筑物体型组合和立面设计 </w:t>
      </w:r>
    </w:p>
    <w:p>
      <w:pPr>
        <w:pStyle w:val="BodyText"/>
        <w:spacing w:before="1"/>
      </w:pPr>
      <w:r>
        <w:rPr/>
        <w:t>（一）建筑体型和立面设计的要求 </w:t>
      </w:r>
    </w:p>
    <w:p>
      <w:pPr>
        <w:pStyle w:val="BodyText"/>
        <w:ind w:left="1768"/>
      </w:pPr>
      <w:r>
        <w:rPr/>
        <w:t>建筑体型和立面设计应满足的几方面要求。 </w:t>
      </w:r>
    </w:p>
    <w:p>
      <w:pPr>
        <w:pStyle w:val="BodyText"/>
        <w:spacing w:before="160"/>
      </w:pPr>
      <w:r>
        <w:rPr/>
        <w:t>（二）建筑体型的组合 </w:t>
      </w:r>
    </w:p>
    <w:p>
      <w:pPr>
        <w:pStyle w:val="BodyText"/>
        <w:ind w:left="1768"/>
      </w:pPr>
      <w:r>
        <w:rPr/>
        <w:t>常用建筑体型的组合的几种方式。 </w:t>
      </w:r>
    </w:p>
    <w:p>
      <w:pPr>
        <w:pStyle w:val="BodyText"/>
        <w:spacing w:before="160"/>
      </w:pPr>
      <w:r>
        <w:rPr/>
        <w:t>（三）建筑立面的设计 </w:t>
      </w:r>
    </w:p>
    <w:p>
      <w:pPr>
        <w:pStyle w:val="BodyText"/>
        <w:spacing w:line="364" w:lineRule="auto"/>
        <w:ind w:right="5636" w:firstLine="708"/>
      </w:pPr>
      <w:r>
        <w:rPr/>
        <w:t>建筑立面的设计的基本要求。第四章 建筑在总平面图中的位置 </w:t>
      </w:r>
    </w:p>
    <w:p>
      <w:pPr>
        <w:pStyle w:val="BodyText"/>
        <w:spacing w:before="1"/>
      </w:pPr>
      <w:r>
        <w:rPr/>
        <w:t>（一）总平面设计的基本方法和过程 </w:t>
      </w:r>
    </w:p>
    <w:p>
      <w:pPr>
        <w:pStyle w:val="BodyText"/>
        <w:spacing w:before="160"/>
        <w:ind w:left="1768"/>
      </w:pPr>
      <w:r>
        <w:rPr/>
        <w:t>介绍总平面设计可遵循的基本法则和原理。 </w:t>
      </w:r>
    </w:p>
    <w:p>
      <w:pPr>
        <w:pStyle w:val="BodyText"/>
      </w:pPr>
      <w:r>
        <w:rPr/>
        <w:t>（二）建筑物与用地红线的关系 </w:t>
      </w:r>
    </w:p>
    <w:p>
      <w:pPr>
        <w:pStyle w:val="BodyText"/>
        <w:spacing w:before="160"/>
        <w:ind w:left="1768"/>
      </w:pPr>
      <w:r>
        <w:rPr/>
        <w:t>退界要求、高度限制和开口要求。 </w:t>
      </w:r>
    </w:p>
    <w:p>
      <w:pPr>
        <w:pStyle w:val="BodyText"/>
      </w:pPr>
      <w:r>
        <w:rPr/>
        <w:t>（三）建筑物与周边环境的关系 </w:t>
      </w:r>
    </w:p>
    <w:p>
      <w:pPr>
        <w:pStyle w:val="BodyText"/>
        <w:spacing w:before="160"/>
        <w:ind w:left="1768"/>
      </w:pPr>
      <w:r>
        <w:rPr/>
        <w:t>建筑物与周边物质环境、生态环境的关系。 </w:t>
      </w:r>
    </w:p>
    <w:p>
      <w:pPr>
        <w:pStyle w:val="BodyText"/>
      </w:pPr>
      <w:r>
        <w:rPr/>
        <w:t>（四）建筑物与基地高程的关系 </w:t>
      </w:r>
    </w:p>
    <w:p>
      <w:pPr>
        <w:pStyle w:val="BodyText"/>
        <w:spacing w:before="160"/>
        <w:ind w:left="1768"/>
      </w:pPr>
      <w:r>
        <w:rPr/>
        <w:t>建筑物与等高线、室内外高差的关系。 </w:t>
      </w:r>
    </w:p>
    <w:p>
      <w:pPr>
        <w:pStyle w:val="BodyText"/>
      </w:pPr>
      <w:r>
        <w:rPr/>
        <w:t> </w:t>
      </w:r>
    </w:p>
    <w:p>
      <w:pPr>
        <w:pStyle w:val="BodyText"/>
        <w:spacing w:before="160"/>
      </w:pPr>
      <w:r>
        <w:rPr/>
        <w:t>三、考核知识点 </w:t>
      </w:r>
    </w:p>
    <w:p>
      <w:pPr>
        <w:pStyle w:val="BodyText"/>
      </w:pPr>
      <w:r>
        <w:rPr/>
        <w:t>（一）建筑物使用部分的平面设计 </w:t>
      </w:r>
    </w:p>
    <w:p>
      <w:pPr>
        <w:pStyle w:val="BodyText"/>
        <w:spacing w:before="160"/>
      </w:pPr>
      <w:r>
        <w:rPr/>
        <w:t>（二）建筑物交通联系部分的平面设计 </w:t>
      </w:r>
    </w:p>
    <w:p>
      <w:pPr>
        <w:pStyle w:val="BodyText"/>
      </w:pPr>
      <w:r>
        <w:rPr/>
        <w:t>（三）建筑平面的组合设计 </w:t>
      </w:r>
    </w:p>
    <w:p>
      <w:pPr>
        <w:pStyle w:val="BodyText"/>
        <w:spacing w:before="160"/>
      </w:pPr>
      <w:r>
        <w:rPr/>
        <w:t>（四）建筑物各部分高度的确定 </w:t>
      </w:r>
    </w:p>
    <w:p>
      <w:pPr>
        <w:spacing w:after="0"/>
        <w:sectPr>
          <w:pgSz w:w="11910" w:h="16840"/>
          <w:pgMar w:header="0" w:footer="990" w:top="1460" w:bottom="1180" w:left="740" w:right="520"/>
        </w:sectPr>
      </w:pPr>
    </w:p>
    <w:p>
      <w:pPr>
        <w:pStyle w:val="BodyText"/>
        <w:spacing w:before="43"/>
      </w:pPr>
      <w:r>
        <w:rPr/>
        <w:t>（五）建筑物层数和总高度的确定 </w:t>
      </w:r>
    </w:p>
    <w:p>
      <w:pPr>
        <w:pStyle w:val="BodyText"/>
        <w:spacing w:before="160"/>
      </w:pPr>
      <w:r>
        <w:rPr/>
        <w:t>（六）建筑剖面的组合方式和空间的利用 </w:t>
      </w:r>
    </w:p>
    <w:p>
      <w:pPr>
        <w:pStyle w:val="BodyText"/>
      </w:pPr>
      <w:r>
        <w:rPr/>
        <w:t>（七）建筑体型和立面设计 </w:t>
      </w:r>
    </w:p>
    <w:p>
      <w:pPr>
        <w:pStyle w:val="BodyText"/>
        <w:spacing w:before="160"/>
      </w:pPr>
      <w:r>
        <w:rPr/>
        <w:t>（八）建筑在总平面图中的位置 </w:t>
      </w:r>
    </w:p>
    <w:p>
      <w:pPr>
        <w:pStyle w:val="BodyText"/>
      </w:pPr>
      <w:r>
        <w:rPr/>
        <w:t> </w:t>
      </w:r>
    </w:p>
    <w:p>
      <w:pPr>
        <w:pStyle w:val="BodyText"/>
        <w:spacing w:before="160"/>
      </w:pPr>
      <w:r>
        <w:rPr/>
        <w:t>四、考核要求 </w:t>
      </w:r>
    </w:p>
    <w:p>
      <w:pPr>
        <w:pStyle w:val="BodyText"/>
        <w:spacing w:line="364" w:lineRule="auto"/>
        <w:ind w:right="5864"/>
      </w:pPr>
      <w:r>
        <w:rPr/>
        <w:t>（一）建筑物使用部分的平面设计</w:t>
      </w:r>
      <w:r>
        <w:rPr>
          <w:spacing w:val="1"/>
        </w:rPr>
        <w:t> </w:t>
      </w:r>
      <w:r>
        <w:rPr/>
        <w:t>1、领会：单个房间面积计算 </w:t>
      </w:r>
    </w:p>
    <w:p>
      <w:pPr>
        <w:pStyle w:val="BodyText"/>
        <w:spacing w:line="364" w:lineRule="auto" w:before="1"/>
        <w:ind w:right="1282"/>
        <w:jc w:val="both"/>
      </w:pPr>
      <w:r>
        <w:rPr/>
        <w:t>2、简单应用：使用房间的设计（房间面积、形状和尺寸的确定，房间门窗的布置，房间设计与建筑结构类型的关系</w:t>
      </w:r>
      <w:r>
        <w:rPr>
          <w:spacing w:val="-118"/>
        </w:rPr>
        <w:t>）</w:t>
      </w:r>
      <w:r>
        <w:rPr/>
        <w:t>；辅助房间的设计（</w:t>
      </w:r>
      <w:r>
        <w:rPr>
          <w:spacing w:val="-2"/>
        </w:rPr>
        <w:t>厕所、浴室、厨房、</w:t>
      </w:r>
      <w:r>
        <w:rPr/>
        <w:t>盥洗室等</w:t>
      </w:r>
      <w:r>
        <w:rPr>
          <w:spacing w:val="-120"/>
        </w:rPr>
        <w:t>）</w:t>
      </w:r>
      <w:r>
        <w:rPr/>
        <w:t>。 </w:t>
      </w:r>
    </w:p>
    <w:p>
      <w:pPr>
        <w:pStyle w:val="BodyText"/>
        <w:spacing w:line="364" w:lineRule="auto" w:before="2"/>
        <w:ind w:right="5384"/>
      </w:pPr>
      <w:r>
        <w:rPr/>
        <w:t>（二）建筑物交通联系部分的平面设计</w:t>
      </w:r>
      <w:r>
        <w:rPr>
          <w:spacing w:val="1"/>
        </w:rPr>
        <w:t> </w:t>
      </w:r>
      <w:r>
        <w:rPr/>
        <w:t>1、识记：门厅和过厅 </w:t>
      </w:r>
    </w:p>
    <w:p>
      <w:pPr>
        <w:pStyle w:val="BodyText"/>
        <w:spacing w:before="1"/>
      </w:pPr>
      <w:r>
        <w:rPr/>
        <w:t>2、领会：走道长度对消防疏散的影响 </w:t>
      </w:r>
    </w:p>
    <w:p>
      <w:pPr>
        <w:pStyle w:val="BodyText"/>
      </w:pPr>
      <w:r>
        <w:rPr/>
        <w:t>3、简单应用：楼（电）梯的平面布置 </w:t>
      </w:r>
    </w:p>
    <w:p>
      <w:pPr>
        <w:pStyle w:val="BodyText"/>
        <w:spacing w:before="160"/>
      </w:pPr>
      <w:r>
        <w:rPr/>
        <w:t>（三）建筑平面的组合设计 </w:t>
      </w:r>
    </w:p>
    <w:p>
      <w:pPr>
        <w:pStyle w:val="BodyText"/>
      </w:pPr>
      <w:r>
        <w:rPr/>
        <w:t>1、识记：功能分析、功能组合 </w:t>
      </w:r>
    </w:p>
    <w:p>
      <w:pPr>
        <w:pStyle w:val="BodyText"/>
        <w:spacing w:before="160"/>
      </w:pPr>
      <w:r>
        <w:rPr/>
        <w:t>2、简单应用：串连式组合、并联式组合 </w:t>
      </w:r>
    </w:p>
    <w:p>
      <w:pPr>
        <w:pStyle w:val="BodyText"/>
      </w:pPr>
      <w:r>
        <w:rPr/>
        <w:t>3、综合应用：混合式组合 </w:t>
      </w:r>
    </w:p>
    <w:p>
      <w:pPr>
        <w:pStyle w:val="BodyText"/>
        <w:spacing w:before="160"/>
      </w:pPr>
      <w:r>
        <w:rPr/>
        <w:t>（四）建筑物各部分高度的确定 </w:t>
      </w:r>
    </w:p>
    <w:p>
      <w:pPr>
        <w:pStyle w:val="BodyText"/>
      </w:pPr>
      <w:r>
        <w:rPr/>
        <w:t>1、识记：标高系统、建筑标高、结构标高 </w:t>
      </w:r>
    </w:p>
    <w:p>
      <w:pPr>
        <w:pStyle w:val="BodyText"/>
        <w:spacing w:before="160"/>
      </w:pPr>
      <w:r>
        <w:rPr/>
        <w:t>2、领会：房间净高的组成部分 </w:t>
      </w:r>
    </w:p>
    <w:p>
      <w:pPr>
        <w:pStyle w:val="BodyText"/>
      </w:pPr>
      <w:r>
        <w:rPr/>
        <w:t>3、简单应用：房间净高与层高的关系 </w:t>
      </w:r>
    </w:p>
    <w:p>
      <w:pPr>
        <w:pStyle w:val="BodyText"/>
        <w:spacing w:line="364" w:lineRule="auto" w:before="160"/>
        <w:ind w:right="5864"/>
      </w:pPr>
      <w:r>
        <w:rPr/>
        <w:t>（五）建筑物层数和总高度的确定</w:t>
      </w:r>
      <w:r>
        <w:rPr>
          <w:spacing w:val="1"/>
        </w:rPr>
        <w:t> </w:t>
      </w:r>
      <w:r>
        <w:rPr/>
        <w:t>1、识记：高层建筑的定义 </w:t>
      </w:r>
    </w:p>
    <w:p>
      <w:pPr>
        <w:pStyle w:val="BodyText"/>
        <w:spacing w:before="1"/>
      </w:pPr>
      <w:r>
        <w:rPr/>
        <w:t>2、领会：确定建筑物层数和总高度的因素 </w:t>
      </w:r>
    </w:p>
    <w:p>
      <w:pPr>
        <w:pStyle w:val="BodyText"/>
        <w:spacing w:line="364" w:lineRule="auto"/>
        <w:ind w:right="5144"/>
      </w:pPr>
      <w:r>
        <w:rPr/>
        <w:t>（六）建筑剖面的组合方式和空间的利用</w:t>
      </w:r>
      <w:r>
        <w:rPr>
          <w:spacing w:val="1"/>
        </w:rPr>
        <w:t> </w:t>
      </w:r>
      <w:r>
        <w:rPr/>
        <w:t>1、识记：分层式组合、分段式组合 </w:t>
      </w:r>
    </w:p>
    <w:p>
      <w:pPr>
        <w:pStyle w:val="BodyText"/>
        <w:spacing w:before="1"/>
      </w:pPr>
      <w:r>
        <w:rPr/>
        <w:t>2、领会：建筑空间的有效利用 </w:t>
      </w:r>
    </w:p>
    <w:p>
      <w:pPr>
        <w:spacing w:after="0"/>
        <w:sectPr>
          <w:pgSz w:w="11910" w:h="16840"/>
          <w:pgMar w:header="0" w:footer="990" w:top="1460" w:bottom="1180" w:left="740" w:right="520"/>
        </w:sectPr>
      </w:pPr>
    </w:p>
    <w:p>
      <w:pPr>
        <w:pStyle w:val="BodyText"/>
        <w:spacing w:before="43"/>
      </w:pPr>
      <w:r>
        <w:rPr/>
        <w:t>（七）建筑体型和立面设计 </w:t>
      </w:r>
    </w:p>
    <w:p>
      <w:pPr>
        <w:pStyle w:val="BodyText"/>
        <w:spacing w:before="160"/>
      </w:pPr>
      <w:r>
        <w:rPr/>
        <w:t>1、识记：对称式布局、不对称的布局 </w:t>
      </w:r>
    </w:p>
    <w:p>
      <w:pPr>
        <w:pStyle w:val="BodyText"/>
      </w:pPr>
      <w:r>
        <w:rPr/>
        <w:t>2、领会：对建筑物进行体型和立面设计的基本要求 </w:t>
      </w:r>
    </w:p>
    <w:p>
      <w:pPr>
        <w:pStyle w:val="BodyText"/>
        <w:spacing w:before="160"/>
      </w:pPr>
      <w:r>
        <w:rPr/>
        <w:t>3、简单应用：立面设计常用的方法 </w:t>
      </w:r>
    </w:p>
    <w:p>
      <w:pPr>
        <w:pStyle w:val="BodyText"/>
        <w:spacing w:line="364" w:lineRule="auto"/>
        <w:ind w:right="6104"/>
      </w:pPr>
      <w:r>
        <w:rPr/>
        <w:t>（八）建筑在总平面图中的位置</w:t>
      </w:r>
      <w:r>
        <w:rPr>
          <w:spacing w:val="1"/>
        </w:rPr>
        <w:t> </w:t>
      </w:r>
      <w:r>
        <w:rPr/>
        <w:t>1、识记：用地红线 </w:t>
      </w:r>
    </w:p>
    <w:p>
      <w:pPr>
        <w:pStyle w:val="BodyText"/>
        <w:spacing w:before="1"/>
      </w:pPr>
      <w:r>
        <w:rPr/>
        <w:t>2、领会：建筑物对用地红线的退界要求、室内外高差的确定 </w:t>
      </w:r>
    </w:p>
    <w:p>
      <w:pPr>
        <w:pStyle w:val="BodyText"/>
      </w:pPr>
      <w:r>
        <w:rPr/>
        <w:t>3、简单应用：建筑物与周边物质环境、生态环境的关系 </w:t>
      </w:r>
    </w:p>
    <w:p>
      <w:pPr>
        <w:pStyle w:val="BodyText"/>
        <w:spacing w:before="160"/>
      </w:pPr>
      <w:r>
        <w:rPr/>
        <w:t> </w:t>
      </w:r>
    </w:p>
    <w:p>
      <w:pPr>
        <w:pStyle w:val="BodyText"/>
        <w:spacing w:line="364" w:lineRule="auto"/>
        <w:ind w:right="3212" w:firstLine="2052"/>
      </w:pPr>
      <w:r>
        <w:rPr/>
        <w:t>第三篇 常用结构体系所适用的建筑类型一、学习目的和要求 </w:t>
      </w:r>
    </w:p>
    <w:p>
      <w:pPr>
        <w:pStyle w:val="BodyText"/>
        <w:spacing w:line="364" w:lineRule="auto" w:before="1"/>
        <w:ind w:right="1279" w:firstLine="480"/>
        <w:jc w:val="both"/>
      </w:pPr>
      <w:r>
        <w:rPr>
          <w:spacing w:val="-4"/>
        </w:rPr>
        <w:t>本篇将就不同的结构体系所适用的建筑类型及其原理作一个基本的介绍，熟</w:t>
      </w:r>
      <w:r>
        <w:rPr>
          <w:spacing w:val="-6"/>
        </w:rPr>
        <w:t>悉三种常用结构体系的特点及其使用范围，重点掌握砌体和框架承重结构体系的</w:t>
      </w:r>
      <w:r>
        <w:rPr/>
        <w:t>特点及其所适用的建筑类型。 </w:t>
      </w:r>
    </w:p>
    <w:p>
      <w:pPr>
        <w:pStyle w:val="BodyText"/>
        <w:spacing w:before="2"/>
      </w:pPr>
      <w:r>
        <w:rPr/>
        <w:t> </w:t>
      </w:r>
    </w:p>
    <w:p>
      <w:pPr>
        <w:pStyle w:val="BodyText"/>
        <w:spacing w:before="160"/>
      </w:pPr>
      <w:r>
        <w:rPr/>
        <w:t>二、课程内容 </w:t>
      </w:r>
    </w:p>
    <w:p>
      <w:pPr>
        <w:pStyle w:val="BodyText"/>
      </w:pPr>
      <w:r>
        <w:rPr/>
        <w:t>第一章 墙体承重结构所适用的建筑类型 </w:t>
      </w:r>
    </w:p>
    <w:p>
      <w:pPr>
        <w:pStyle w:val="BodyText"/>
        <w:spacing w:line="364" w:lineRule="auto" w:before="160"/>
        <w:ind w:left="1780" w:right="3944" w:hanging="720"/>
      </w:pPr>
      <w:r>
        <w:rPr/>
        <w:t>（一）砌体墙承重体系的特点及其所适用的建筑类型砌体墙承重体系的三种承重方案。 </w:t>
      </w:r>
    </w:p>
    <w:p>
      <w:pPr>
        <w:pStyle w:val="BodyText"/>
        <w:spacing w:before="1"/>
      </w:pPr>
      <w:r>
        <w:rPr/>
        <w:t>（二）钢筋混凝土墙承重体系的特点及其所适用的建筑类型 </w:t>
      </w:r>
    </w:p>
    <w:p>
      <w:pPr>
        <w:pStyle w:val="BodyText"/>
        <w:spacing w:line="364" w:lineRule="auto"/>
        <w:ind w:right="2744" w:firstLine="720"/>
      </w:pPr>
      <w:r>
        <w:rPr/>
        <w:t>预制装配式、现浇整体式钢筋混凝土墙承重体系的特点。第二章 骨架结构体系所适用的建筑类型 </w:t>
      </w:r>
    </w:p>
    <w:p>
      <w:pPr>
        <w:pStyle w:val="BodyText"/>
        <w:spacing w:line="364" w:lineRule="auto" w:before="1"/>
        <w:ind w:left="1780" w:right="4424" w:hanging="720"/>
      </w:pPr>
      <w:r>
        <w:rPr/>
        <w:t>（一）框架体系的特点及其所适用的建筑类型</w:t>
      </w:r>
      <w:r>
        <w:rPr>
          <w:spacing w:val="7"/>
        </w:rPr>
        <w:t> </w:t>
      </w:r>
      <w:r>
        <w:rPr/>
        <w:t>框架体系的特点、三种不同的承重方式。 </w:t>
      </w:r>
    </w:p>
    <w:p>
      <w:pPr>
        <w:pStyle w:val="BodyText"/>
        <w:spacing w:line="364" w:lineRule="auto" w:before="1"/>
        <w:ind w:left="1780" w:right="3704" w:hanging="720"/>
      </w:pPr>
      <w:r>
        <w:rPr/>
        <w:t>（二）框剪、框筒等体系的特点及其所适用的建筑类型高层建筑和超高层建筑常用的结构体系。 </w:t>
      </w:r>
    </w:p>
    <w:p>
      <w:pPr>
        <w:pStyle w:val="BodyText"/>
        <w:spacing w:line="364" w:lineRule="auto" w:before="1"/>
        <w:ind w:left="1780" w:right="4664" w:hanging="720"/>
      </w:pPr>
      <w:r>
        <w:rPr/>
        <w:t>（三）板柱体系的特点及其所适用的建筑类型预制装配式、现浇整体式施工工艺。 </w:t>
      </w:r>
    </w:p>
    <w:p>
      <w:pPr>
        <w:pStyle w:val="BodyText"/>
        <w:spacing w:before="2"/>
      </w:pPr>
      <w:r>
        <w:rPr/>
        <w:t>（四）单层刚架、拱及排架体系的特点及其所适用的建筑类型 </w:t>
      </w:r>
    </w:p>
    <w:p>
      <w:pPr>
        <w:spacing w:after="0"/>
        <w:sectPr>
          <w:pgSz w:w="11910" w:h="16840"/>
          <w:pgMar w:header="0" w:footer="990" w:top="1460" w:bottom="1180" w:left="740" w:right="520"/>
        </w:sectPr>
      </w:pPr>
    </w:p>
    <w:p>
      <w:pPr>
        <w:pStyle w:val="BodyText"/>
        <w:spacing w:before="43"/>
        <w:ind w:left="1780"/>
      </w:pPr>
      <w:r>
        <w:rPr/>
        <w:t>其他骨架结构体系的特点 </w:t>
      </w:r>
    </w:p>
    <w:p>
      <w:pPr>
        <w:pStyle w:val="BodyText"/>
        <w:spacing w:before="160"/>
      </w:pPr>
      <w:r>
        <w:rPr/>
        <w:t>第三章 空间结构体系所适用的建筑类型 </w:t>
      </w:r>
    </w:p>
    <w:p>
      <w:pPr>
        <w:pStyle w:val="BodyText"/>
      </w:pPr>
      <w:r>
        <w:rPr/>
        <w:t>（一）常用的空间结构体系 </w:t>
      </w:r>
    </w:p>
    <w:p>
      <w:pPr>
        <w:pStyle w:val="BodyText"/>
        <w:spacing w:before="160"/>
        <w:ind w:left="1780"/>
      </w:pPr>
      <w:r>
        <w:rPr/>
        <w:t>薄壳、网架、悬索、膜以及它们的混合形式。 </w:t>
      </w:r>
    </w:p>
    <w:p>
      <w:pPr>
        <w:pStyle w:val="BodyText"/>
      </w:pPr>
      <w:r>
        <w:rPr/>
        <w:t>（二）空间结构体系所适用的建筑类型 </w:t>
      </w:r>
    </w:p>
    <w:p>
      <w:pPr>
        <w:pStyle w:val="BodyText"/>
        <w:spacing w:before="160"/>
        <w:ind w:left="1780"/>
      </w:pPr>
      <w:r>
        <w:rPr/>
        <w:t>发挥材料性能、减少结构自重、增加覆盖面积、改善建筑形态。 </w:t>
      </w:r>
    </w:p>
    <w:p>
      <w:pPr>
        <w:pStyle w:val="BodyText"/>
        <w:ind w:left="1780"/>
      </w:pPr>
      <w:r>
        <w:rPr/>
        <w:t> </w:t>
      </w:r>
    </w:p>
    <w:p>
      <w:pPr>
        <w:pStyle w:val="BodyText"/>
        <w:spacing w:before="160"/>
      </w:pPr>
      <w:r>
        <w:rPr/>
        <w:t>三、考核知识点 </w:t>
      </w:r>
    </w:p>
    <w:p>
      <w:pPr>
        <w:pStyle w:val="BodyText"/>
      </w:pPr>
      <w:r>
        <w:rPr/>
        <w:t>（一）砌体墙承重体系的特点及其所适用的建筑类型 </w:t>
      </w:r>
    </w:p>
    <w:p>
      <w:pPr>
        <w:pStyle w:val="BodyText"/>
        <w:spacing w:before="160"/>
      </w:pPr>
      <w:r>
        <w:rPr/>
        <w:t>（二）钢筋混凝土墙承重体系的特点及其所适用的建筑类型 </w:t>
      </w:r>
    </w:p>
    <w:p>
      <w:pPr>
        <w:pStyle w:val="BodyText"/>
      </w:pPr>
      <w:r>
        <w:rPr/>
        <w:t>（三）框架体系的特点及其所适用的建筑类型 </w:t>
      </w:r>
    </w:p>
    <w:p>
      <w:pPr>
        <w:pStyle w:val="BodyText"/>
        <w:spacing w:before="160"/>
      </w:pPr>
      <w:r>
        <w:rPr/>
        <w:t>（四）框剪、框筒及板柱体系的特点及其所适用的建筑类型 </w:t>
      </w:r>
    </w:p>
    <w:p>
      <w:pPr>
        <w:pStyle w:val="BodyText"/>
      </w:pPr>
      <w:r>
        <w:rPr/>
        <w:t>（五）其他骨架结构体系的特点及其所适用的建筑类型 </w:t>
      </w:r>
    </w:p>
    <w:p>
      <w:pPr>
        <w:pStyle w:val="BodyText"/>
        <w:spacing w:before="160"/>
      </w:pPr>
      <w:r>
        <w:rPr/>
        <w:t>（六）空间结构体系所适用的建筑类型 </w:t>
      </w:r>
    </w:p>
    <w:p>
      <w:pPr>
        <w:pStyle w:val="BodyText"/>
      </w:pPr>
      <w:r>
        <w:rPr/>
        <w:t> </w:t>
      </w:r>
    </w:p>
    <w:p>
      <w:pPr>
        <w:pStyle w:val="BodyText"/>
        <w:spacing w:before="160"/>
      </w:pPr>
      <w:r>
        <w:rPr/>
        <w:t>四、考核要求 </w:t>
      </w:r>
    </w:p>
    <w:p>
      <w:pPr>
        <w:pStyle w:val="BodyText"/>
      </w:pPr>
      <w:r>
        <w:rPr/>
        <w:t>（一）砌体墙承重体系的特点及其所适用的建筑类型 </w:t>
      </w:r>
    </w:p>
    <w:p>
      <w:pPr>
        <w:pStyle w:val="BodyText"/>
        <w:spacing w:before="160"/>
      </w:pPr>
      <w:r>
        <w:rPr/>
        <w:t>1、识记：横墙承重方案、纵墙承重方案、纵横墙混合承重方案 </w:t>
      </w:r>
    </w:p>
    <w:p>
      <w:pPr>
        <w:pStyle w:val="BodyText"/>
      </w:pPr>
      <w:r>
        <w:rPr/>
        <w:t>2、领会：纵横墙混合承重方案的特点  </w:t>
      </w:r>
    </w:p>
    <w:p>
      <w:pPr>
        <w:pStyle w:val="BodyText"/>
        <w:spacing w:before="160"/>
      </w:pPr>
      <w:r>
        <w:rPr/>
        <w:t>3、简单应用：低层或多层居住建筑的结构选型 </w:t>
      </w:r>
    </w:p>
    <w:p>
      <w:pPr>
        <w:pStyle w:val="BodyText"/>
        <w:spacing w:line="364" w:lineRule="auto"/>
        <w:ind w:right="3224"/>
      </w:pPr>
      <w:r>
        <w:rPr/>
        <w:t>（二）钢筋混凝土墙承重体系的特点及其所适用的建筑类型</w:t>
      </w:r>
      <w:r>
        <w:rPr>
          <w:spacing w:val="1"/>
        </w:rPr>
        <w:t> </w:t>
      </w:r>
      <w:r>
        <w:rPr/>
        <w:t>1、识记：剪力墙、横墙承重方案 </w:t>
      </w:r>
    </w:p>
    <w:p>
      <w:pPr>
        <w:pStyle w:val="BodyText"/>
        <w:spacing w:before="1"/>
      </w:pPr>
      <w:r>
        <w:rPr/>
        <w:t>2、领会：预制装配式、现浇整体式钢筋混凝土墙的特点 </w:t>
      </w:r>
    </w:p>
    <w:p>
      <w:pPr>
        <w:pStyle w:val="BodyText"/>
        <w:spacing w:line="364" w:lineRule="auto"/>
        <w:ind w:right="4664"/>
      </w:pPr>
      <w:r>
        <w:rPr/>
        <w:t>（三）框架体系的特点及其所适用的建筑类型</w:t>
      </w:r>
      <w:r>
        <w:rPr>
          <w:spacing w:val="1"/>
        </w:rPr>
        <w:t> </w:t>
      </w:r>
      <w:r>
        <w:rPr/>
        <w:t>1、领会：框架体系的特点 </w:t>
      </w:r>
    </w:p>
    <w:p>
      <w:pPr>
        <w:pStyle w:val="BodyText"/>
        <w:spacing w:before="1"/>
      </w:pPr>
      <w:r>
        <w:rPr/>
        <w:t>2、简单应用：横向框架承重方案、纵向框架承重方案 </w:t>
      </w:r>
    </w:p>
    <w:p>
      <w:pPr>
        <w:pStyle w:val="BodyText"/>
        <w:spacing w:before="160"/>
      </w:pPr>
      <w:r>
        <w:rPr/>
        <w:t>3、综合应用：纵横向框架混合承重方案 </w:t>
      </w:r>
    </w:p>
    <w:p>
      <w:pPr>
        <w:pStyle w:val="BodyText"/>
        <w:spacing w:line="364" w:lineRule="auto"/>
        <w:ind w:right="3224"/>
      </w:pPr>
      <w:r>
        <w:rPr/>
        <w:t>（四）框剪、框筒、板柱体系的特点及其所适用的建筑类型</w:t>
      </w:r>
      <w:r>
        <w:rPr>
          <w:spacing w:val="1"/>
        </w:rPr>
        <w:t> </w:t>
      </w:r>
      <w:r>
        <w:rPr/>
        <w:t>1、领会：框剪、框筒等体系的特点 </w:t>
      </w:r>
    </w:p>
    <w:p>
      <w:pPr>
        <w:spacing w:after="0" w:line="364" w:lineRule="auto"/>
        <w:sectPr>
          <w:pgSz w:w="11910" w:h="16840"/>
          <w:pgMar w:header="0" w:footer="990" w:top="1460" w:bottom="1180" w:left="740" w:right="520"/>
        </w:sectPr>
      </w:pPr>
    </w:p>
    <w:p>
      <w:pPr>
        <w:pStyle w:val="BodyText"/>
        <w:spacing w:before="43"/>
      </w:pPr>
      <w:r>
        <w:rPr/>
        <w:t>2、简单应用：高层、超高层建筑常用的结构体系 </w:t>
      </w:r>
    </w:p>
    <w:p>
      <w:pPr>
        <w:pStyle w:val="BodyText"/>
        <w:spacing w:line="364" w:lineRule="auto" w:before="160"/>
        <w:ind w:right="3704"/>
      </w:pPr>
      <w:r>
        <w:rPr/>
        <w:t>（五）其他骨架结构体系的特点及其所适用的建筑类型</w:t>
      </w:r>
      <w:r>
        <w:rPr>
          <w:spacing w:val="1"/>
        </w:rPr>
        <w:t> </w:t>
      </w:r>
      <w:r>
        <w:rPr/>
        <w:t>1、识记：单层刚架、拱结构、排架结构 </w:t>
      </w:r>
    </w:p>
    <w:p>
      <w:pPr>
        <w:pStyle w:val="BodyText"/>
        <w:spacing w:before="2"/>
      </w:pPr>
      <w:r>
        <w:rPr/>
        <w:t>2、领会：框架结构与排架结构的区别 </w:t>
      </w:r>
    </w:p>
    <w:p>
      <w:pPr>
        <w:pStyle w:val="BodyText"/>
        <w:spacing w:before="160"/>
      </w:pPr>
      <w:r>
        <w:rPr/>
        <w:t>3、简单应用：单层工业厂房所选用的结构体系 </w:t>
      </w:r>
    </w:p>
    <w:p>
      <w:pPr>
        <w:pStyle w:val="BodyText"/>
        <w:spacing w:line="364" w:lineRule="auto"/>
        <w:ind w:right="5384"/>
      </w:pPr>
      <w:r>
        <w:rPr/>
        <w:t>（六）空间结构体系所适用的建筑类型</w:t>
      </w:r>
      <w:r>
        <w:rPr>
          <w:spacing w:val="1"/>
        </w:rPr>
        <w:t> </w:t>
      </w:r>
      <w:r>
        <w:rPr/>
        <w:t>1、识记：薄壳、网架、悬索、膜结构 </w:t>
      </w:r>
    </w:p>
    <w:p>
      <w:pPr>
        <w:pStyle w:val="BodyText"/>
        <w:spacing w:before="1"/>
      </w:pPr>
      <w:r>
        <w:rPr/>
        <w:t>2、领会：空间结构体系所适用的建筑类型 </w:t>
      </w:r>
    </w:p>
    <w:p>
      <w:pPr>
        <w:pStyle w:val="BodyText"/>
        <w:spacing w:before="160"/>
      </w:pPr>
      <w:r>
        <w:rPr/>
        <w:t> </w:t>
      </w:r>
    </w:p>
    <w:p>
      <w:pPr>
        <w:pStyle w:val="BodyText"/>
        <w:ind w:left="2022" w:right="2122"/>
        <w:jc w:val="center"/>
      </w:pPr>
      <w:r>
        <w:rPr/>
        <w:t>第四篇 建筑构造 </w:t>
      </w:r>
    </w:p>
    <w:p>
      <w:pPr>
        <w:pStyle w:val="BodyText"/>
        <w:spacing w:before="160"/>
      </w:pPr>
      <w:r>
        <w:rPr/>
        <w:t>一、学习目的和要求 </w:t>
      </w:r>
    </w:p>
    <w:p>
      <w:pPr>
        <w:pStyle w:val="BodyText"/>
        <w:spacing w:line="364" w:lineRule="auto"/>
        <w:ind w:right="1160" w:firstLine="480"/>
      </w:pPr>
      <w:r>
        <w:rPr>
          <w:spacing w:val="-1"/>
        </w:rPr>
        <w:t>建筑构造涉及的内容包括建筑材料、建筑物理、建筑力学、建筑结构、建筑</w:t>
      </w:r>
      <w:r>
        <w:rPr>
          <w:spacing w:val="-13"/>
        </w:rPr>
        <w:t>施工以及建筑经济等多个方面，具有实践性和综合性强的特点。通过本篇的学习，</w:t>
      </w:r>
      <w:r>
        <w:rPr>
          <w:spacing w:val="-117"/>
        </w:rPr>
        <w:t> </w:t>
      </w:r>
      <w:r>
        <w:rPr>
          <w:spacing w:val="-1"/>
        </w:rPr>
        <w:t>要求熟悉建筑物各组成部分的构造，重点是墙体、屋面、楼梯等部分，为了更好</w:t>
      </w:r>
      <w:r>
        <w:rPr/>
        <w:t>地掌握这些构造内容，自学者应进行相关内容的设计练习（墙身剖面构造设计、楼梯构造设计、屋顶构造设计</w:t>
      </w:r>
      <w:r>
        <w:rPr>
          <w:spacing w:val="-120"/>
        </w:rPr>
        <w:t>）</w:t>
      </w:r>
      <w:r>
        <w:rPr/>
        <w:t>。 </w:t>
      </w:r>
    </w:p>
    <w:p>
      <w:pPr>
        <w:pStyle w:val="BodyText"/>
        <w:spacing w:before="3"/>
        <w:ind w:left="1540"/>
      </w:pPr>
      <w:r>
        <w:rPr/>
        <w:t> </w:t>
      </w:r>
    </w:p>
    <w:p>
      <w:pPr>
        <w:pStyle w:val="BodyText"/>
        <w:spacing w:before="160"/>
      </w:pPr>
      <w:r>
        <w:rPr/>
        <w:t>二、课程内容 </w:t>
      </w:r>
    </w:p>
    <w:p>
      <w:pPr>
        <w:pStyle w:val="BodyText"/>
      </w:pPr>
      <w:r>
        <w:rPr/>
        <w:t>第一章 建筑构造综述 </w:t>
      </w:r>
    </w:p>
    <w:p>
      <w:pPr>
        <w:pStyle w:val="BodyText"/>
        <w:spacing w:before="160"/>
      </w:pPr>
      <w:r>
        <w:rPr/>
        <w:t>（一）建筑构造的研究对象 </w:t>
      </w:r>
    </w:p>
    <w:p>
      <w:pPr>
        <w:pStyle w:val="BodyText"/>
        <w:ind w:left="1780"/>
      </w:pPr>
      <w:r>
        <w:rPr/>
        <w:t>作为建筑物的维护、分隔系统、它们相互间构成关系和连接方式。 </w:t>
      </w:r>
    </w:p>
    <w:p>
      <w:pPr>
        <w:pStyle w:val="BodyText"/>
        <w:spacing w:before="160"/>
      </w:pPr>
      <w:r>
        <w:rPr/>
        <w:t>（二）研究建筑构造的基本方法 </w:t>
      </w:r>
    </w:p>
    <w:p>
      <w:pPr>
        <w:pStyle w:val="BodyText"/>
        <w:spacing w:line="364" w:lineRule="auto"/>
        <w:ind w:left="1201" w:right="1279" w:firstLine="566"/>
      </w:pPr>
      <w:r>
        <w:rPr>
          <w:spacing w:val="-3"/>
        </w:rPr>
        <w:t>从关注造成建筑物变形的因素、关注自然环境与人工环境的相互影响、关</w:t>
      </w:r>
      <w:r>
        <w:rPr/>
        <w:t>注新材料新工艺的发展等三方面进行研究。 </w:t>
      </w:r>
    </w:p>
    <w:p>
      <w:pPr>
        <w:pStyle w:val="BodyText"/>
        <w:spacing w:before="1"/>
      </w:pPr>
      <w:r>
        <w:rPr/>
        <w:t>（三）建筑构造设计遵循的基本原则 </w:t>
      </w:r>
    </w:p>
    <w:p>
      <w:pPr>
        <w:pStyle w:val="BodyText"/>
        <w:ind w:left="1780"/>
      </w:pPr>
      <w:r>
        <w:rPr/>
        <w:t>建筑构造设计应遵循的几项基本原则。 </w:t>
      </w:r>
    </w:p>
    <w:p>
      <w:pPr>
        <w:pStyle w:val="BodyText"/>
        <w:spacing w:before="160"/>
      </w:pPr>
      <w:r>
        <w:rPr/>
        <w:t>（四）建筑构造详图的表达方式 </w:t>
      </w:r>
    </w:p>
    <w:p>
      <w:pPr>
        <w:pStyle w:val="BodyText"/>
        <w:spacing w:line="364" w:lineRule="auto" w:before="160"/>
        <w:ind w:right="4424" w:firstLine="720"/>
      </w:pPr>
      <w:r>
        <w:rPr/>
        <w:t>详图与详图索引、构造层次与文字标注。第二章 楼地层、屋盖及阳台、雨篷的基本构造 </w:t>
      </w:r>
    </w:p>
    <w:p>
      <w:pPr>
        <w:spacing w:after="0" w:line="364" w:lineRule="auto"/>
        <w:sectPr>
          <w:pgSz w:w="11910" w:h="16840"/>
          <w:pgMar w:header="0" w:footer="990" w:top="1460" w:bottom="1180" w:left="740" w:right="520"/>
        </w:sectPr>
      </w:pPr>
    </w:p>
    <w:p>
      <w:pPr>
        <w:pStyle w:val="BodyText"/>
        <w:spacing w:before="43"/>
      </w:pPr>
      <w:r>
        <w:rPr/>
        <w:t>（一）楼地层的基本构造 </w:t>
      </w:r>
    </w:p>
    <w:p>
      <w:pPr>
        <w:pStyle w:val="BodyText"/>
        <w:spacing w:before="160"/>
        <w:ind w:left="1768"/>
      </w:pPr>
      <w:r>
        <w:rPr>
          <w:spacing w:val="-3"/>
        </w:rPr>
        <w:t>楼层的基本形式、钢筋混凝土楼层的施工工艺及细部构造、地层的基本形</w:t>
      </w:r>
    </w:p>
    <w:p>
      <w:pPr>
        <w:pStyle w:val="BodyText"/>
      </w:pPr>
      <w:r>
        <w:rPr/>
        <w:t>式。 </w:t>
      </w:r>
    </w:p>
    <w:p>
      <w:pPr>
        <w:pStyle w:val="BodyText"/>
        <w:spacing w:before="160"/>
      </w:pPr>
      <w:r>
        <w:rPr/>
        <w:t>（二）屋盖系统的基本构造 </w:t>
      </w:r>
    </w:p>
    <w:p>
      <w:pPr>
        <w:pStyle w:val="BodyText"/>
        <w:ind w:left="0" w:right="244"/>
        <w:jc w:val="center"/>
      </w:pPr>
      <w:r>
        <w:rPr/>
        <w:t>平面结构的坡屋顶和平屋顶、空间结构的曲面屋顶的基本构造。 </w:t>
      </w:r>
    </w:p>
    <w:p>
      <w:pPr>
        <w:pStyle w:val="BodyText"/>
        <w:spacing w:before="160"/>
      </w:pPr>
      <w:r>
        <w:rPr/>
        <w:t>（三）阳台、雨篷等部件的基本构造 </w:t>
      </w:r>
    </w:p>
    <w:p>
      <w:pPr>
        <w:pStyle w:val="BodyText"/>
        <w:spacing w:line="364" w:lineRule="auto"/>
        <w:ind w:right="3704" w:firstLine="720"/>
      </w:pPr>
      <w:r>
        <w:rPr/>
        <w:t>悬挑的与悬挂的阳台、雨篷、遮阳的基本构造。第三章 墙体的基本构造 </w:t>
      </w:r>
    </w:p>
    <w:p>
      <w:pPr>
        <w:pStyle w:val="BodyText"/>
        <w:spacing w:before="1"/>
      </w:pPr>
      <w:r>
        <w:rPr/>
        <w:t>（一） 墙体概述 </w:t>
      </w:r>
    </w:p>
    <w:p>
      <w:pPr>
        <w:pStyle w:val="BodyText"/>
        <w:ind w:left="1909"/>
      </w:pPr>
      <w:r>
        <w:rPr/>
        <w:t>墙体按所处位置、结构受力情况、建造材料的不同进行分类；墙体设计</w:t>
      </w:r>
    </w:p>
    <w:p>
      <w:pPr>
        <w:pStyle w:val="BodyText"/>
        <w:spacing w:before="160"/>
      </w:pPr>
      <w:r>
        <w:rPr/>
        <w:t>要求。 </w:t>
      </w:r>
    </w:p>
    <w:p>
      <w:pPr>
        <w:pStyle w:val="BodyText"/>
      </w:pPr>
      <w:r>
        <w:rPr/>
        <w:t>（二） 砌体墙的基本构造 </w:t>
      </w:r>
    </w:p>
    <w:p>
      <w:pPr>
        <w:pStyle w:val="BodyText"/>
        <w:spacing w:line="364" w:lineRule="auto" w:before="160"/>
        <w:ind w:right="1280" w:firstLine="849"/>
      </w:pPr>
      <w:r>
        <w:rPr/>
        <w:t>常用砌体材料及规格、混合结构建筑的抗震措施（高度限定、设置圈梁和构造柱</w:t>
      </w:r>
      <w:r>
        <w:rPr>
          <w:spacing w:val="-120"/>
        </w:rPr>
        <w:t>）</w:t>
      </w:r>
      <w:r>
        <w:rPr/>
        <w:t>、砌体墙的其他构造（过梁、窗台、勒脚部分的防潮处理</w:t>
      </w:r>
      <w:r>
        <w:rPr>
          <w:spacing w:val="-120"/>
        </w:rPr>
        <w:t>）</w:t>
      </w:r>
      <w:r>
        <w:rPr/>
        <w:t>。 </w:t>
      </w:r>
    </w:p>
    <w:p>
      <w:pPr>
        <w:pStyle w:val="BodyText"/>
        <w:spacing w:before="1"/>
      </w:pPr>
      <w:r>
        <w:rPr/>
        <w:t>（三） 轻质内隔墙、隔断的基本构造 </w:t>
      </w:r>
    </w:p>
    <w:p>
      <w:pPr>
        <w:pStyle w:val="BodyText"/>
        <w:ind w:left="1909"/>
      </w:pPr>
      <w:r>
        <w:rPr/>
        <w:t>隔墙、隔断的特点及分类（立筋类、条板类和活动隔墙</w:t>
      </w:r>
      <w:r>
        <w:rPr>
          <w:spacing w:val="-120"/>
        </w:rPr>
        <w:t>）</w:t>
      </w:r>
      <w:r>
        <w:rPr/>
        <w:t>。 </w:t>
      </w:r>
    </w:p>
    <w:p>
      <w:pPr>
        <w:pStyle w:val="BodyText"/>
        <w:spacing w:before="160"/>
      </w:pPr>
      <w:r>
        <w:rPr/>
        <w:t>（四） 非承重外墙板及幕墙的基本构造 </w:t>
      </w:r>
    </w:p>
    <w:p>
      <w:pPr>
        <w:pStyle w:val="BodyText"/>
        <w:spacing w:line="364" w:lineRule="auto"/>
        <w:ind w:left="1059" w:right="4534" w:firstLine="849"/>
      </w:pPr>
      <w:r>
        <w:rPr/>
        <w:t>常用非承重外墙板的类型、幕墙构造。第四章 墙及楼地面面层 </w:t>
      </w:r>
    </w:p>
    <w:p>
      <w:pPr>
        <w:pStyle w:val="BodyText"/>
        <w:spacing w:before="1"/>
        <w:ind w:left="1059"/>
      </w:pPr>
      <w:r>
        <w:rPr/>
        <w:t>（一） 粉刷类面层 </w:t>
      </w:r>
    </w:p>
    <w:p>
      <w:pPr>
        <w:pStyle w:val="BodyText"/>
        <w:ind w:left="1909"/>
      </w:pPr>
      <w:r>
        <w:rPr/>
        <w:t>粉刷类面层常用的材料及施工工艺。 </w:t>
      </w:r>
    </w:p>
    <w:p>
      <w:pPr>
        <w:pStyle w:val="BodyText"/>
        <w:spacing w:before="160"/>
        <w:ind w:left="1059"/>
      </w:pPr>
      <w:r>
        <w:rPr/>
        <w:t>（二） 粘贴类面层 </w:t>
      </w:r>
    </w:p>
    <w:p>
      <w:pPr>
        <w:pStyle w:val="BodyText"/>
        <w:ind w:left="1909"/>
      </w:pPr>
      <w:r>
        <w:rPr/>
        <w:t>粘贴类面层常用的材料及施工工艺。 </w:t>
      </w:r>
    </w:p>
    <w:p>
      <w:pPr>
        <w:pStyle w:val="BodyText"/>
        <w:spacing w:before="160"/>
        <w:ind w:left="1059"/>
      </w:pPr>
      <w:r>
        <w:rPr/>
        <w:t>（三） 钉挂类面层 </w:t>
      </w:r>
    </w:p>
    <w:p>
      <w:pPr>
        <w:pStyle w:val="BodyText"/>
        <w:spacing w:before="160"/>
        <w:ind w:left="1909"/>
      </w:pPr>
      <w:r>
        <w:rPr/>
        <w:t>钉挂类面层常用的材料及施工工艺。 </w:t>
      </w:r>
    </w:p>
    <w:p>
      <w:pPr>
        <w:pStyle w:val="BodyText"/>
        <w:ind w:left="1059"/>
      </w:pPr>
      <w:r>
        <w:rPr/>
        <w:t>（四） 裱糊类面层 </w:t>
      </w:r>
    </w:p>
    <w:p>
      <w:pPr>
        <w:pStyle w:val="BodyText"/>
        <w:spacing w:line="364" w:lineRule="auto" w:before="160"/>
        <w:ind w:left="1059" w:right="4774" w:firstLine="849"/>
      </w:pPr>
      <w:r>
        <w:rPr/>
        <w:t>裱糊类面层常用的材料及施工工艺。第五章 基础 </w:t>
      </w:r>
    </w:p>
    <w:p>
      <w:pPr>
        <w:pStyle w:val="BodyText"/>
        <w:spacing w:before="2"/>
        <w:ind w:left="1059"/>
      </w:pPr>
      <w:r>
        <w:rPr/>
        <w:t>（一） 基础的作用及其与地基的关系 </w:t>
      </w:r>
    </w:p>
    <w:p>
      <w:pPr>
        <w:spacing w:after="0"/>
        <w:sectPr>
          <w:pgSz w:w="11910" w:h="16840"/>
          <w:pgMar w:header="0" w:footer="990" w:top="1460" w:bottom="1180" w:left="740" w:right="520"/>
        </w:sectPr>
      </w:pPr>
    </w:p>
    <w:p>
      <w:pPr>
        <w:pStyle w:val="BodyText"/>
        <w:spacing w:before="43"/>
        <w:ind w:left="1909"/>
      </w:pPr>
      <w:r>
        <w:rPr/>
        <w:t>基础的作用、天然地基与人工地基。 </w:t>
      </w:r>
    </w:p>
    <w:p>
      <w:pPr>
        <w:pStyle w:val="BodyText"/>
        <w:spacing w:before="160"/>
        <w:ind w:left="1059"/>
      </w:pPr>
      <w:r>
        <w:rPr/>
        <w:t>（二） 基础的埋置深度 </w:t>
      </w:r>
    </w:p>
    <w:p>
      <w:pPr>
        <w:pStyle w:val="BodyText"/>
        <w:ind w:left="1909"/>
      </w:pPr>
      <w:r>
        <w:rPr/>
        <w:t>基础的埋置深度的定义、基础的分类。 </w:t>
      </w:r>
    </w:p>
    <w:p>
      <w:pPr>
        <w:pStyle w:val="BodyText"/>
        <w:spacing w:before="160"/>
        <w:ind w:left="1059"/>
      </w:pPr>
      <w:r>
        <w:rPr/>
        <w:t>（三） 基础的类型 </w:t>
      </w:r>
    </w:p>
    <w:p>
      <w:pPr>
        <w:pStyle w:val="BodyText"/>
        <w:spacing w:line="364" w:lineRule="auto"/>
        <w:ind w:left="1059" w:right="2854" w:firstLine="849"/>
      </w:pPr>
      <w:r>
        <w:rPr/>
        <w:t>按所用材料及受力特点分类、按基础的构造形式分类。第六章 楼梯及其他垂直交通设施 </w:t>
      </w:r>
    </w:p>
    <w:p>
      <w:pPr>
        <w:pStyle w:val="BodyText"/>
        <w:spacing w:before="1"/>
        <w:ind w:left="1059"/>
      </w:pPr>
      <w:r>
        <w:rPr/>
        <w:t>（一） 楼梯的组成 </w:t>
      </w:r>
    </w:p>
    <w:p>
      <w:pPr>
        <w:pStyle w:val="BodyText"/>
        <w:ind w:left="1900"/>
      </w:pPr>
      <w:r>
        <w:rPr/>
        <w:t>楼梯的三个组成部分、组成形式及常用坡度。 </w:t>
      </w:r>
    </w:p>
    <w:p>
      <w:pPr>
        <w:pStyle w:val="BodyText"/>
        <w:spacing w:before="160"/>
      </w:pPr>
      <w:r>
        <w:rPr/>
        <w:t>（二） 楼梯的结构形式 </w:t>
      </w:r>
    </w:p>
    <w:p>
      <w:pPr>
        <w:pStyle w:val="BodyText"/>
        <w:ind w:left="1900"/>
      </w:pPr>
      <w:r>
        <w:rPr/>
        <w:t>板式楼梯、梁板式楼梯、挑板楼梯、悬挂楼梯、螺旋楼梯。 </w:t>
      </w:r>
    </w:p>
    <w:p>
      <w:pPr>
        <w:pStyle w:val="BodyText"/>
        <w:spacing w:before="160"/>
      </w:pPr>
      <w:r>
        <w:rPr/>
        <w:t>（三） 楼梯常用施工工艺 </w:t>
      </w:r>
    </w:p>
    <w:p>
      <w:pPr>
        <w:pStyle w:val="BodyText"/>
        <w:ind w:left="1900"/>
      </w:pPr>
      <w:r>
        <w:rPr/>
        <w:t>整体现浇式与预制装配式楼梯、面层处理、扶手栏杆构造。 </w:t>
      </w:r>
    </w:p>
    <w:p>
      <w:pPr>
        <w:pStyle w:val="BodyText"/>
        <w:spacing w:before="160"/>
      </w:pPr>
      <w:r>
        <w:rPr/>
        <w:t>（四） 楼梯设计概要 </w:t>
      </w:r>
    </w:p>
    <w:p>
      <w:pPr>
        <w:pStyle w:val="BodyText"/>
        <w:ind w:left="1909"/>
      </w:pPr>
      <w:r>
        <w:rPr/>
        <w:t>楼梯设计的一般规定、一般步骤。 </w:t>
      </w:r>
    </w:p>
    <w:p>
      <w:pPr>
        <w:pStyle w:val="BodyText"/>
        <w:spacing w:before="160"/>
        <w:ind w:left="1059"/>
      </w:pPr>
      <w:r>
        <w:rPr/>
        <w:t>（五） 台阶和坡道构造 </w:t>
      </w:r>
    </w:p>
    <w:p>
      <w:pPr>
        <w:pStyle w:val="BodyText"/>
        <w:ind w:left="1909"/>
      </w:pPr>
      <w:r>
        <w:rPr/>
        <w:t>实铺式与架空式台阶、坡道坡度的确定。 </w:t>
      </w:r>
    </w:p>
    <w:p>
      <w:pPr>
        <w:pStyle w:val="BodyText"/>
        <w:spacing w:before="160"/>
        <w:ind w:left="1059"/>
      </w:pPr>
      <w:r>
        <w:rPr/>
        <w:t>（六） 电梯和自动扶梯 </w:t>
      </w:r>
    </w:p>
    <w:p>
      <w:pPr>
        <w:pStyle w:val="BodyText"/>
        <w:spacing w:line="364" w:lineRule="auto"/>
        <w:ind w:left="1059" w:right="4054" w:firstLine="849"/>
      </w:pPr>
      <w:r>
        <w:rPr/>
        <w:t>电梯井道、电梯门、电梯机房与自动扶梯。第七章 门和窗 </w:t>
      </w:r>
    </w:p>
    <w:p>
      <w:pPr>
        <w:pStyle w:val="BodyText"/>
        <w:spacing w:before="1"/>
        <w:ind w:left="1059"/>
      </w:pPr>
      <w:r>
        <w:rPr/>
        <w:t>（一） 门窗概述 </w:t>
      </w:r>
    </w:p>
    <w:p>
      <w:pPr>
        <w:pStyle w:val="BodyText"/>
        <w:spacing w:before="160"/>
        <w:ind w:left="1909"/>
      </w:pPr>
      <w:r>
        <w:rPr/>
        <w:t>门窗的作用与功能要求、常用的门窗材料。 </w:t>
      </w:r>
    </w:p>
    <w:p>
      <w:pPr>
        <w:pStyle w:val="BodyText"/>
        <w:ind w:left="1059"/>
      </w:pPr>
      <w:r>
        <w:rPr/>
        <w:t>（二） 门窗的组成 </w:t>
      </w:r>
    </w:p>
    <w:p>
      <w:pPr>
        <w:pStyle w:val="BodyText"/>
        <w:spacing w:before="160"/>
        <w:ind w:left="1909"/>
      </w:pPr>
      <w:r>
        <w:rPr/>
        <w:t>门窗框、门窗扇和门窗五金。 </w:t>
      </w:r>
    </w:p>
    <w:p>
      <w:pPr>
        <w:pStyle w:val="BodyText"/>
        <w:spacing w:line="364" w:lineRule="auto"/>
        <w:ind w:left="1909" w:right="5734" w:hanging="850"/>
      </w:pPr>
      <w:r>
        <w:rPr/>
        <w:t>（三） 门窗开启方式及门窗开启线各五种以上门窗开启方式。 </w:t>
      </w:r>
    </w:p>
    <w:p>
      <w:pPr>
        <w:pStyle w:val="BodyText"/>
        <w:spacing w:before="1"/>
        <w:ind w:left="1059"/>
      </w:pPr>
      <w:r>
        <w:rPr/>
        <w:t>（四） 门窗的安装 </w:t>
      </w:r>
    </w:p>
    <w:p>
      <w:pPr>
        <w:pStyle w:val="BodyText"/>
        <w:spacing w:before="160"/>
        <w:ind w:left="1909"/>
      </w:pPr>
      <w:r>
        <w:rPr/>
        <w:t>立樘法、塞樘法及缝隙处理。 </w:t>
      </w:r>
    </w:p>
    <w:p>
      <w:pPr>
        <w:pStyle w:val="BodyText"/>
        <w:ind w:left="1059"/>
      </w:pPr>
      <w:r>
        <w:rPr/>
        <w:t>（五） 门窗的防水构造及热工性能控制 </w:t>
      </w:r>
    </w:p>
    <w:p>
      <w:pPr>
        <w:pStyle w:val="BodyText"/>
        <w:ind w:left="1909"/>
      </w:pPr>
      <w:r>
        <w:rPr>
          <w:spacing w:val="-14"/>
        </w:rPr>
        <w:t>空腔原理的应用、加强门窗缝排水、加强盖缝处理以及用柔性材料堵塞。</w:t>
      </w:r>
      <w:r>
        <w:rPr/>
        <w:t> </w:t>
      </w:r>
    </w:p>
    <w:p>
      <w:pPr>
        <w:spacing w:after="0"/>
        <w:sectPr>
          <w:pgSz w:w="11910" w:h="16840"/>
          <w:pgMar w:header="0" w:footer="990" w:top="1460" w:bottom="1180" w:left="740" w:right="520"/>
        </w:sectPr>
      </w:pPr>
    </w:p>
    <w:p>
      <w:pPr>
        <w:pStyle w:val="BodyText"/>
        <w:spacing w:before="43"/>
      </w:pPr>
      <w:r>
        <w:rPr/>
        <w:t>（六） 特殊门窗的构造 </w:t>
      </w:r>
    </w:p>
    <w:p>
      <w:pPr>
        <w:pStyle w:val="BodyText"/>
        <w:spacing w:line="364" w:lineRule="auto" w:before="160"/>
        <w:ind w:left="1059" w:right="4054" w:firstLine="849"/>
      </w:pPr>
      <w:r>
        <w:rPr/>
        <w:t>防火门窗、隔声门窗、防射线门窗的构造。第八章 建筑防水构造 </w:t>
      </w:r>
    </w:p>
    <w:p>
      <w:pPr>
        <w:pStyle w:val="BodyText"/>
        <w:spacing w:before="2"/>
        <w:ind w:left="1059"/>
      </w:pPr>
      <w:r>
        <w:rPr/>
        <w:t>（一）建筑防水构造综述 </w:t>
      </w:r>
    </w:p>
    <w:p>
      <w:pPr>
        <w:pStyle w:val="BodyText"/>
        <w:spacing w:line="364" w:lineRule="auto" w:before="160"/>
        <w:ind w:left="1059" w:right="1280" w:firstLine="720"/>
      </w:pPr>
      <w:r>
        <w:rPr>
          <w:spacing w:val="-4"/>
        </w:rPr>
        <w:t>建筑防水构造设计的基本原则：有效控制建筑物的变形；对有可能积水的</w:t>
      </w:r>
      <w:r>
        <w:rPr/>
        <w:t>部位，采取疏导措施；对防水的关键部位，采取构造措施。 </w:t>
      </w:r>
    </w:p>
    <w:p>
      <w:pPr>
        <w:pStyle w:val="BodyText"/>
        <w:spacing w:before="1"/>
        <w:ind w:left="1059"/>
      </w:pPr>
      <w:r>
        <w:rPr/>
        <w:t>（二）建筑屋面防水构造 </w:t>
      </w:r>
    </w:p>
    <w:p>
      <w:pPr>
        <w:pStyle w:val="BodyText"/>
        <w:ind w:left="1779"/>
      </w:pPr>
      <w:r>
        <w:rPr/>
        <w:t>屋面的常用坡度、平屋顶防水的三种方案、坡屋顶的防水构造。 </w:t>
      </w:r>
    </w:p>
    <w:p>
      <w:pPr>
        <w:pStyle w:val="BodyText"/>
        <w:spacing w:before="160"/>
        <w:ind w:left="1059"/>
      </w:pPr>
      <w:r>
        <w:rPr/>
        <w:t>（三）建筑外墙防水构造 </w:t>
      </w:r>
    </w:p>
    <w:p>
      <w:pPr>
        <w:pStyle w:val="BodyText"/>
        <w:ind w:left="1779"/>
      </w:pPr>
      <w:r>
        <w:rPr/>
        <w:t>外墙板板缝及复合型外墙板的防水构造。 </w:t>
      </w:r>
    </w:p>
    <w:p>
      <w:pPr>
        <w:pStyle w:val="BodyText"/>
        <w:spacing w:before="160"/>
        <w:ind w:left="1059"/>
      </w:pPr>
      <w:r>
        <w:rPr/>
        <w:t>（四）建筑地下室防水构造 </w:t>
      </w:r>
    </w:p>
    <w:p>
      <w:pPr>
        <w:pStyle w:val="BodyText"/>
        <w:ind w:left="1779"/>
      </w:pPr>
      <w:r>
        <w:rPr/>
        <w:t>地下室常用的三种（卷材、砂浆、涂料）材料防水构造。 </w:t>
      </w:r>
    </w:p>
    <w:p>
      <w:pPr>
        <w:pStyle w:val="BodyText"/>
        <w:spacing w:before="160"/>
        <w:ind w:left="1059"/>
      </w:pPr>
      <w:r>
        <w:rPr/>
        <w:t>（五）建筑室内防水构造 </w:t>
      </w:r>
    </w:p>
    <w:p>
      <w:pPr>
        <w:pStyle w:val="BodyText"/>
        <w:spacing w:line="364" w:lineRule="auto"/>
        <w:ind w:left="1059" w:right="5624" w:firstLine="720"/>
      </w:pPr>
      <w:r>
        <w:rPr/>
        <w:t>楼面及淋水墙面的防水处理。第九章 建筑保温、隔热构造 </w:t>
      </w:r>
    </w:p>
    <w:p>
      <w:pPr>
        <w:pStyle w:val="BodyText"/>
        <w:spacing w:before="1"/>
        <w:ind w:left="1779"/>
      </w:pPr>
      <w:r>
        <w:rPr/>
        <w:t>保证室内正常的热环境，同时考虑建筑节能。 </w:t>
      </w:r>
    </w:p>
    <w:p>
      <w:pPr>
        <w:pStyle w:val="BodyText"/>
        <w:spacing w:before="160"/>
        <w:ind w:left="1059"/>
      </w:pPr>
      <w:r>
        <w:rPr/>
        <w:t>（一）建筑热工构造原理综述 </w:t>
      </w:r>
    </w:p>
    <w:p>
      <w:pPr>
        <w:pStyle w:val="BodyText"/>
        <w:ind w:left="1779"/>
      </w:pPr>
      <w:r>
        <w:rPr/>
        <w:t>热量流失的三种方式及对应措施、水汽对建筑热工性能的影响。 </w:t>
      </w:r>
    </w:p>
    <w:p>
      <w:pPr>
        <w:pStyle w:val="BodyText"/>
        <w:spacing w:before="160"/>
        <w:ind w:left="1059"/>
      </w:pPr>
      <w:r>
        <w:rPr/>
        <w:t>（二）建筑外围护结构保温构造 </w:t>
      </w:r>
    </w:p>
    <w:p>
      <w:pPr>
        <w:pStyle w:val="BodyText"/>
        <w:ind w:left="1779"/>
      </w:pPr>
      <w:r>
        <w:rPr/>
        <w:t>建筑屋面、外墙面、外门窗及地面保温构造。 </w:t>
      </w:r>
    </w:p>
    <w:p>
      <w:pPr>
        <w:pStyle w:val="BodyText"/>
        <w:spacing w:line="364" w:lineRule="auto"/>
        <w:ind w:left="1059" w:right="3224"/>
      </w:pPr>
      <w:r>
        <w:rPr/>
        <w:t>（三）建筑外围护结构隔热构造（屋面、外墙面、外门窗）</w:t>
      </w:r>
      <w:r>
        <w:rPr>
          <w:spacing w:val="1"/>
        </w:rPr>
        <w:t> </w:t>
      </w:r>
      <w:r>
        <w:rPr/>
        <w:t>第十章 建筑变形缝构造 </w:t>
      </w:r>
    </w:p>
    <w:p>
      <w:pPr>
        <w:pStyle w:val="BodyText"/>
        <w:spacing w:before="1"/>
        <w:ind w:left="1059"/>
      </w:pPr>
      <w:r>
        <w:rPr/>
        <w:t>（一）变形缝设置的要求 </w:t>
      </w:r>
    </w:p>
    <w:p>
      <w:pPr>
        <w:pStyle w:val="BodyText"/>
        <w:spacing w:before="160"/>
        <w:ind w:left="1779"/>
      </w:pPr>
      <w:r>
        <w:rPr/>
        <w:t>三种变形缝的比较及各自的设置要求。 </w:t>
      </w:r>
    </w:p>
    <w:p>
      <w:pPr>
        <w:pStyle w:val="BodyText"/>
        <w:ind w:left="1059"/>
      </w:pPr>
      <w:r>
        <w:rPr/>
        <w:t>（二）设变形缝处建筑的结构布置 </w:t>
      </w:r>
    </w:p>
    <w:p>
      <w:pPr>
        <w:pStyle w:val="BodyText"/>
        <w:spacing w:before="160"/>
        <w:ind w:left="1779"/>
      </w:pPr>
      <w:r>
        <w:rPr/>
        <w:t>双墙双柱、退距悬挑或选用一段简支的水平构件作过渡处理。 </w:t>
      </w:r>
    </w:p>
    <w:p>
      <w:pPr>
        <w:pStyle w:val="BodyText"/>
        <w:spacing w:line="364" w:lineRule="auto"/>
        <w:ind w:left="1059" w:right="7064"/>
      </w:pPr>
      <w:r>
        <w:rPr/>
        <w:t>（三）变形缝盖缝构造第十一章 建筑工业化 </w:t>
      </w:r>
    </w:p>
    <w:p>
      <w:pPr>
        <w:pStyle w:val="BodyText"/>
        <w:spacing w:before="1"/>
        <w:ind w:left="1059"/>
      </w:pPr>
      <w:r>
        <w:rPr/>
        <w:t>（一）建筑工业化概述 </w:t>
      </w:r>
    </w:p>
    <w:p>
      <w:pPr>
        <w:spacing w:after="0"/>
        <w:sectPr>
          <w:pgSz w:w="11910" w:h="16840"/>
          <w:pgMar w:header="0" w:footer="990" w:top="1460" w:bottom="1180" w:left="740" w:right="520"/>
        </w:sectPr>
      </w:pPr>
    </w:p>
    <w:p>
      <w:pPr>
        <w:pStyle w:val="BodyText"/>
        <w:spacing w:before="43"/>
        <w:ind w:left="1780"/>
      </w:pPr>
      <w:r>
        <w:rPr/>
        <w:t>专用体系与通用体系的特征及二者的区别。 </w:t>
      </w:r>
    </w:p>
    <w:p>
      <w:pPr>
        <w:pStyle w:val="BodyText"/>
        <w:spacing w:before="160"/>
      </w:pPr>
      <w:r>
        <w:rPr/>
        <w:t>（二）预制装配式建筑 </w:t>
      </w:r>
    </w:p>
    <w:p>
      <w:pPr>
        <w:pStyle w:val="BodyText"/>
        <w:ind w:left="1780"/>
      </w:pPr>
      <w:r>
        <w:rPr/>
        <w:t>板材、盒子、钢筋混凝土骨架装配式建筑。 </w:t>
      </w:r>
    </w:p>
    <w:p>
      <w:pPr>
        <w:pStyle w:val="BodyText"/>
        <w:spacing w:before="160"/>
      </w:pPr>
      <w:r>
        <w:rPr/>
        <w:t>（三）装配整体式建筑 </w:t>
      </w:r>
    </w:p>
    <w:p>
      <w:pPr>
        <w:pStyle w:val="BodyText"/>
        <w:ind w:left="1780"/>
      </w:pPr>
      <w:r>
        <w:rPr/>
        <w:t>装配整体式框架、剪力墙及框-剪结构。 </w:t>
      </w:r>
    </w:p>
    <w:p>
      <w:pPr>
        <w:pStyle w:val="BodyText"/>
        <w:spacing w:before="160"/>
      </w:pPr>
      <w:r>
        <w:rPr/>
        <w:t>（四）轻钢装配式建筑、配套设备的工业化 </w:t>
      </w:r>
    </w:p>
    <w:p>
      <w:pPr>
        <w:pStyle w:val="BodyText"/>
      </w:pPr>
      <w:r>
        <w:rPr/>
        <w:t>（五）模数制度及模数尺寸协调 </w:t>
      </w:r>
    </w:p>
    <w:p>
      <w:pPr>
        <w:pStyle w:val="BodyText"/>
        <w:spacing w:before="160"/>
        <w:ind w:left="1780"/>
      </w:pPr>
      <w:r>
        <w:rPr/>
        <w:t>模数制度的意义、基本模数及模数尺寸协调。 </w:t>
      </w:r>
    </w:p>
    <w:p>
      <w:pPr>
        <w:pStyle w:val="BodyText"/>
        <w:ind w:left="1780"/>
      </w:pPr>
      <w:r>
        <w:rPr/>
        <w:t> </w:t>
      </w:r>
    </w:p>
    <w:p>
      <w:pPr>
        <w:pStyle w:val="BodyText"/>
        <w:spacing w:before="160"/>
      </w:pPr>
      <w:r>
        <w:rPr/>
        <w:t>三、考核知识点 </w:t>
      </w:r>
    </w:p>
    <w:p>
      <w:pPr>
        <w:pStyle w:val="BodyText"/>
      </w:pPr>
      <w:r>
        <w:rPr/>
        <w:t>（一）建筑构造的研究对象及其研究方法 </w:t>
      </w:r>
    </w:p>
    <w:p>
      <w:pPr>
        <w:pStyle w:val="BodyText"/>
        <w:spacing w:before="160"/>
      </w:pPr>
      <w:r>
        <w:rPr/>
        <w:t>（二）楼地层、屋盖及阳台、雨篷的基本构造 </w:t>
      </w:r>
    </w:p>
    <w:p>
      <w:pPr>
        <w:pStyle w:val="BodyText"/>
      </w:pPr>
      <w:r>
        <w:rPr/>
        <w:t>（三）墙体的基本构造 </w:t>
      </w:r>
    </w:p>
    <w:p>
      <w:pPr>
        <w:pStyle w:val="BodyText"/>
        <w:spacing w:before="160"/>
      </w:pPr>
      <w:r>
        <w:rPr/>
        <w:t>（四）墙及楼地面面层 </w:t>
      </w:r>
    </w:p>
    <w:p>
      <w:pPr>
        <w:pStyle w:val="BodyText"/>
      </w:pPr>
      <w:r>
        <w:rPr/>
        <w:t>（五）基础与地基 </w:t>
      </w:r>
    </w:p>
    <w:p>
      <w:pPr>
        <w:pStyle w:val="BodyText"/>
        <w:spacing w:before="160"/>
      </w:pPr>
      <w:r>
        <w:rPr/>
        <w:t>（六）楼梯的组成及楼梯设计的要求 </w:t>
      </w:r>
    </w:p>
    <w:p>
      <w:pPr>
        <w:pStyle w:val="BodyText"/>
      </w:pPr>
      <w:r>
        <w:rPr/>
        <w:t>（七）门、窗构造 </w:t>
      </w:r>
    </w:p>
    <w:p>
      <w:pPr>
        <w:pStyle w:val="BodyText"/>
        <w:spacing w:before="160"/>
      </w:pPr>
      <w:r>
        <w:rPr/>
        <w:t>（八）建筑防水构造 </w:t>
      </w:r>
    </w:p>
    <w:p>
      <w:pPr>
        <w:pStyle w:val="BodyText"/>
      </w:pPr>
      <w:r>
        <w:rPr/>
        <w:t>（九）建筑保温、隔热构造 </w:t>
      </w:r>
    </w:p>
    <w:p>
      <w:pPr>
        <w:pStyle w:val="BodyText"/>
        <w:spacing w:before="160"/>
      </w:pPr>
      <w:r>
        <w:rPr/>
        <w:t>（十）建筑变形缝构造及建筑工业化 </w:t>
      </w:r>
    </w:p>
    <w:p>
      <w:pPr>
        <w:pStyle w:val="BodyText"/>
      </w:pPr>
      <w:r>
        <w:rPr/>
        <w:t> </w:t>
      </w:r>
    </w:p>
    <w:p>
      <w:pPr>
        <w:pStyle w:val="BodyText"/>
        <w:spacing w:before="160"/>
      </w:pPr>
      <w:r>
        <w:rPr/>
        <w:t>四、考核要求 </w:t>
      </w:r>
    </w:p>
    <w:p>
      <w:pPr>
        <w:pStyle w:val="BodyText"/>
        <w:spacing w:line="364" w:lineRule="auto"/>
        <w:ind w:right="5144"/>
      </w:pPr>
      <w:r>
        <w:rPr/>
        <w:t>（一）建筑构造的研究对象及其研究方法</w:t>
      </w:r>
      <w:r>
        <w:rPr>
          <w:spacing w:val="1"/>
        </w:rPr>
        <w:t> </w:t>
      </w:r>
      <w:r>
        <w:rPr/>
        <w:t>1、识记：建筑构造的研究对象、特点 </w:t>
      </w:r>
    </w:p>
    <w:p>
      <w:pPr>
        <w:pStyle w:val="BodyText"/>
        <w:spacing w:line="364" w:lineRule="auto" w:before="1"/>
        <w:ind w:right="1282"/>
      </w:pPr>
      <w:r>
        <w:rPr/>
        <w:t>2、领会：造成建筑物变形的因素、自然环境与人工环境的相互影响、关注新材料新工艺的发展、建筑构造设计的六项基本原则 </w:t>
      </w:r>
    </w:p>
    <w:p>
      <w:pPr>
        <w:pStyle w:val="BodyText"/>
        <w:spacing w:before="1"/>
      </w:pPr>
      <w:r>
        <w:rPr/>
        <w:t>3、简单应用：建筑构造设计的基本原则、详图索引与详图符号 </w:t>
      </w:r>
    </w:p>
    <w:p>
      <w:pPr>
        <w:pStyle w:val="BodyText"/>
      </w:pPr>
      <w:r>
        <w:rPr/>
        <w:t>4、综合应用：掌握构造详图的表达方式 </w:t>
      </w:r>
    </w:p>
    <w:p>
      <w:pPr>
        <w:pStyle w:val="BodyText"/>
        <w:spacing w:before="160"/>
      </w:pPr>
      <w:r>
        <w:rPr/>
        <w:t>（二）楼地层、屋盖及阳台、雨篷的基本构造 </w:t>
      </w:r>
    </w:p>
    <w:p>
      <w:pPr>
        <w:spacing w:after="0"/>
        <w:sectPr>
          <w:pgSz w:w="11910" w:h="16840"/>
          <w:pgMar w:header="0" w:footer="990" w:top="1460" w:bottom="1180" w:left="740" w:right="520"/>
        </w:sectPr>
      </w:pPr>
    </w:p>
    <w:p>
      <w:pPr>
        <w:pStyle w:val="BodyText"/>
        <w:spacing w:line="364" w:lineRule="auto" w:before="43"/>
        <w:ind w:right="1158"/>
      </w:pPr>
      <w:r>
        <w:rPr/>
        <w:t>1</w:t>
      </w:r>
      <w:r>
        <w:rPr>
          <w:spacing w:val="-12"/>
        </w:rPr>
        <w:t>、识记：楼层的基本形式</w:t>
      </w:r>
      <w:r>
        <w:rPr/>
        <w:t>（</w:t>
      </w:r>
      <w:r>
        <w:rPr>
          <w:spacing w:val="-9"/>
        </w:rPr>
        <w:t>板式、梁板式、无梁楼盖</w:t>
      </w:r>
      <w:r>
        <w:rPr>
          <w:spacing w:val="-120"/>
        </w:rPr>
        <w:t>）</w:t>
      </w:r>
      <w:r>
        <w:rPr>
          <w:spacing w:val="-11"/>
        </w:rPr>
        <w:t>、房屋盖的形式</w:t>
      </w:r>
      <w:r>
        <w:rPr/>
        <w:t>（</w:t>
      </w:r>
      <w:r>
        <w:rPr>
          <w:spacing w:val="-4"/>
        </w:rPr>
        <w:t>坡屋顶、</w:t>
      </w:r>
      <w:r>
        <w:rPr/>
        <w:t>平屋顶、曲面屋顶</w:t>
      </w:r>
      <w:r>
        <w:rPr>
          <w:spacing w:val="-120"/>
        </w:rPr>
        <w:t>）</w:t>
      </w:r>
      <w:r>
        <w:rPr/>
        <w:t>、坡屋顶的定义 </w:t>
      </w:r>
    </w:p>
    <w:p>
      <w:pPr>
        <w:pStyle w:val="BodyText"/>
        <w:spacing w:line="364" w:lineRule="auto" w:before="1"/>
        <w:ind w:right="1280"/>
        <w:jc w:val="both"/>
      </w:pPr>
      <w:r>
        <w:rPr/>
        <w:t>2、领会：单向板与双向板的概念和区别；钢筋混凝土楼层的施工工艺（现浇整</w:t>
      </w:r>
      <w:r>
        <w:rPr>
          <w:spacing w:val="-6"/>
        </w:rPr>
        <w:t>体式、预制装配式、装配整体式</w:t>
      </w:r>
      <w:r>
        <w:rPr>
          <w:spacing w:val="-120"/>
        </w:rPr>
        <w:t>）</w:t>
      </w:r>
      <w:r>
        <w:rPr>
          <w:spacing w:val="-6"/>
        </w:rPr>
        <w:t>；地层的组成</w:t>
      </w:r>
      <w:r>
        <w:rPr/>
        <w:t>（</w:t>
      </w:r>
      <w:r>
        <w:rPr>
          <w:spacing w:val="-5"/>
        </w:rPr>
        <w:t>基层、垫层、面层</w:t>
      </w:r>
      <w:r>
        <w:rPr>
          <w:spacing w:val="-120"/>
        </w:rPr>
        <w:t>）</w:t>
      </w:r>
      <w:r>
        <w:rPr>
          <w:spacing w:val="-7"/>
        </w:rPr>
        <w:t>；地面的构</w:t>
      </w:r>
      <w:r>
        <w:rPr/>
        <w:t>造形式（实铺式、架空式） </w:t>
      </w:r>
    </w:p>
    <w:p>
      <w:pPr>
        <w:pStyle w:val="BodyText"/>
        <w:spacing w:before="2"/>
      </w:pPr>
      <w:r>
        <w:rPr/>
        <w:t>3、简单应用：预制装配式楼板的特点和细部构造（实心板、槽形板、空心板</w:t>
      </w:r>
      <w:r>
        <w:rPr>
          <w:spacing w:val="-120"/>
        </w:rPr>
        <w:t>）</w:t>
      </w:r>
      <w:r>
        <w:rPr>
          <w:spacing w:val="-94"/>
        </w:rPr>
        <w:t>、</w:t>
      </w:r>
      <w:r>
        <w:rPr/>
        <w:t> </w:t>
      </w:r>
    </w:p>
    <w:p>
      <w:pPr>
        <w:pStyle w:val="BodyText"/>
        <w:spacing w:before="160"/>
      </w:pPr>
      <w:r>
        <w:rPr/>
        <w:t>装配整体式楼板的特点（叠合楼板、压型钢板组合楼板） </w:t>
      </w:r>
    </w:p>
    <w:p>
      <w:pPr>
        <w:pStyle w:val="BodyText"/>
        <w:spacing w:line="364" w:lineRule="auto"/>
        <w:ind w:right="1282"/>
      </w:pPr>
      <w:r>
        <w:rPr/>
        <w:t>4、综合应用：悬挑的与悬挂的阳台、雨篷、遮阳的基本构造；坡屋顶的承重结构；梁板式楼层的构造 </w:t>
      </w:r>
    </w:p>
    <w:p>
      <w:pPr>
        <w:pStyle w:val="BodyText"/>
        <w:spacing w:before="1"/>
      </w:pPr>
      <w:r>
        <w:rPr/>
        <w:t>（三）墙体的基本构造 </w:t>
      </w:r>
    </w:p>
    <w:p>
      <w:pPr>
        <w:pStyle w:val="BodyText"/>
        <w:spacing w:line="364" w:lineRule="auto"/>
        <w:ind w:right="1282"/>
      </w:pPr>
      <w:r>
        <w:rPr/>
        <w:t>1、识记：承重墙、非承重墙、填充墙、圈梁与过梁、幕墙使用的胶粘和密封材料 </w:t>
      </w:r>
    </w:p>
    <w:p>
      <w:pPr>
        <w:pStyle w:val="BodyText"/>
        <w:spacing w:line="364" w:lineRule="auto" w:before="1"/>
        <w:ind w:right="1282"/>
      </w:pPr>
      <w:r>
        <w:rPr/>
        <w:t>2、领会：墙体的分类、常用砌筑砂浆的种类与性能、防火墙构造、幕墙玻璃的选择 </w:t>
      </w:r>
    </w:p>
    <w:p>
      <w:pPr>
        <w:pStyle w:val="BodyText"/>
        <w:spacing w:line="364" w:lineRule="auto" w:before="1"/>
        <w:ind w:right="1282"/>
      </w:pPr>
      <w:r>
        <w:rPr/>
        <w:t>3、简单应用：墙体的设计要求、过梁的形式、过梁支承在砖墙上的最小长度、明沟与散水构造做法、幕墙的分类（有框式、点式、全玻式） </w:t>
      </w:r>
    </w:p>
    <w:p>
      <w:pPr>
        <w:pStyle w:val="BodyText"/>
        <w:spacing w:line="364" w:lineRule="auto" w:before="1"/>
        <w:ind w:right="1158"/>
      </w:pPr>
      <w:r>
        <w:rPr/>
        <w:t>4、综合应用：构造柱的设置构造要求、砌体墙混合结构建筑的抗震措施、防潮</w:t>
      </w:r>
      <w:r>
        <w:rPr>
          <w:spacing w:val="-1"/>
        </w:rPr>
        <w:t>层构造（三种常见做法</w:t>
      </w:r>
      <w:r>
        <w:rPr>
          <w:spacing w:val="-120"/>
        </w:rPr>
        <w:t>）</w:t>
      </w:r>
      <w:r>
        <w:rPr>
          <w:spacing w:val="-1"/>
        </w:rPr>
        <w:t>、立筋类隔墙的基本构造</w:t>
      </w:r>
      <w:r>
        <w:rPr/>
        <w:t>（如轻钢龙骨纸面石膏板隔墙</w:t>
      </w:r>
      <w:r>
        <w:rPr>
          <w:spacing w:val="-120"/>
        </w:rPr>
        <w:t>）</w:t>
      </w:r>
      <w:r>
        <w:rPr/>
        <w:t> </w:t>
      </w:r>
    </w:p>
    <w:p>
      <w:pPr>
        <w:pStyle w:val="BodyText"/>
        <w:spacing w:before="1"/>
      </w:pPr>
      <w:r>
        <w:rPr/>
        <w:t>（四）墙及楼地面面层 </w:t>
      </w:r>
    </w:p>
    <w:p>
      <w:pPr>
        <w:pStyle w:val="BodyText"/>
      </w:pPr>
      <w:r>
        <w:rPr/>
        <w:t>1、识记：引条线、水泥砂浆护角、面层的作用 </w:t>
      </w:r>
    </w:p>
    <w:p>
      <w:pPr>
        <w:pStyle w:val="BodyText"/>
        <w:spacing w:line="364" w:lineRule="auto" w:before="160"/>
        <w:ind w:right="1278"/>
      </w:pPr>
      <w:r>
        <w:rPr>
          <w:spacing w:val="-3"/>
        </w:rPr>
        <w:t>2、领会：按施工工艺分类（粉刷类、粘贴类、钉挂类、裱糊类</w:t>
      </w:r>
      <w:r>
        <w:rPr>
          <w:spacing w:val="-120"/>
        </w:rPr>
        <w:t>）</w:t>
      </w:r>
      <w:r>
        <w:rPr>
          <w:spacing w:val="-2"/>
        </w:rPr>
        <w:t>、天然石材的分</w:t>
      </w:r>
      <w:r>
        <w:rPr/>
        <w:t>类；装修材料的燃烧性能等级 </w:t>
      </w:r>
    </w:p>
    <w:p>
      <w:pPr>
        <w:pStyle w:val="BodyText"/>
        <w:spacing w:line="364" w:lineRule="auto" w:before="2"/>
        <w:ind w:left="1059" w:right="1160"/>
      </w:pPr>
      <w:r>
        <w:rPr>
          <w:spacing w:val="-3"/>
        </w:rPr>
        <w:t>3、简单应用：架空地板构造、吊顶构造、粉刷类面层的常用材料及其对应场合、</w:t>
      </w:r>
      <w:r>
        <w:rPr/>
        <w:t>不同部位抹灰层厚度控制 </w:t>
      </w:r>
    </w:p>
    <w:p>
      <w:pPr>
        <w:pStyle w:val="BodyText"/>
        <w:spacing w:before="1"/>
        <w:ind w:left="1059"/>
      </w:pPr>
      <w:r>
        <w:rPr/>
        <w:t>（五）基础与地基 </w:t>
      </w:r>
    </w:p>
    <w:p>
      <w:pPr>
        <w:pStyle w:val="BodyText"/>
        <w:spacing w:before="160"/>
        <w:ind w:left="1059"/>
      </w:pPr>
      <w:r>
        <w:rPr/>
        <w:t>1、识记：刚性基础、非刚性基础、刚性角 </w:t>
      </w:r>
    </w:p>
    <w:p>
      <w:pPr>
        <w:pStyle w:val="BodyText"/>
        <w:ind w:left="1059"/>
      </w:pPr>
      <w:r>
        <w:rPr/>
        <w:t>2、领会：确定基础埋置深度的因素、人工加固地基通常采用的方法 </w:t>
      </w:r>
    </w:p>
    <w:p>
      <w:pPr>
        <w:pStyle w:val="BodyText"/>
        <w:spacing w:before="160"/>
        <w:ind w:left="1059"/>
      </w:pPr>
      <w:r>
        <w:rPr/>
        <w:t>3、简单应用：几种常见的基础构造形式、基础与上部建筑结构的关系 </w:t>
      </w:r>
    </w:p>
    <w:p>
      <w:pPr>
        <w:pStyle w:val="BodyText"/>
        <w:ind w:left="1059"/>
      </w:pPr>
      <w:r>
        <w:rPr/>
        <w:t>（六）楼梯的组成及楼梯设计的要求 </w:t>
      </w:r>
    </w:p>
    <w:p>
      <w:pPr>
        <w:spacing w:after="0"/>
        <w:sectPr>
          <w:pgSz w:w="11910" w:h="16840"/>
          <w:pgMar w:header="0" w:footer="990" w:top="1460" w:bottom="1180" w:left="740" w:right="520"/>
        </w:sectPr>
      </w:pPr>
    </w:p>
    <w:p>
      <w:pPr>
        <w:pStyle w:val="BodyText"/>
        <w:spacing w:before="43"/>
      </w:pPr>
      <w:r>
        <w:rPr/>
        <w:t>1、识记：楼梯的组成部分、楼梯的形式、电梯的分类与组成 </w:t>
      </w:r>
    </w:p>
    <w:p>
      <w:pPr>
        <w:pStyle w:val="BodyText"/>
        <w:spacing w:before="160"/>
      </w:pPr>
      <w:r>
        <w:rPr/>
        <w:t>2、领会：楼梯踏步最小宽度和最大高度、楼梯设计的有关规定和一般步骤 </w:t>
      </w:r>
    </w:p>
    <w:p>
      <w:pPr>
        <w:pStyle w:val="BodyText"/>
        <w:spacing w:line="364" w:lineRule="auto"/>
        <w:ind w:left="1059" w:right="1280"/>
        <w:jc w:val="both"/>
      </w:pPr>
      <w:r>
        <w:rPr/>
        <w:t>3、简单应用：楼梯踏步面层处理、楼梯有关尺寸（梯宽、坡度、净空高度、栏</w:t>
      </w:r>
      <w:r>
        <w:rPr>
          <w:spacing w:val="-3"/>
        </w:rPr>
        <w:t>杆扶手高度、梯段尺寸）的确定、各类钢筋混凝土楼梯构造、室外台阶与坡道构</w:t>
      </w:r>
      <w:r>
        <w:rPr/>
        <w:t>造 </w:t>
      </w:r>
    </w:p>
    <w:p>
      <w:pPr>
        <w:pStyle w:val="BodyText"/>
        <w:spacing w:before="2"/>
        <w:ind w:left="1059"/>
      </w:pPr>
      <w:r>
        <w:rPr/>
        <w:t>4、综合应用：楼梯设计要点及细部构造、楼梯间的平面和剖面设计  </w:t>
      </w:r>
    </w:p>
    <w:p>
      <w:pPr>
        <w:pStyle w:val="BodyText"/>
        <w:spacing w:before="160"/>
        <w:ind w:left="1059"/>
      </w:pPr>
      <w:r>
        <w:rPr/>
        <w:t>（七）门、窗构造 </w:t>
      </w:r>
    </w:p>
    <w:p>
      <w:pPr>
        <w:pStyle w:val="BodyText"/>
        <w:ind w:left="1059"/>
      </w:pPr>
      <w:r>
        <w:rPr/>
        <w:t>1、识记：门窗的组成、开启方式和开启线、特殊门窗的类别 </w:t>
      </w:r>
    </w:p>
    <w:p>
      <w:pPr>
        <w:pStyle w:val="BodyText"/>
        <w:spacing w:before="160"/>
        <w:ind w:left="1059"/>
      </w:pPr>
      <w:r>
        <w:rPr/>
        <w:t>2、领会：门窗的作用及功能要求、门窗框的安装方式 </w:t>
      </w:r>
    </w:p>
    <w:p>
      <w:pPr>
        <w:pStyle w:val="BodyText"/>
        <w:spacing w:line="364" w:lineRule="auto"/>
        <w:ind w:left="1059" w:right="1282"/>
      </w:pPr>
      <w:r>
        <w:rPr/>
        <w:t>3、简单应用：各种门窗的特点和适用范围、门窗的防水构造、各掌握五种以上门窗的开启方式 </w:t>
      </w:r>
    </w:p>
    <w:p>
      <w:pPr>
        <w:pStyle w:val="BodyText"/>
        <w:spacing w:before="1"/>
        <w:ind w:left="1059"/>
      </w:pPr>
      <w:r>
        <w:rPr/>
        <w:t>（八）建筑防水构造 </w:t>
      </w:r>
    </w:p>
    <w:p>
      <w:pPr>
        <w:pStyle w:val="BodyText"/>
        <w:spacing w:before="160"/>
        <w:ind w:left="1059"/>
      </w:pPr>
      <w:r>
        <w:rPr/>
        <w:t>1、识记：构造防水、材料防水、结构找坡、材料找坡  </w:t>
      </w:r>
    </w:p>
    <w:p>
      <w:pPr>
        <w:pStyle w:val="BodyText"/>
        <w:ind w:left="1059"/>
      </w:pPr>
      <w:r>
        <w:rPr/>
        <w:t>2、领会：屋面的常用坡度；建筑防水的部位 </w:t>
      </w:r>
    </w:p>
    <w:p>
      <w:pPr>
        <w:pStyle w:val="BodyText"/>
        <w:spacing w:line="364" w:lineRule="auto" w:before="160"/>
        <w:ind w:left="1059" w:right="1278"/>
        <w:jc w:val="both"/>
      </w:pPr>
      <w:r>
        <w:rPr/>
        <w:t>3</w:t>
      </w:r>
      <w:r>
        <w:rPr>
          <w:spacing w:val="-7"/>
        </w:rPr>
        <w:t>、简单应用：坡屋面防水构造</w:t>
      </w:r>
      <w:r>
        <w:rPr/>
        <w:t>（</w:t>
      </w:r>
      <w:r>
        <w:rPr>
          <w:spacing w:val="-3"/>
        </w:rPr>
        <w:t>传统坡屋面、现代建筑坡屋面</w:t>
      </w:r>
      <w:r>
        <w:rPr>
          <w:spacing w:val="-120"/>
        </w:rPr>
        <w:t>）</w:t>
      </w:r>
      <w:r>
        <w:rPr>
          <w:spacing w:val="-9"/>
        </w:rPr>
        <w:t>；楼面防水、淋</w:t>
      </w:r>
      <w:r>
        <w:rPr/>
        <w:t>水墙面防水、外墙防水构造；地下室材料防水构造（卷材、砂浆、涂料防水）</w:t>
      </w:r>
      <w:r>
        <w:rPr>
          <w:spacing w:val="1"/>
        </w:rPr>
        <w:t> </w:t>
      </w:r>
      <w:r>
        <w:rPr/>
        <w:t>4、综合应用：平屋面防水构造（卷材防水、涂膜防水、复合防水方案） </w:t>
      </w:r>
    </w:p>
    <w:p>
      <w:pPr>
        <w:pStyle w:val="BodyText"/>
        <w:spacing w:before="2"/>
        <w:ind w:left="1059"/>
      </w:pPr>
      <w:r>
        <w:rPr/>
        <w:t>（九）建筑保温、隔热构造 </w:t>
      </w:r>
    </w:p>
    <w:p>
      <w:pPr>
        <w:pStyle w:val="BodyText"/>
        <w:ind w:left="1059"/>
      </w:pPr>
      <w:r>
        <w:rPr/>
        <w:t>1</w:t>
      </w:r>
      <w:r>
        <w:rPr>
          <w:spacing w:val="-17"/>
        </w:rPr>
        <w:t>、识记：“倒铺屋面”、隔蒸汽层、保温材料的定义 </w:t>
      </w:r>
    </w:p>
    <w:p>
      <w:pPr>
        <w:pStyle w:val="BodyText"/>
        <w:spacing w:before="160"/>
        <w:ind w:left="1059"/>
      </w:pPr>
      <w:r>
        <w:rPr/>
        <w:t>2、领会：建筑热工构造基本知识 </w:t>
      </w:r>
    </w:p>
    <w:p>
      <w:pPr>
        <w:pStyle w:val="BodyText"/>
        <w:spacing w:line="364" w:lineRule="auto"/>
        <w:ind w:left="1059" w:right="1158"/>
      </w:pPr>
      <w:r>
        <w:rPr/>
        <w:t>3、简单应用：屋面保温层的设置部位、外墙保温层的设置部位、门窗保温和地</w:t>
      </w:r>
      <w:r>
        <w:rPr>
          <w:spacing w:val="-17"/>
        </w:rPr>
        <w:t>面保温构造、平屋面几种常用的隔热方式</w:t>
      </w:r>
      <w:r>
        <w:rPr/>
        <w:t>（掌握架设通风隔热层构造原理和做法</w:t>
      </w:r>
      <w:r>
        <w:rPr>
          <w:spacing w:val="-118"/>
        </w:rPr>
        <w:t>）</w:t>
      </w:r>
      <w:r>
        <w:rPr>
          <w:spacing w:val="-112"/>
        </w:rPr>
        <w:t> </w:t>
      </w:r>
      <w:r>
        <w:rPr/>
        <w:t>4、综合应用：平屋顶防水、保温与隔热构造层次及材料 </w:t>
      </w:r>
    </w:p>
    <w:p>
      <w:pPr>
        <w:pStyle w:val="BodyText"/>
        <w:spacing w:before="2"/>
        <w:ind w:left="1059"/>
      </w:pPr>
      <w:r>
        <w:rPr/>
        <w:t>（十）建筑变形缝构造及建筑工业化 </w:t>
      </w:r>
    </w:p>
    <w:p>
      <w:pPr>
        <w:pStyle w:val="BodyText"/>
        <w:spacing w:before="160"/>
        <w:ind w:left="1059"/>
      </w:pPr>
      <w:r>
        <w:rPr/>
        <w:t>1、识记：伸缩缝、沉降缝、防震缝、建筑工业化 </w:t>
      </w:r>
    </w:p>
    <w:p>
      <w:pPr>
        <w:pStyle w:val="BodyText"/>
        <w:spacing w:line="364" w:lineRule="auto"/>
        <w:ind w:left="1059" w:right="1282"/>
      </w:pPr>
      <w:r>
        <w:rPr/>
        <w:t>2、领会：三种变形缝的比较及各自的设置要求、建筑工业化体系（专用体系、通用体系） </w:t>
      </w:r>
    </w:p>
    <w:p>
      <w:pPr>
        <w:pStyle w:val="BodyText"/>
        <w:spacing w:before="1"/>
        <w:ind w:left="1059"/>
      </w:pPr>
      <w:r>
        <w:rPr/>
        <w:t>3、简单应用：房屋伸缩缝最大间距的考虑因素、变形缝盖缝构造 </w:t>
      </w:r>
    </w:p>
    <w:p>
      <w:pPr>
        <w:pStyle w:val="BodyText"/>
        <w:spacing w:before="160"/>
        <w:ind w:left="1059"/>
      </w:pPr>
      <w:r>
        <w:rPr/>
        <w:t>4、综合应用：预应制装配式建筑主体结构形式（板材装配式、框架装配式、盒</w:t>
      </w:r>
    </w:p>
    <w:p>
      <w:pPr>
        <w:spacing w:after="0"/>
        <w:sectPr>
          <w:pgSz w:w="11910" w:h="16840"/>
          <w:pgMar w:header="0" w:footer="990" w:top="1460" w:bottom="1180" w:left="740" w:right="520"/>
        </w:sectPr>
      </w:pPr>
    </w:p>
    <w:p>
      <w:pPr>
        <w:pStyle w:val="BodyText"/>
        <w:spacing w:before="43"/>
      </w:pPr>
      <w:r>
        <w:rPr/>
        <w:t>子装配式等） </w:t>
      </w:r>
    </w:p>
    <w:p>
      <w:pPr>
        <w:pStyle w:val="BodyText"/>
        <w:spacing w:before="160"/>
      </w:pPr>
      <w:r>
        <w:rPr/>
        <w:t> </w:t>
      </w:r>
    </w:p>
    <w:p>
      <w:pPr>
        <w:pStyle w:val="BodyText"/>
        <w:spacing w:before="0"/>
        <w:ind w:left="0"/>
      </w:pPr>
    </w:p>
    <w:p>
      <w:pPr>
        <w:pStyle w:val="BodyText"/>
        <w:spacing w:before="1"/>
        <w:ind w:left="0"/>
        <w:rPr>
          <w:sz w:val="25"/>
        </w:rPr>
      </w:pPr>
    </w:p>
    <w:p>
      <w:pPr>
        <w:pStyle w:val="BodyText"/>
        <w:spacing w:before="0"/>
      </w:pPr>
      <w:r>
        <w:rPr/>
        <w:t>一、学习目的和要求 </w:t>
      </w:r>
    </w:p>
    <w:p>
      <w:pPr>
        <w:pStyle w:val="BodyText"/>
        <w:spacing w:before="0"/>
        <w:ind w:left="0"/>
      </w:pPr>
      <w:r>
        <w:rPr/>
        <w:br w:type="column"/>
      </w:r>
      <w:r>
        <w:rPr/>
      </w:r>
    </w:p>
    <w:p>
      <w:pPr>
        <w:pStyle w:val="BodyText"/>
        <w:spacing w:before="0"/>
        <w:ind w:left="0"/>
      </w:pPr>
    </w:p>
    <w:p>
      <w:pPr>
        <w:pStyle w:val="BodyText"/>
        <w:spacing w:before="5"/>
        <w:ind w:left="0"/>
        <w:rPr>
          <w:sz w:val="28"/>
        </w:rPr>
      </w:pPr>
    </w:p>
    <w:p>
      <w:pPr>
        <w:pStyle w:val="BodyText"/>
        <w:spacing w:before="0"/>
        <w:ind w:left="682"/>
      </w:pPr>
      <w:r>
        <w:rPr/>
        <w:t>第五篇 工业建筑设计 </w:t>
      </w:r>
    </w:p>
    <w:p>
      <w:pPr>
        <w:spacing w:after="0"/>
        <w:sectPr>
          <w:pgSz w:w="11910" w:h="16840"/>
          <w:pgMar w:header="0" w:footer="990" w:top="1460" w:bottom="1180" w:left="740" w:right="520"/>
          <w:cols w:num="2" w:equalWidth="0">
            <w:col w:w="3350" w:space="40"/>
            <w:col w:w="7260"/>
          </w:cols>
        </w:sectPr>
      </w:pPr>
    </w:p>
    <w:p>
      <w:pPr>
        <w:pStyle w:val="BodyText"/>
        <w:spacing w:line="364" w:lineRule="auto"/>
        <w:ind w:right="1279" w:firstLine="480"/>
        <w:jc w:val="both"/>
      </w:pPr>
      <w:r>
        <w:rPr/>
        <w:t>本篇学习内容仅包括单层工业建筑设计（第三章</w:t>
      </w:r>
      <w:r>
        <w:rPr>
          <w:spacing w:val="-120"/>
        </w:rPr>
        <w:t>）</w:t>
      </w:r>
      <w:r>
        <w:rPr>
          <w:spacing w:val="-1"/>
        </w:rPr>
        <w:t>，了解单层厂房的结构类</w:t>
      </w:r>
      <w:r>
        <w:rPr>
          <w:spacing w:val="-3"/>
        </w:rPr>
        <w:t>型与构件组成，熟悉平面设计中平面与总平面关系、平面与生产工艺的关系、平面与起重运输设备的关系，柱网选择（确定柱距和跨度应考虑的因素，扩大柱距</w:t>
      </w:r>
      <w:r>
        <w:rPr/>
        <w:t>的优越性及其方案</w:t>
      </w:r>
      <w:r>
        <w:rPr>
          <w:spacing w:val="-120"/>
        </w:rPr>
        <w:t>）</w:t>
      </w:r>
      <w:r>
        <w:rPr>
          <w:spacing w:val="-1"/>
        </w:rPr>
        <w:t>，行政管理用房及生活间的设置，剖面高度的确定等，重点</w:t>
      </w:r>
      <w:r>
        <w:rPr/>
        <w:t>掌握单层工业厂房的定位轴线布置。 </w:t>
      </w:r>
    </w:p>
    <w:p>
      <w:pPr>
        <w:pStyle w:val="BodyText"/>
        <w:spacing w:before="3"/>
        <w:ind w:left="1540"/>
      </w:pPr>
      <w:r>
        <w:rPr/>
        <w:t> </w:t>
      </w:r>
    </w:p>
    <w:p>
      <w:pPr>
        <w:pStyle w:val="BodyText"/>
        <w:spacing w:before="160"/>
      </w:pPr>
      <w:r>
        <w:rPr/>
        <w:t>二、课程内容 </w:t>
      </w:r>
    </w:p>
    <w:p>
      <w:pPr>
        <w:pStyle w:val="BodyText"/>
      </w:pPr>
      <w:r>
        <w:rPr/>
        <w:t>（一）单层工业建筑平面设计 </w:t>
      </w:r>
    </w:p>
    <w:p>
      <w:pPr>
        <w:pStyle w:val="BodyText"/>
        <w:spacing w:line="364" w:lineRule="auto" w:before="160"/>
        <w:ind w:right="1158" w:firstLine="708"/>
      </w:pPr>
      <w:r>
        <w:rPr>
          <w:spacing w:val="-13"/>
        </w:rPr>
        <w:t>平面设计与生产工艺的关系、平面设计与起重运输设备的关系、柱网选择、</w:t>
      </w:r>
      <w:r>
        <w:rPr/>
        <w:t>行政管理用房及生活间的设置。 </w:t>
      </w:r>
    </w:p>
    <w:p>
      <w:pPr>
        <w:pStyle w:val="BodyText"/>
        <w:spacing w:before="1"/>
      </w:pPr>
      <w:r>
        <w:rPr/>
        <w:t>（二）单层工业建筑剖面设计 </w:t>
      </w:r>
    </w:p>
    <w:p>
      <w:pPr>
        <w:pStyle w:val="BodyText"/>
        <w:spacing w:line="364" w:lineRule="auto"/>
        <w:ind w:right="1278" w:firstLine="708"/>
      </w:pPr>
      <w:r>
        <w:rPr/>
        <w:t>厂房高度的确定（柱顶标高、吊车轨顶标高、空间利用、地坪标高</w:t>
      </w:r>
      <w:r>
        <w:rPr>
          <w:spacing w:val="-121"/>
        </w:rPr>
        <w:t>）</w:t>
      </w:r>
      <w:r>
        <w:rPr/>
        <w:t>、天然采光的基本要求、自然通风的基本原理、屋面排水方式的选择。 </w:t>
      </w:r>
    </w:p>
    <w:p>
      <w:pPr>
        <w:pStyle w:val="BodyText"/>
        <w:spacing w:before="1"/>
      </w:pPr>
      <w:r>
        <w:rPr/>
        <w:t>（三）单层工业建筑的定位轴线 </w:t>
      </w:r>
    </w:p>
    <w:p>
      <w:pPr>
        <w:pStyle w:val="BodyText"/>
        <w:spacing w:line="364" w:lineRule="auto" w:before="160"/>
        <w:ind w:right="1158" w:firstLine="708"/>
      </w:pPr>
      <w:r>
        <w:rPr/>
        <w:t>横向定位轴线布置（中间柱、山墙处端部柱、变形缝处</w:t>
      </w:r>
      <w:r>
        <w:rPr>
          <w:spacing w:val="-120"/>
        </w:rPr>
        <w:t>）</w:t>
      </w:r>
      <w:r>
        <w:rPr/>
        <w:t>、纵向定位轴线</w:t>
      </w:r>
      <w:r>
        <w:rPr>
          <w:spacing w:val="-56"/>
        </w:rPr>
        <w:t>布置</w:t>
      </w:r>
      <w:r>
        <w:rPr>
          <w:spacing w:val="-1"/>
        </w:rPr>
        <w:t>（</w:t>
      </w:r>
      <w:r>
        <w:rPr>
          <w:spacing w:val="-17"/>
        </w:rPr>
        <w:t>边柱、等高中间柱、不等高中间柱及变形缝处的封闭结合与封闭结合两种</w:t>
      </w:r>
      <w:r>
        <w:rPr>
          <w:spacing w:val="-120"/>
        </w:rPr>
        <w:t>）</w:t>
      </w:r>
      <w:r>
        <w:rPr/>
        <w:t>、横跨与纵跨相接处定位轴线布置。 </w:t>
      </w:r>
    </w:p>
    <w:p>
      <w:pPr>
        <w:pStyle w:val="BodyText"/>
        <w:spacing w:before="2"/>
        <w:ind w:left="1540"/>
      </w:pPr>
      <w:r>
        <w:rPr/>
        <w:t> </w:t>
      </w:r>
    </w:p>
    <w:p>
      <w:pPr>
        <w:pStyle w:val="BodyText"/>
      </w:pPr>
      <w:r>
        <w:rPr/>
        <w:t>三、考核知识点 </w:t>
      </w:r>
    </w:p>
    <w:p>
      <w:pPr>
        <w:pStyle w:val="BodyText"/>
        <w:spacing w:before="160"/>
      </w:pPr>
      <w:r>
        <w:rPr/>
        <w:t>（一）单层工业建筑平面设计 </w:t>
      </w:r>
    </w:p>
    <w:p>
      <w:pPr>
        <w:pStyle w:val="BodyText"/>
      </w:pPr>
      <w:r>
        <w:rPr/>
        <w:t>（二）单层工业建筑剖面设计 </w:t>
      </w:r>
    </w:p>
    <w:p>
      <w:pPr>
        <w:pStyle w:val="BodyText"/>
        <w:spacing w:before="160"/>
      </w:pPr>
      <w:r>
        <w:rPr/>
        <w:t>（三）单层工业建筑的定位轴线 </w:t>
      </w:r>
    </w:p>
    <w:p>
      <w:pPr>
        <w:pStyle w:val="BodyText"/>
      </w:pPr>
      <w:r>
        <w:rPr/>
        <w:t> </w:t>
      </w:r>
    </w:p>
    <w:p>
      <w:pPr>
        <w:pStyle w:val="BodyText"/>
        <w:spacing w:before="160"/>
      </w:pPr>
      <w:r>
        <w:rPr/>
        <w:t>四、考核要求 </w:t>
      </w:r>
    </w:p>
    <w:p>
      <w:pPr>
        <w:pStyle w:val="BodyText"/>
      </w:pPr>
      <w:r>
        <w:rPr/>
        <w:t>（一）单层工业建筑平面设计 </w:t>
      </w:r>
    </w:p>
    <w:p>
      <w:pPr>
        <w:spacing w:after="0"/>
        <w:sectPr>
          <w:type w:val="continuous"/>
          <w:pgSz w:w="11910" w:h="16840"/>
          <w:pgMar w:top="1580" w:bottom="1180" w:left="740" w:right="520"/>
        </w:sectPr>
      </w:pPr>
    </w:p>
    <w:p>
      <w:pPr>
        <w:pStyle w:val="BodyText"/>
        <w:spacing w:before="43"/>
      </w:pPr>
      <w:r>
        <w:rPr/>
        <w:t>1、识记：平面形状的经济性 </w:t>
      </w:r>
    </w:p>
    <w:p>
      <w:pPr>
        <w:pStyle w:val="BodyText"/>
        <w:spacing w:before="160"/>
      </w:pPr>
      <w:r>
        <w:rPr/>
        <w:t>2、领会：常用起重机的类型 </w:t>
      </w:r>
    </w:p>
    <w:p>
      <w:pPr>
        <w:pStyle w:val="BodyText"/>
      </w:pPr>
      <w:r>
        <w:rPr/>
        <w:t>3、简单应用：柱网选择 </w:t>
      </w:r>
    </w:p>
    <w:p>
      <w:pPr>
        <w:pStyle w:val="BodyText"/>
        <w:spacing w:before="160"/>
      </w:pPr>
      <w:r>
        <w:rPr/>
        <w:t>（二）单层工业建筑剖面设计 </w:t>
      </w:r>
    </w:p>
    <w:p>
      <w:pPr>
        <w:pStyle w:val="BodyText"/>
      </w:pPr>
      <w:r>
        <w:rPr/>
        <w:t>1、识记：柱顶标高、吊车轨顶标高、牛腿面标高 </w:t>
      </w:r>
    </w:p>
    <w:p>
      <w:pPr>
        <w:pStyle w:val="BodyText"/>
        <w:spacing w:before="160"/>
      </w:pPr>
      <w:r>
        <w:rPr/>
        <w:t>2、领会：柱顶标高计算公式、室内外高差 </w:t>
      </w:r>
    </w:p>
    <w:p>
      <w:pPr>
        <w:pStyle w:val="BodyText"/>
      </w:pPr>
      <w:r>
        <w:rPr/>
        <w:t>3、简单应用：厂房高度的确定 </w:t>
      </w:r>
    </w:p>
    <w:p>
      <w:pPr>
        <w:pStyle w:val="BodyText"/>
        <w:spacing w:before="160"/>
      </w:pPr>
      <w:r>
        <w:rPr/>
        <w:t>4、综合应用：剖面设计及屋面排水方式的选择 </w:t>
      </w:r>
    </w:p>
    <w:p>
      <w:pPr>
        <w:pStyle w:val="BodyText"/>
      </w:pPr>
      <w:r>
        <w:rPr/>
        <w:t>（三）单层工业建筑的定位轴线 </w:t>
      </w:r>
    </w:p>
    <w:p>
      <w:pPr>
        <w:pStyle w:val="BodyText"/>
        <w:spacing w:before="160"/>
      </w:pPr>
      <w:r>
        <w:rPr/>
        <w:t>1、识记：横向定位轴线、跨度与柱距 </w:t>
      </w:r>
    </w:p>
    <w:p>
      <w:pPr>
        <w:pStyle w:val="BodyText"/>
      </w:pPr>
      <w:r>
        <w:rPr/>
        <w:t>2、领会：不同情况下纵向定位轴线布置、特殊位置处横向定位轴线布置 </w:t>
      </w:r>
    </w:p>
    <w:p>
      <w:pPr>
        <w:pStyle w:val="BodyText"/>
        <w:spacing w:before="160"/>
      </w:pPr>
      <w:r>
        <w:rPr/>
        <w:t>3、简单应用：横跨与纵跨相接处定位轴线布置 </w:t>
      </w:r>
    </w:p>
    <w:p>
      <w:pPr>
        <w:pStyle w:val="BodyText"/>
      </w:pPr>
      <w:r>
        <w:rPr/>
        <w:t>4、综合应用：单层工业厂房的定位轴线布置及节点详图 </w:t>
      </w:r>
    </w:p>
    <w:p>
      <w:pPr>
        <w:pStyle w:val="BodyText"/>
        <w:spacing w:before="0"/>
        <w:ind w:left="0"/>
        <w:rPr>
          <w:sz w:val="20"/>
        </w:rPr>
      </w:pPr>
    </w:p>
    <w:p>
      <w:pPr>
        <w:pStyle w:val="BodyText"/>
        <w:spacing w:before="3"/>
        <w:ind w:left="0"/>
        <w:rPr>
          <w:sz w:val="28"/>
        </w:rPr>
      </w:pPr>
    </w:p>
    <w:p>
      <w:pPr>
        <w:pStyle w:val="Heading1"/>
        <w:spacing w:before="62"/>
        <w:ind w:right="2102"/>
      </w:pPr>
      <w:r>
        <w:rPr/>
        <w:t>Ⅲ、有关说明与实施要求 </w:t>
      </w:r>
    </w:p>
    <w:p>
      <w:pPr>
        <w:pStyle w:val="BodyText"/>
        <w:tabs>
          <w:tab w:pos="1899" w:val="left" w:leader="none"/>
        </w:tabs>
        <w:spacing w:before="214"/>
      </w:pPr>
      <w:r>
        <w:rPr/>
        <w:t>一、</w:t>
        <w:tab/>
        <w:t>关于考核目标的说明 </w:t>
      </w:r>
    </w:p>
    <w:p>
      <w:pPr>
        <w:pStyle w:val="BodyText"/>
        <w:spacing w:line="364" w:lineRule="auto" w:before="160"/>
        <w:ind w:right="1184" w:firstLine="480"/>
      </w:pPr>
      <w:r>
        <w:rPr>
          <w:spacing w:val="-1"/>
        </w:rPr>
        <w:t>为使考核内容具体化和考核要求标准化，本大纲在列出课程内容的基础上，</w:t>
      </w:r>
      <w:r>
        <w:rPr>
          <w:spacing w:val="-117"/>
        </w:rPr>
        <w:t> </w:t>
      </w:r>
      <w:r>
        <w:rPr>
          <w:spacing w:val="-1"/>
        </w:rPr>
        <w:t>对各章规定了考核目标，包括考核知识点和考核要求。明确考核目标，能够使考生进一步明确考核内容和要求，更有目的的系统学习教材；使社会助学者能够更全面、更有针对性的分层进行辅导；使考试命题能够更加明确命题范围，更加正</w:t>
      </w:r>
      <w:r>
        <w:rPr/>
        <w:t>确地安排试题的知识能力层次和难易度。 </w:t>
      </w:r>
    </w:p>
    <w:p>
      <w:pPr>
        <w:pStyle w:val="BodyText"/>
        <w:spacing w:line="364" w:lineRule="auto" w:before="3"/>
        <w:ind w:right="1279" w:firstLine="420"/>
        <w:jc w:val="both"/>
      </w:pPr>
      <w:r>
        <w:rPr>
          <w:spacing w:val="-2"/>
        </w:rPr>
        <w:t>本大纲的考核目标，按识记、领会和应用三个层次规定所应达到的能力层次</w:t>
      </w:r>
      <w:r>
        <w:rPr>
          <w:spacing w:val="-3"/>
        </w:rPr>
        <w:t>要求，其中应用层次还分为简单应用和综合应用两个子层次。各能力层次的涵义</w:t>
      </w:r>
      <w:r>
        <w:rPr/>
        <w:t>是： </w:t>
      </w:r>
    </w:p>
    <w:p>
      <w:pPr>
        <w:pStyle w:val="BodyText"/>
        <w:spacing w:before="2"/>
        <w:ind w:left="1480"/>
      </w:pPr>
      <w:r>
        <w:rPr/>
        <w:t>识记：能理解有关的名称、概念和知识的涵义，并能正确认识和表达。 </w:t>
      </w:r>
    </w:p>
    <w:p>
      <w:pPr>
        <w:pStyle w:val="BodyText"/>
        <w:spacing w:line="364" w:lineRule="auto" w:before="160"/>
        <w:ind w:right="1244" w:firstLine="420"/>
      </w:pPr>
      <w:r>
        <w:rPr>
          <w:spacing w:val="-1"/>
        </w:rPr>
        <w:t>领会：在识记的基础上，能全面把握基本原理和基本知识，掌握有关原理、</w:t>
      </w:r>
      <w:r>
        <w:rPr/>
        <w:t>概念的区别。 </w:t>
      </w:r>
    </w:p>
    <w:p>
      <w:pPr>
        <w:pStyle w:val="BodyText"/>
        <w:spacing w:line="364" w:lineRule="auto" w:before="2"/>
        <w:ind w:right="1279" w:firstLine="420"/>
      </w:pPr>
      <w:r>
        <w:rPr>
          <w:spacing w:val="-2"/>
        </w:rPr>
        <w:t>应用：在领会的基础上，能应用基本原理、基本概念分析和解决有关的理论</w:t>
      </w:r>
      <w:r>
        <w:rPr>
          <w:spacing w:val="-3"/>
        </w:rPr>
        <w:t>问题和实际问题。其中，简单应用是指在领会的基础上，能用所学的一、二个知</w:t>
      </w:r>
    </w:p>
    <w:p>
      <w:pPr>
        <w:spacing w:after="0" w:line="364" w:lineRule="auto"/>
        <w:sectPr>
          <w:pgSz w:w="11910" w:h="16840"/>
          <w:pgMar w:header="0" w:footer="990" w:top="1460" w:bottom="1180" w:left="740" w:right="520"/>
        </w:sectPr>
      </w:pPr>
    </w:p>
    <w:p>
      <w:pPr>
        <w:pStyle w:val="BodyText"/>
        <w:spacing w:line="364" w:lineRule="auto" w:before="43"/>
        <w:ind w:right="1280"/>
      </w:pPr>
      <w:r>
        <w:rPr>
          <w:spacing w:val="-3"/>
        </w:rPr>
        <w:t>识点分析和解决简单的问题；综合应用是指在简单应用的基础上，能用所学的多</w:t>
      </w:r>
      <w:r>
        <w:rPr/>
        <w:t>个知识点，综合分析和解决比较复杂的问题。 </w:t>
      </w:r>
    </w:p>
    <w:p>
      <w:pPr>
        <w:pStyle w:val="BodyText"/>
        <w:spacing w:before="1"/>
        <w:ind w:left="2260"/>
      </w:pPr>
      <w:r>
        <w:rPr/>
        <w:t> </w:t>
      </w:r>
    </w:p>
    <w:p>
      <w:pPr>
        <w:pStyle w:val="BodyText"/>
        <w:jc w:val="both"/>
      </w:pPr>
      <w:r>
        <w:rPr/>
        <w:t>二、   关于自学教材的说明</w:t>
      </w:r>
    </w:p>
    <w:p>
      <w:pPr>
        <w:pStyle w:val="BodyText"/>
        <w:spacing w:line="364" w:lineRule="auto" w:before="160"/>
        <w:ind w:right="1275" w:firstLine="480"/>
        <w:jc w:val="both"/>
      </w:pPr>
      <w:r>
        <w:rPr>
          <w:spacing w:val="-21"/>
        </w:rPr>
        <w:t>指定教材：《房屋建筑学》</w:t>
      </w:r>
      <w:r>
        <w:rPr/>
        <w:t>（第五版</w:t>
      </w:r>
      <w:r>
        <w:rPr>
          <w:spacing w:val="-118"/>
        </w:rPr>
        <w:t>）</w:t>
      </w:r>
      <w:r>
        <w:rPr/>
        <w:t>，同济大学、西安建筑科技大学、东南</w:t>
      </w:r>
      <w:r>
        <w:rPr>
          <w:spacing w:val="-1"/>
        </w:rPr>
        <w:t>大学、重庆大学合编，中国建筑工业出版社</w:t>
      </w:r>
      <w:r>
        <w:rPr/>
        <w:t>，2016</w:t>
      </w:r>
      <w:r>
        <w:rPr>
          <w:spacing w:val="-22"/>
        </w:rPr>
        <w:t> 年 </w:t>
      </w:r>
      <w:r>
        <w:rPr/>
        <w:t>8</w:t>
      </w:r>
      <w:r>
        <w:rPr>
          <w:spacing w:val="-6"/>
        </w:rPr>
        <w:t> 月。本教材为高校土木</w:t>
      </w:r>
      <w:r>
        <w:rPr/>
        <w:t>工程专业指导委员会规划推荐教材。由于受学时数限制，本书第五篇（除第 3</w:t>
      </w:r>
      <w:r>
        <w:rPr>
          <w:spacing w:val="1"/>
        </w:rPr>
        <w:t> </w:t>
      </w:r>
      <w:r>
        <w:rPr/>
        <w:t>章《单层工业建筑设计》外）和第六篇的内容不在本考试大纲范围内。 </w:t>
      </w:r>
    </w:p>
    <w:p>
      <w:pPr>
        <w:pStyle w:val="BodyText"/>
        <w:spacing w:before="0"/>
        <w:ind w:left="0"/>
      </w:pPr>
    </w:p>
    <w:p>
      <w:pPr>
        <w:pStyle w:val="BodyText"/>
        <w:spacing w:before="163"/>
        <w:jc w:val="both"/>
      </w:pPr>
      <w:r>
        <w:rPr/>
        <w:t>三、   自学方法指导</w:t>
      </w:r>
    </w:p>
    <w:p>
      <w:pPr>
        <w:pStyle w:val="BodyText"/>
        <w:spacing w:line="364" w:lineRule="auto" w:before="160"/>
        <w:ind w:right="1279" w:firstLine="420"/>
        <w:jc w:val="both"/>
      </w:pPr>
      <w:r>
        <w:rPr/>
        <w:t>1、认真阅读与钻研大纲和教材。自学应考者应根据本大纲规定的课程内容</w:t>
      </w:r>
      <w:r>
        <w:rPr>
          <w:spacing w:val="-3"/>
        </w:rPr>
        <w:t>和考核目标，认真学习《房屋建筑学》教材，全面系统的掌握教材所阐述的基本原理、基本概念和基本知识。自学应考者应深入学习有关各章的内容，掌握基本</w:t>
      </w:r>
      <w:r>
        <w:rPr/>
        <w:t>原理、理解基本概念和基本知识的内涵。 </w:t>
      </w:r>
    </w:p>
    <w:p>
      <w:pPr>
        <w:pStyle w:val="BodyText"/>
        <w:spacing w:line="364" w:lineRule="auto" w:before="3"/>
        <w:ind w:right="1279" w:firstLine="420"/>
        <w:jc w:val="both"/>
      </w:pPr>
      <w:r>
        <w:rPr/>
        <w:t>2、系统学习和重点深入相结合。自学应考者应在全面系统学习教材的基础</w:t>
      </w:r>
      <w:r>
        <w:rPr>
          <w:spacing w:val="-3"/>
        </w:rPr>
        <w:t>上，对重点章节进行深入的学习，掌握对学习建筑构造和建筑设计具有关键意义</w:t>
      </w:r>
      <w:r>
        <w:rPr/>
        <w:t>的重要原理和概念，以便更好的掌握课程的全部内容。 </w:t>
      </w:r>
    </w:p>
    <w:p>
      <w:pPr>
        <w:pStyle w:val="BodyText"/>
        <w:spacing w:line="364" w:lineRule="auto" w:before="2"/>
        <w:ind w:right="1279" w:firstLine="420"/>
        <w:jc w:val="both"/>
      </w:pPr>
      <w:r>
        <w:rPr>
          <w:spacing w:val="-1"/>
        </w:rPr>
        <w:t>3</w:t>
      </w:r>
      <w:r>
        <w:rPr>
          <w:spacing w:val="-13"/>
        </w:rPr>
        <w:t>、重视理论联系实际。《房屋建筑学》作为一门土木工程学科的专业基础课</w:t>
      </w:r>
      <w:r>
        <w:rPr>
          <w:spacing w:val="-3"/>
        </w:rPr>
        <w:t>程，在学习本课程的过程中，应当带有系统的眼光和发展的眼光，必须注意理论</w:t>
      </w:r>
      <w:r>
        <w:rPr/>
        <w:t>联系实际，把课程内容学习同实际应用结合起来。 </w:t>
      </w:r>
    </w:p>
    <w:p>
      <w:pPr>
        <w:pStyle w:val="BodyText"/>
        <w:spacing w:line="364" w:lineRule="auto" w:before="2"/>
        <w:ind w:right="1279" w:firstLine="420"/>
      </w:pPr>
      <w:r>
        <w:rPr/>
        <w:t>4、保证必要的学习时间。自学应考者应根据本课程的特点和自身的实际情况，合理安排自学时间。 </w:t>
      </w:r>
    </w:p>
    <w:p>
      <w:pPr>
        <w:pStyle w:val="BodyText"/>
        <w:spacing w:before="0"/>
        <w:ind w:left="0"/>
      </w:pPr>
    </w:p>
    <w:p>
      <w:pPr>
        <w:pStyle w:val="BodyText"/>
        <w:tabs>
          <w:tab w:pos="1899" w:val="left" w:leader="none"/>
        </w:tabs>
      </w:pPr>
      <w:r>
        <w:rPr/>
        <w:t>四、</w:t>
        <w:tab/>
        <w:t>对社会助学的要求</w:t>
      </w:r>
    </w:p>
    <w:p>
      <w:pPr>
        <w:pStyle w:val="BodyText"/>
        <w:spacing w:line="364" w:lineRule="auto"/>
        <w:ind w:right="1184" w:firstLine="420"/>
      </w:pPr>
      <w:r>
        <w:rPr/>
        <w:t>1、社会助学者应明确本课程的性质与设置要求，根据本大纲规定的课程内</w:t>
      </w:r>
      <w:r>
        <w:rPr>
          <w:spacing w:val="-1"/>
        </w:rPr>
        <w:t>容和考核目标，把握指定教材的基本内容，对自学应考者进行切实有效的辅导，</w:t>
      </w:r>
      <w:r>
        <w:rPr>
          <w:spacing w:val="-117"/>
        </w:rPr>
        <w:t> </w:t>
      </w:r>
      <w:r>
        <w:rPr>
          <w:spacing w:val="-1"/>
        </w:rPr>
        <w:t>引导他们掌握正确的学习方法，防止自学中的各种错误偏向，体现社会助学的正</w:t>
      </w:r>
      <w:r>
        <w:rPr/>
        <w:t>确导向。 </w:t>
      </w:r>
    </w:p>
    <w:p>
      <w:pPr>
        <w:pStyle w:val="BodyText"/>
        <w:spacing w:before="2"/>
        <w:ind w:left="1480"/>
      </w:pPr>
      <w:r>
        <w:rPr/>
        <w:t>2、要正确处理基本原理、基本概念和基本知识同应用能力的关系，努力引</w:t>
      </w:r>
    </w:p>
    <w:p>
      <w:pPr>
        <w:spacing w:after="0"/>
        <w:sectPr>
          <w:pgSz w:w="11910" w:h="16840"/>
          <w:pgMar w:header="0" w:footer="990" w:top="1460" w:bottom="1180" w:left="740" w:right="520"/>
        </w:sectPr>
      </w:pPr>
    </w:p>
    <w:p>
      <w:pPr>
        <w:pStyle w:val="BodyText"/>
        <w:spacing w:before="43"/>
      </w:pPr>
      <w:r>
        <w:rPr/>
        <w:t>导自学应考者将基础知识认识、分析和解决实际问题的能力。 </w:t>
      </w:r>
    </w:p>
    <w:p>
      <w:pPr>
        <w:pStyle w:val="BodyText"/>
        <w:spacing w:line="364" w:lineRule="auto" w:before="160"/>
        <w:ind w:right="1279" w:firstLine="420"/>
        <w:jc w:val="both"/>
      </w:pPr>
      <w:r>
        <w:rPr/>
        <w:t>3、要正确处理重点与一般的关系。本课程的实践性强，内容广泛；自学考</w:t>
      </w:r>
      <w:r>
        <w:rPr>
          <w:spacing w:val="-3"/>
        </w:rPr>
        <w:t>试命题的题型多样、覆盖面广。社会助学者应根据本课程和考试命题的特点，指导自学应考者全面系统的学习教材，掌握全部课程内容和考核目标。在全面辅导</w:t>
      </w:r>
      <w:r>
        <w:rPr/>
        <w:t>的基础上，突出重点章节和重点问题，把重点问题和兼顾一般有机结合起来。 </w:t>
      </w:r>
    </w:p>
    <w:p>
      <w:pPr>
        <w:pStyle w:val="BodyText"/>
        <w:spacing w:before="0"/>
        <w:ind w:left="0"/>
      </w:pPr>
    </w:p>
    <w:p>
      <w:pPr>
        <w:pStyle w:val="BodyText"/>
        <w:tabs>
          <w:tab w:pos="1899" w:val="left" w:leader="none"/>
        </w:tabs>
        <w:spacing w:before="163"/>
      </w:pPr>
      <w:r>
        <w:rPr/>
        <w:t>五、</w:t>
        <w:tab/>
        <w:t>关于命题考试的若干规定</w:t>
      </w:r>
    </w:p>
    <w:p>
      <w:pPr>
        <w:pStyle w:val="BodyText"/>
        <w:ind w:left="1420"/>
      </w:pPr>
      <w:r>
        <w:rPr/>
        <w:t>1、 覆盖面与重点章节 </w:t>
      </w:r>
    </w:p>
    <w:p>
      <w:pPr>
        <w:pStyle w:val="BodyText"/>
        <w:spacing w:line="364" w:lineRule="auto" w:before="160"/>
        <w:ind w:right="1184" w:firstLine="360"/>
      </w:pPr>
      <w:r>
        <w:rPr/>
        <w:t>本课程的命题考试，应根据本大纲规定的课程内容和考核目标，来确定考试</w:t>
      </w:r>
      <w:r>
        <w:rPr>
          <w:spacing w:val="-1"/>
        </w:rPr>
        <w:t>范围和考核要求；不要任意扩大或缩小考试范围，提高或降低考核要求。考试命题要覆盖本大纲的第一篇至第四篇及第五篇的部分内容，其中第四篇中的第二、三、六章，建筑防水、保温、隔热的构造以及单层工业厂房的定位轴线布置及节</w:t>
      </w:r>
      <w:r>
        <w:rPr/>
        <w:t>点详图为重点章节、重点内容。 </w:t>
      </w:r>
    </w:p>
    <w:p>
      <w:pPr>
        <w:pStyle w:val="BodyText"/>
        <w:spacing w:before="3"/>
        <w:ind w:left="1420"/>
      </w:pPr>
      <w:r>
        <w:rPr/>
        <w:t>2、 试卷能力层次比例 </w:t>
      </w:r>
    </w:p>
    <w:p>
      <w:pPr>
        <w:pStyle w:val="BodyText"/>
        <w:spacing w:line="364" w:lineRule="auto"/>
        <w:ind w:right="1268" w:firstLine="420"/>
      </w:pPr>
      <w:r>
        <w:rPr/>
        <w:t>试卷对能力层次的要求应结构合理。对不同能力层次要求的分数比例一般</w:t>
      </w:r>
      <w:r>
        <w:rPr>
          <w:spacing w:val="-10"/>
        </w:rPr>
        <w:t>为：识记占 </w:t>
      </w:r>
      <w:r>
        <w:rPr/>
        <w:t>20%，</w:t>
      </w:r>
      <w:r>
        <w:rPr>
          <w:spacing w:val="-15"/>
        </w:rPr>
        <w:t>领会占 </w:t>
      </w:r>
      <w:r>
        <w:rPr/>
        <w:t>30%，</w:t>
      </w:r>
      <w:r>
        <w:rPr>
          <w:spacing w:val="-10"/>
        </w:rPr>
        <w:t>简单应用占 </w:t>
      </w:r>
      <w:r>
        <w:rPr/>
        <w:t>30%，</w:t>
      </w:r>
      <w:r>
        <w:rPr>
          <w:spacing w:val="-10"/>
        </w:rPr>
        <w:t>综合应用占 </w:t>
      </w:r>
      <w:r>
        <w:rPr/>
        <w:t>20%。 </w:t>
      </w:r>
    </w:p>
    <w:p>
      <w:pPr>
        <w:pStyle w:val="BodyText"/>
        <w:spacing w:before="1"/>
        <w:ind w:left="1420"/>
      </w:pPr>
      <w:r>
        <w:rPr/>
        <w:t>3、 试卷难易比例 </w:t>
      </w:r>
    </w:p>
    <w:p>
      <w:pPr>
        <w:pStyle w:val="BodyText"/>
        <w:spacing w:line="364" w:lineRule="auto" w:before="160"/>
        <w:ind w:right="1279" w:firstLine="420"/>
        <w:jc w:val="both"/>
      </w:pPr>
      <w:r>
        <w:rPr>
          <w:spacing w:val="-2"/>
        </w:rPr>
        <w:t>试题难度分为易、较易、较难、难四个档次，每份试卷中不同难度试题的分</w:t>
      </w:r>
      <w:r>
        <w:rPr>
          <w:spacing w:val="-9"/>
        </w:rPr>
        <w:t>数比例一般为：易占 </w:t>
      </w:r>
      <w:r>
        <w:rPr>
          <w:spacing w:val="-3"/>
        </w:rPr>
        <w:t>20%</w:t>
      </w:r>
      <w:r>
        <w:rPr>
          <w:spacing w:val="-15"/>
        </w:rPr>
        <w:t>，较易占 </w:t>
      </w:r>
      <w:r>
        <w:rPr>
          <w:spacing w:val="-3"/>
        </w:rPr>
        <w:t>30%</w:t>
      </w:r>
      <w:r>
        <w:rPr>
          <w:spacing w:val="-15"/>
        </w:rPr>
        <w:t>，较难占 </w:t>
      </w:r>
      <w:r>
        <w:rPr>
          <w:spacing w:val="-3"/>
        </w:rPr>
        <w:t>30%</w:t>
      </w:r>
      <w:r>
        <w:rPr>
          <w:spacing w:val="-18"/>
        </w:rPr>
        <w:t>，难占 </w:t>
      </w:r>
      <w:r>
        <w:rPr>
          <w:spacing w:val="-3"/>
        </w:rPr>
        <w:t>20%。试卷的难易度与</w:t>
      </w:r>
      <w:r>
        <w:rPr/>
        <w:t>能力层次不同，在各个能力层次中，都可有难易度不同的试题。 </w:t>
      </w:r>
    </w:p>
    <w:p>
      <w:pPr>
        <w:pStyle w:val="BodyText"/>
        <w:spacing w:before="2"/>
        <w:ind w:left="1420"/>
        <w:jc w:val="both"/>
      </w:pPr>
      <w:r>
        <w:rPr/>
        <w:t>4、 题型题量 </w:t>
      </w:r>
    </w:p>
    <w:p>
      <w:pPr>
        <w:pStyle w:val="BodyText"/>
        <w:spacing w:line="364" w:lineRule="auto"/>
        <w:ind w:right="1280" w:firstLine="420"/>
        <w:jc w:val="both"/>
      </w:pPr>
      <w:r>
        <w:rPr>
          <w:spacing w:val="-2"/>
        </w:rPr>
        <w:t>题型一般有：单项选择题、双项选择题、多项选择题、填空题、简答题和应</w:t>
      </w:r>
      <w:r>
        <w:rPr/>
        <w:t>用题。每套试卷的题量（以小题计）</w:t>
      </w:r>
      <w:r>
        <w:rPr>
          <w:spacing w:val="-15"/>
        </w:rPr>
        <w:t>一般为 </w:t>
      </w:r>
      <w:r>
        <w:rPr>
          <w:rFonts w:ascii="Times New Roman" w:eastAsia="Times New Roman"/>
        </w:rPr>
        <w:t>30 </w:t>
      </w:r>
      <w:r>
        <w:rPr>
          <w:spacing w:val="-15"/>
        </w:rPr>
        <w:t>小题到 </w:t>
      </w:r>
      <w:r>
        <w:rPr>
          <w:rFonts w:ascii="Times New Roman" w:eastAsia="Times New Roman"/>
        </w:rPr>
        <w:t>40 </w:t>
      </w:r>
      <w:r>
        <w:rPr/>
        <w:t>小题之间。</w:t>
      </w:r>
    </w:p>
    <w:p>
      <w:pPr>
        <w:pStyle w:val="BodyText"/>
        <w:spacing w:before="1"/>
        <w:ind w:left="1420"/>
        <w:jc w:val="both"/>
      </w:pPr>
      <w:r>
        <w:rPr/>
        <w:t>5、 考试形式、考试时间 </w:t>
      </w:r>
    </w:p>
    <w:p>
      <w:pPr>
        <w:pStyle w:val="BodyText"/>
        <w:spacing w:before="160"/>
        <w:ind w:left="1480"/>
      </w:pPr>
      <w:r>
        <w:rPr>
          <w:spacing w:val="3"/>
          <w:w w:val="95"/>
        </w:rPr>
        <w:t>考试形式为闭卷笔试；考试时间为 </w:t>
      </w:r>
      <w:r>
        <w:rPr>
          <w:rFonts w:ascii="Times New Roman" w:eastAsia="Times New Roman"/>
          <w:w w:val="95"/>
        </w:rPr>
        <w:t>150</w:t>
      </w:r>
      <w:r>
        <w:rPr>
          <w:rFonts w:ascii="Times New Roman" w:eastAsia="Times New Roman"/>
          <w:spacing w:val="117"/>
        </w:rPr>
        <w:t> </w:t>
      </w:r>
      <w:r>
        <w:rPr>
          <w:w w:val="95"/>
        </w:rPr>
        <w:t>分钟。</w:t>
      </w:r>
    </w:p>
    <w:p>
      <w:pPr>
        <w:pStyle w:val="BodyText"/>
        <w:ind w:left="1420"/>
        <w:jc w:val="both"/>
      </w:pPr>
      <w:r>
        <w:rPr/>
        <w:t>6、 特殊要求 </w:t>
      </w:r>
    </w:p>
    <w:p>
      <w:pPr>
        <w:pStyle w:val="BodyText"/>
        <w:spacing w:before="160"/>
        <w:ind w:left="1480"/>
      </w:pPr>
      <w:r>
        <w:rPr/>
        <w:t>考试使用工具：可带签字笔、铅笔、三角尺、计算器。</w:t>
      </w:r>
    </w:p>
    <w:p>
      <w:pPr>
        <w:spacing w:after="0"/>
        <w:sectPr>
          <w:pgSz w:w="11910" w:h="16840"/>
          <w:pgMar w:header="0" w:footer="990" w:top="1460" w:bottom="1180" w:left="740" w:right="520"/>
        </w:sectPr>
      </w:pPr>
    </w:p>
    <w:p>
      <w:pPr>
        <w:pStyle w:val="Heading1"/>
        <w:ind w:left="2019" w:right="2239"/>
      </w:pPr>
      <w:r>
        <w:rPr/>
        <w:t>附录：题型举例</w:t>
      </w:r>
    </w:p>
    <w:p>
      <w:pPr>
        <w:pStyle w:val="BodyText"/>
        <w:spacing w:before="214"/>
      </w:pPr>
      <w:r>
        <w:rPr/>
        <w:t>题型一、单项选择题</w:t>
      </w:r>
    </w:p>
    <w:p>
      <w:pPr>
        <w:pStyle w:val="BodyText"/>
        <w:spacing w:line="312" w:lineRule="auto" w:before="91"/>
        <w:ind w:left="1516" w:right="128"/>
      </w:pPr>
      <w:r>
        <w:rPr/>
        <w:t>素混凝土基础是                           （                             ）</w:t>
      </w:r>
      <w:r>
        <w:rPr>
          <w:spacing w:val="1"/>
        </w:rPr>
        <w:t> </w:t>
      </w:r>
      <w:r>
        <w:rPr/>
        <w:t>A、刚性基础     B、非刚性基础     C、柔性基础     D、半刚性基础 </w:t>
      </w:r>
    </w:p>
    <w:p>
      <w:pPr>
        <w:pStyle w:val="BodyText"/>
        <w:spacing w:before="2"/>
        <w:ind w:left="1516"/>
      </w:pPr>
      <w:r>
        <w:rPr/>
        <w:t> </w:t>
      </w:r>
    </w:p>
    <w:p>
      <w:pPr>
        <w:pStyle w:val="BodyText"/>
        <w:spacing w:before="91"/>
      </w:pPr>
      <w:r>
        <w:rPr/>
        <w:t>题型二、双项选择题</w:t>
      </w:r>
    </w:p>
    <w:p>
      <w:pPr>
        <w:pStyle w:val="BodyText"/>
        <w:spacing w:before="93"/>
        <w:ind w:left="1540"/>
      </w:pPr>
      <w:r>
        <w:rPr/>
        <w:t>高层建筑一般是指 （    ）                                                  </w:t>
      </w:r>
    </w:p>
    <w:p>
      <w:pPr>
        <w:pStyle w:val="BodyText"/>
        <w:spacing w:before="94"/>
        <w:ind w:left="0" w:right="1904"/>
        <w:jc w:val="right"/>
      </w:pPr>
      <w:r>
        <w:rPr/>
        <w:t>     </w:t>
      </w:r>
      <w:r>
        <w:rPr/>
        <w:t>A</w:t>
      </w:r>
      <w:r>
        <w:rPr>
          <w:spacing w:val="-10"/>
        </w:rPr>
        <w:t>、大于等于 </w:t>
      </w:r>
      <w:r>
        <w:rPr/>
        <w:t>10</w:t>
      </w:r>
      <w:r>
        <w:rPr>
          <w:spacing w:val="-5"/>
        </w:rPr>
        <w:t> 层的建筑        </w:t>
      </w:r>
      <w:r>
        <w:rPr>
          <w:w w:val="95"/>
        </w:rPr>
        <w:t>B</w:t>
      </w:r>
      <w:r>
        <w:rPr>
          <w:spacing w:val="1"/>
          <w:w w:val="95"/>
        </w:rPr>
        <w:t>、大于等于 </w:t>
      </w:r>
      <w:r>
        <w:rPr>
          <w:w w:val="95"/>
        </w:rPr>
        <w:t>12 层的建筑       </w:t>
      </w:r>
    </w:p>
    <w:p>
      <w:pPr>
        <w:pStyle w:val="BodyText"/>
        <w:spacing w:before="91"/>
        <w:ind w:left="0" w:right="1904"/>
        <w:jc w:val="right"/>
      </w:pPr>
      <w:r>
        <w:rPr/>
        <w:t> </w:t>
      </w:r>
      <w:r>
        <w:rPr/>
        <w:t>C</w:t>
      </w:r>
      <w:r>
        <w:rPr>
          <w:spacing w:val="-15"/>
        </w:rPr>
        <w:t>、大于 </w:t>
      </w:r>
      <w:r>
        <w:rPr/>
        <w:t>27</w:t>
      </w:r>
      <w:r>
        <w:rPr>
          <w:spacing w:val="-5"/>
        </w:rPr>
        <w:t> 米的住宅建筑        </w:t>
      </w:r>
      <w:r>
        <w:rPr>
          <w:w w:val="95"/>
        </w:rPr>
        <w:t>D</w:t>
      </w:r>
      <w:r>
        <w:rPr>
          <w:spacing w:val="5"/>
          <w:w w:val="95"/>
        </w:rPr>
        <w:t>、大于 </w:t>
      </w:r>
      <w:r>
        <w:rPr>
          <w:w w:val="95"/>
        </w:rPr>
        <w:t>24 米的其他民用建筑   </w:t>
      </w:r>
    </w:p>
    <w:p>
      <w:pPr>
        <w:pStyle w:val="BodyText"/>
        <w:spacing w:before="93"/>
        <w:ind w:left="1540"/>
      </w:pPr>
      <w:r>
        <w:rPr/>
        <w:t> </w:t>
      </w:r>
      <w:r>
        <w:rPr/>
        <w:t>E</w:t>
      </w:r>
      <w:r>
        <w:rPr>
          <w:spacing w:val="-15"/>
        </w:rPr>
        <w:t>、大于 </w:t>
      </w:r>
      <w:r>
        <w:rPr/>
        <w:t>30</w:t>
      </w:r>
      <w:r>
        <w:rPr>
          <w:spacing w:val="-12"/>
        </w:rPr>
        <w:t> 米的建筑 </w:t>
      </w:r>
    </w:p>
    <w:p>
      <w:pPr>
        <w:pStyle w:val="BodyText"/>
        <w:spacing w:before="93"/>
        <w:ind w:left="1540"/>
      </w:pPr>
      <w:r>
        <w:rPr/>
        <w:t> </w:t>
      </w:r>
    </w:p>
    <w:p>
      <w:pPr>
        <w:pStyle w:val="BodyText"/>
        <w:spacing w:before="91"/>
      </w:pPr>
      <w:r>
        <w:rPr/>
        <w:t>题型三、多项选择题</w:t>
      </w:r>
    </w:p>
    <w:p>
      <w:pPr>
        <w:pStyle w:val="BodyText"/>
        <w:spacing w:before="93"/>
        <w:ind w:left="1516"/>
      </w:pPr>
      <w:r>
        <w:rPr/>
        <w:t>变形缝分为 （</w:t>
      </w:r>
      <w:r>
        <w:rPr>
          <w:spacing w:val="120"/>
        </w:rPr>
        <w:t> </w:t>
      </w:r>
      <w:r>
        <w:rPr/>
        <w:t>）                                                         </w:t>
      </w:r>
    </w:p>
    <w:p>
      <w:pPr>
        <w:pStyle w:val="BodyText"/>
        <w:spacing w:before="94"/>
        <w:ind w:left="1516"/>
      </w:pPr>
      <w:r>
        <w:rPr/>
        <w:t> </w:t>
      </w:r>
      <w:r>
        <w:rPr/>
        <w:t>A、伸缩缝       B、分仓缝       C、沉降缝    </w:t>
      </w:r>
    </w:p>
    <w:p>
      <w:pPr>
        <w:pStyle w:val="BodyText"/>
        <w:spacing w:before="91"/>
        <w:ind w:left="1516"/>
      </w:pPr>
      <w:r>
        <w:rPr/>
        <w:t> </w:t>
      </w:r>
      <w:r>
        <w:rPr/>
        <w:t>D、防水缝       E、防震缝 </w:t>
      </w:r>
    </w:p>
    <w:p>
      <w:pPr>
        <w:pStyle w:val="BodyText"/>
        <w:spacing w:before="93"/>
        <w:ind w:left="1516"/>
      </w:pPr>
      <w:r>
        <w:rPr/>
        <w:t> </w:t>
      </w:r>
    </w:p>
    <w:p>
      <w:pPr>
        <w:pStyle w:val="BodyText"/>
        <w:spacing w:before="93"/>
      </w:pPr>
      <w:r>
        <w:rPr/>
        <w:t>题型四、填空题</w:t>
      </w:r>
    </w:p>
    <w:p>
      <w:pPr>
        <w:pStyle w:val="BodyText"/>
        <w:tabs>
          <w:tab w:pos="4179" w:val="left" w:leader="none"/>
        </w:tabs>
        <w:spacing w:before="91"/>
        <w:ind w:left="1540"/>
      </w:pPr>
      <w:r>
        <w:rPr/>
        <w:t>房屋伸缩缝的</w:t>
      </w:r>
      <w:r>
        <w:rPr>
          <w:rFonts w:ascii="Times New Roman" w:eastAsia="Times New Roman"/>
          <w:u w:val="single"/>
        </w:rPr>
        <w:tab/>
      </w:r>
      <w:r>
        <w:rPr/>
        <w:t>部分可不分开。</w:t>
      </w:r>
    </w:p>
    <w:p>
      <w:pPr>
        <w:pStyle w:val="BodyText"/>
        <w:spacing w:before="0"/>
        <w:ind w:left="0"/>
        <w:rPr>
          <w:sz w:val="20"/>
        </w:rPr>
      </w:pPr>
    </w:p>
    <w:p>
      <w:pPr>
        <w:pStyle w:val="BodyText"/>
        <w:spacing w:before="7"/>
        <w:ind w:left="0"/>
        <w:rPr>
          <w:sz w:val="18"/>
        </w:rPr>
      </w:pPr>
    </w:p>
    <w:p>
      <w:pPr>
        <w:pStyle w:val="BodyText"/>
        <w:spacing w:before="0"/>
      </w:pPr>
      <w:r>
        <w:rPr/>
        <w:t>题型五、 简答题</w:t>
      </w:r>
    </w:p>
    <w:p>
      <w:pPr>
        <w:pStyle w:val="BodyText"/>
        <w:spacing w:before="91"/>
        <w:ind w:left="1540"/>
      </w:pPr>
      <w:r>
        <w:rPr/>
        <w:t>墙体的承重方案有哪几种？墙体设计的基本要求是什么？</w:t>
      </w:r>
    </w:p>
    <w:p>
      <w:pPr>
        <w:pStyle w:val="BodyText"/>
        <w:spacing w:before="0"/>
        <w:ind w:left="0"/>
      </w:pPr>
    </w:p>
    <w:p>
      <w:pPr>
        <w:pStyle w:val="BodyText"/>
        <w:spacing w:before="187"/>
      </w:pPr>
      <w:r>
        <w:rPr/>
        <w:t>题型六、应用题：</w:t>
      </w:r>
    </w:p>
    <w:p>
      <w:pPr>
        <w:pStyle w:val="BodyText"/>
        <w:spacing w:line="312" w:lineRule="auto" w:before="91"/>
        <w:ind w:left="1059" w:right="1279" w:firstLine="420"/>
        <w:jc w:val="both"/>
      </w:pPr>
      <w:r>
        <w:rPr>
          <w:spacing w:val="-5"/>
        </w:rPr>
        <w:t>某多层住宅楼层高为 </w:t>
      </w:r>
      <w:r>
        <w:rPr>
          <w:spacing w:val="-1"/>
        </w:rPr>
        <w:t>2.800</w:t>
      </w:r>
      <w:r>
        <w:rPr>
          <w:spacing w:val="-9"/>
        </w:rPr>
        <w:t> 米，梯段宽度设计为两人行，试以 </w:t>
      </w:r>
      <w:r>
        <w:rPr/>
        <w:t>1:50</w:t>
      </w:r>
      <w:r>
        <w:rPr>
          <w:spacing w:val="-11"/>
        </w:rPr>
        <w:t> 的比例</w:t>
      </w:r>
      <w:r>
        <w:rPr>
          <w:spacing w:val="-3"/>
        </w:rPr>
        <w:t>绘制标准层楼梯间平面图，要求标注梯段的长度、宽度，楼梯平台的宽度以及楼</w:t>
      </w:r>
      <w:r>
        <w:rPr/>
        <w:t>梯间的开间和进深等尺寸。 </w:t>
      </w:r>
    </w:p>
    <w:p>
      <w:pPr>
        <w:pStyle w:val="BodyText"/>
        <w:spacing w:before="0"/>
        <w:ind w:left="1059"/>
      </w:pPr>
      <w:r>
        <w:rPr/>
        <w:t> </w:t>
      </w:r>
    </w:p>
    <w:p>
      <w:pPr>
        <w:pStyle w:val="BodyText"/>
        <w:spacing w:before="94"/>
        <w:ind w:left="1059"/>
      </w:pPr>
      <w:r>
        <w:rPr/>
        <w:t> </w:t>
      </w:r>
    </w:p>
    <w:p>
      <w:pPr>
        <w:pStyle w:val="BodyText"/>
        <w:spacing w:before="93"/>
        <w:ind w:left="1059"/>
      </w:pPr>
      <w:r>
        <w:rPr/>
        <w:t> </w:t>
      </w:r>
    </w:p>
    <w:p>
      <w:pPr>
        <w:pStyle w:val="BodyText"/>
        <w:spacing w:before="91"/>
        <w:ind w:left="1059"/>
      </w:pPr>
      <w:r>
        <w:rPr/>
        <w:t> </w:t>
      </w:r>
    </w:p>
    <w:p>
      <w:pPr>
        <w:pStyle w:val="BodyText"/>
        <w:spacing w:before="93"/>
        <w:ind w:left="1059"/>
      </w:pPr>
      <w:r>
        <w:rPr/>
        <w:t> </w:t>
      </w:r>
    </w:p>
    <w:p>
      <w:pPr>
        <w:pStyle w:val="BodyText"/>
        <w:spacing w:before="94"/>
        <w:ind w:left="1059"/>
      </w:pPr>
      <w:r>
        <w:rPr/>
        <w:t> </w:t>
      </w:r>
    </w:p>
    <w:p>
      <w:pPr>
        <w:pStyle w:val="BodyText"/>
        <w:spacing w:before="90"/>
        <w:ind w:left="1059"/>
      </w:pPr>
      <w:r>
        <w:rPr/>
        <w:t> </w:t>
      </w:r>
    </w:p>
    <w:p>
      <w:pPr>
        <w:pStyle w:val="BodyText"/>
        <w:spacing w:before="94"/>
        <w:ind w:left="1059"/>
      </w:pPr>
      <w:r>
        <w:rPr/>
        <w:t> </w:t>
      </w:r>
    </w:p>
    <w:p>
      <w:pPr>
        <w:spacing w:after="0"/>
        <w:sectPr>
          <w:pgSz w:w="11910" w:h="16840"/>
          <w:pgMar w:header="0" w:footer="990" w:top="1520" w:bottom="1180" w:left="740" w:right="520"/>
        </w:sectPr>
      </w:pPr>
    </w:p>
    <w:p>
      <w:pPr>
        <w:pStyle w:val="BodyText"/>
        <w:spacing w:before="43"/>
        <w:jc w:val="both"/>
      </w:pPr>
      <w:r>
        <w:rPr/>
        <w:t>六、   关于课程设计的内容与要求</w:t>
      </w:r>
    </w:p>
    <w:p>
      <w:pPr>
        <w:pStyle w:val="BodyText"/>
        <w:spacing w:line="364" w:lineRule="auto" w:before="160"/>
        <w:ind w:right="1279" w:firstLine="480"/>
        <w:jc w:val="both"/>
      </w:pPr>
      <w:r>
        <w:rPr>
          <w:spacing w:val="-3"/>
        </w:rPr>
        <w:t>课程设计的题目可选择中小型、大量性的民用建筑，如多层单元式住宅、中小学校教学楼、办公楼、多层旅馆及小别墅等，要求绘出主要平、立、剖面图和主要建筑构造详图。图纸深度应达到技术设计（扩初设计）阶段的图纸要求，并</w:t>
      </w:r>
      <w:r>
        <w:rPr/>
        <w:t>尽可能达到施工图要求。具体内容和深度要求见如下：</w:t>
      </w:r>
    </w:p>
    <w:p>
      <w:pPr>
        <w:pStyle w:val="BodyText"/>
        <w:spacing w:before="0"/>
        <w:ind w:left="0"/>
      </w:pPr>
    </w:p>
    <w:p>
      <w:pPr>
        <w:pStyle w:val="BodyText"/>
        <w:spacing w:before="0"/>
        <w:ind w:left="0"/>
      </w:pPr>
    </w:p>
    <w:p>
      <w:pPr>
        <w:pStyle w:val="BodyText"/>
        <w:spacing w:before="0"/>
        <w:ind w:left="0"/>
        <w:rPr>
          <w:sz w:val="20"/>
        </w:rPr>
      </w:pPr>
    </w:p>
    <w:p>
      <w:pPr>
        <w:spacing w:before="0"/>
        <w:ind w:left="1779" w:right="2239" w:firstLine="0"/>
        <w:jc w:val="center"/>
        <w:rPr>
          <w:sz w:val="36"/>
        </w:rPr>
      </w:pPr>
      <w:r>
        <w:rPr>
          <w:sz w:val="36"/>
        </w:rPr>
        <w:t>《房屋建筑学》课程设计任务书 </w:t>
      </w:r>
    </w:p>
    <w:p>
      <w:pPr>
        <w:pStyle w:val="BodyText"/>
        <w:spacing w:before="163"/>
        <w:jc w:val="both"/>
      </w:pPr>
      <w:r>
        <w:rPr>
          <w:spacing w:val="6"/>
        </w:rPr>
        <w:t>一、 教学内容、目的与要求 </w:t>
      </w:r>
    </w:p>
    <w:p>
      <w:pPr>
        <w:pStyle w:val="BodyText"/>
        <w:spacing w:line="352" w:lineRule="auto" w:before="151"/>
        <w:ind w:right="1280" w:firstLine="708"/>
        <w:jc w:val="both"/>
      </w:pPr>
      <w:r>
        <w:rPr>
          <w:spacing w:val="-3"/>
        </w:rPr>
        <w:t>通过中小型、大量性民用建筑的设计，学习建筑设计的方法、步骤，了解</w:t>
      </w:r>
      <w:r>
        <w:rPr/>
        <w:t>建筑设计的程序， 熟悉建筑设计的过程，掌握绘制建筑平、立、剖面图的方法和技能，为今后从事中、小型民用建筑设计打下良好的基础。</w:t>
      </w:r>
    </w:p>
    <w:p>
      <w:pPr>
        <w:pStyle w:val="BodyText"/>
        <w:spacing w:before="0"/>
        <w:ind w:left="0"/>
      </w:pPr>
    </w:p>
    <w:p>
      <w:pPr>
        <w:pStyle w:val="BodyText"/>
        <w:spacing w:before="156"/>
      </w:pPr>
      <w:r>
        <w:rPr>
          <w:spacing w:val="14"/>
        </w:rPr>
        <w:t>二、 设计任务</w:t>
      </w:r>
    </w:p>
    <w:p>
      <w:pPr>
        <w:pStyle w:val="BodyText"/>
        <w:spacing w:before="151"/>
        <w:ind w:left="1768"/>
      </w:pPr>
      <w:r>
        <w:rPr>
          <w:spacing w:val="1"/>
        </w:rPr>
        <w:t>二房二厅一卫或三房二厅二卫住宅单元，五层楼住宅，层高 </w:t>
      </w:r>
      <w:r>
        <w:rPr>
          <w:rFonts w:ascii="Times New Roman" w:eastAsia="Times New Roman"/>
        </w:rPr>
        <w:t>2.800</w:t>
      </w:r>
      <w:r>
        <w:rPr>
          <w:rFonts w:ascii="Times New Roman" w:eastAsia="Times New Roman"/>
          <w:spacing w:val="103"/>
        </w:rPr>
        <w:t> </w:t>
      </w:r>
      <w:r>
        <w:rPr/>
        <w:t>米或</w:t>
      </w:r>
    </w:p>
    <w:p>
      <w:pPr>
        <w:pStyle w:val="BodyText"/>
        <w:spacing w:line="352" w:lineRule="auto" w:before="143"/>
        <w:ind w:right="1160"/>
      </w:pPr>
      <w:r>
        <w:rPr>
          <w:rFonts w:ascii="Times New Roman" w:eastAsia="Times New Roman"/>
        </w:rPr>
        <w:t>2.900</w:t>
      </w:r>
      <w:r>
        <w:rPr>
          <w:rFonts w:ascii="Times New Roman" w:eastAsia="Times New Roman"/>
          <w:spacing w:val="28"/>
        </w:rPr>
        <w:t> </w:t>
      </w:r>
      <w:r>
        <w:rPr>
          <w:spacing w:val="-3"/>
        </w:rPr>
        <w:t>米，室内外地坪高差为 </w:t>
      </w:r>
      <w:r>
        <w:rPr>
          <w:rFonts w:ascii="Times New Roman" w:eastAsia="Times New Roman"/>
        </w:rPr>
        <w:t>0.450</w:t>
      </w:r>
      <w:r>
        <w:rPr>
          <w:rFonts w:ascii="Times New Roman" w:eastAsia="Times New Roman"/>
          <w:spacing w:val="28"/>
        </w:rPr>
        <w:t> </w:t>
      </w:r>
      <w:r>
        <w:rPr/>
        <w:t>米。根据提供的一梯二户单元式住宅楼房间</w:t>
      </w:r>
      <w:r>
        <w:rPr>
          <w:spacing w:val="-17"/>
        </w:rPr>
        <w:t>布置示意图，完成建筑平、立、剖面图及外墙节点详图，或选择教学楼、办公楼、</w:t>
      </w:r>
      <w:r>
        <w:rPr/>
        <w:t>小别墅等均可，达到扩大初步设计</w:t>
      </w:r>
      <w:r>
        <w:rPr>
          <w:rFonts w:ascii="Times New Roman" w:eastAsia="Times New Roman"/>
        </w:rPr>
        <w:t>(</w:t>
      </w:r>
      <w:r>
        <w:rPr/>
        <w:t>技术设计</w:t>
      </w:r>
      <w:r>
        <w:rPr>
          <w:rFonts w:ascii="Times New Roman" w:eastAsia="Times New Roman"/>
        </w:rPr>
        <w:t>)</w:t>
      </w:r>
      <w:r>
        <w:rPr/>
        <w:t>阶段的图纸深度要求。</w:t>
      </w:r>
    </w:p>
    <w:p>
      <w:pPr>
        <w:pStyle w:val="BodyText"/>
        <w:spacing w:before="2"/>
        <w:ind w:left="0"/>
        <w:rPr>
          <w:sz w:val="36"/>
        </w:rPr>
      </w:pPr>
    </w:p>
    <w:p>
      <w:pPr>
        <w:pStyle w:val="BodyText"/>
        <w:spacing w:before="0"/>
      </w:pPr>
      <w:r>
        <w:rPr>
          <w:spacing w:val="14"/>
        </w:rPr>
        <w:t>三、 图纸要求</w:t>
      </w:r>
    </w:p>
    <w:p>
      <w:pPr>
        <w:pStyle w:val="ListParagraph"/>
        <w:numPr>
          <w:ilvl w:val="0"/>
          <w:numId w:val="1"/>
        </w:numPr>
        <w:tabs>
          <w:tab w:pos="2080" w:val="left" w:leader="none"/>
          <w:tab w:pos="5919" w:val="left" w:leader="none"/>
        </w:tabs>
        <w:spacing w:line="240" w:lineRule="auto" w:before="161" w:after="0"/>
        <w:ind w:left="2080" w:right="0" w:hanging="301"/>
        <w:jc w:val="left"/>
        <w:rPr>
          <w:rFonts w:ascii="Times New Roman" w:eastAsia="Times New Roman"/>
          <w:sz w:val="24"/>
        </w:rPr>
      </w:pPr>
      <w:r>
        <w:rPr>
          <w:sz w:val="24"/>
        </w:rPr>
        <w:t>完成底层平面及标准层平面各一幅</w:t>
        <w:tab/>
      </w:r>
      <w:r>
        <w:rPr>
          <w:rFonts w:ascii="Times New Roman" w:eastAsia="Times New Roman"/>
          <w:sz w:val="24"/>
        </w:rPr>
        <w:t>1</w:t>
      </w:r>
      <w:r>
        <w:rPr>
          <w:sz w:val="24"/>
        </w:rPr>
        <w:t>：</w:t>
      </w:r>
      <w:r>
        <w:rPr>
          <w:rFonts w:ascii="Times New Roman" w:eastAsia="Times New Roman"/>
          <w:sz w:val="24"/>
        </w:rPr>
        <w:t>100</w:t>
      </w:r>
    </w:p>
    <w:p>
      <w:pPr>
        <w:pStyle w:val="ListParagraph"/>
        <w:numPr>
          <w:ilvl w:val="0"/>
          <w:numId w:val="1"/>
        </w:numPr>
        <w:tabs>
          <w:tab w:pos="2080" w:val="left" w:leader="none"/>
        </w:tabs>
        <w:spacing w:line="240" w:lineRule="auto" w:before="160" w:after="0"/>
        <w:ind w:left="2080" w:right="0" w:hanging="300"/>
        <w:jc w:val="left"/>
        <w:rPr>
          <w:rFonts w:ascii="Times New Roman" w:eastAsia="Times New Roman"/>
          <w:sz w:val="24"/>
        </w:rPr>
      </w:pPr>
      <w:r>
        <w:rPr>
          <w:spacing w:val="-21"/>
          <w:sz w:val="24"/>
        </w:rPr>
        <w:t>完成 </w:t>
      </w:r>
      <w:r>
        <w:rPr>
          <w:rFonts w:ascii="Times New Roman" w:eastAsia="Times New Roman"/>
          <w:sz w:val="24"/>
        </w:rPr>
        <w:t>1-1 </w:t>
      </w:r>
      <w:r>
        <w:rPr>
          <w:sz w:val="24"/>
        </w:rPr>
        <w:t>剖面图（通过楼梯间剖切）</w:t>
      </w:r>
      <w:r>
        <w:rPr>
          <w:spacing w:val="1"/>
          <w:sz w:val="24"/>
        </w:rPr>
        <w:t> </w:t>
      </w:r>
      <w:r>
        <w:rPr>
          <w:rFonts w:ascii="Times New Roman" w:eastAsia="Times New Roman"/>
          <w:sz w:val="24"/>
        </w:rPr>
        <w:t>1</w:t>
      </w:r>
      <w:r>
        <w:rPr>
          <w:sz w:val="24"/>
        </w:rPr>
        <w:t>：</w:t>
      </w:r>
      <w:r>
        <w:rPr>
          <w:rFonts w:ascii="Times New Roman" w:eastAsia="Times New Roman"/>
          <w:sz w:val="24"/>
        </w:rPr>
        <w:t>100</w:t>
      </w:r>
    </w:p>
    <w:p>
      <w:pPr>
        <w:pStyle w:val="ListParagraph"/>
        <w:numPr>
          <w:ilvl w:val="0"/>
          <w:numId w:val="1"/>
        </w:numPr>
        <w:tabs>
          <w:tab w:pos="2080" w:val="left" w:leader="none"/>
          <w:tab w:pos="6639" w:val="left" w:leader="none"/>
        </w:tabs>
        <w:spacing w:line="240" w:lineRule="auto" w:before="161" w:after="0"/>
        <w:ind w:left="2080" w:right="0" w:hanging="300"/>
        <w:jc w:val="left"/>
        <w:rPr>
          <w:rFonts w:ascii="Times New Roman" w:eastAsia="Times New Roman"/>
          <w:sz w:val="24"/>
        </w:rPr>
      </w:pPr>
      <w:r>
        <w:rPr>
          <w:sz w:val="24"/>
        </w:rPr>
        <w:t>完成南或北立面图及东或西立面图各一幅</w:t>
        <w:tab/>
      </w:r>
      <w:r>
        <w:rPr>
          <w:rFonts w:ascii="Times New Roman" w:eastAsia="Times New Roman"/>
          <w:sz w:val="24"/>
        </w:rPr>
        <w:t>1</w:t>
      </w:r>
      <w:r>
        <w:rPr>
          <w:sz w:val="24"/>
        </w:rPr>
        <w:t>：</w:t>
      </w:r>
      <w:r>
        <w:rPr>
          <w:rFonts w:ascii="Times New Roman" w:eastAsia="Times New Roman"/>
          <w:sz w:val="24"/>
        </w:rPr>
        <w:t>100</w:t>
      </w:r>
    </w:p>
    <w:p>
      <w:pPr>
        <w:pStyle w:val="ListParagraph"/>
        <w:numPr>
          <w:ilvl w:val="0"/>
          <w:numId w:val="1"/>
        </w:numPr>
        <w:tabs>
          <w:tab w:pos="2080" w:val="left" w:leader="none"/>
          <w:tab w:pos="4719" w:val="left" w:leader="none"/>
        </w:tabs>
        <w:spacing w:line="240" w:lineRule="auto" w:before="160" w:after="0"/>
        <w:ind w:left="2080" w:right="0" w:hanging="300"/>
        <w:jc w:val="left"/>
        <w:rPr>
          <w:rFonts w:ascii="Times New Roman" w:eastAsia="Times New Roman"/>
          <w:sz w:val="24"/>
        </w:rPr>
      </w:pPr>
      <w:r>
        <w:rPr>
          <w:sz w:val="24"/>
        </w:rPr>
        <w:t>完成外墙剖面节点详图</w:t>
        <w:tab/>
      </w:r>
      <w:r>
        <w:rPr>
          <w:rFonts w:ascii="Times New Roman" w:eastAsia="Times New Roman"/>
          <w:sz w:val="24"/>
        </w:rPr>
        <w:t>1</w:t>
      </w:r>
      <w:r>
        <w:rPr>
          <w:sz w:val="24"/>
        </w:rPr>
        <w:t>：</w:t>
      </w:r>
      <w:r>
        <w:rPr>
          <w:rFonts w:ascii="Times New Roman" w:eastAsia="Times New Roman"/>
          <w:sz w:val="24"/>
        </w:rPr>
        <w:t>10</w:t>
      </w:r>
    </w:p>
    <w:p>
      <w:pPr>
        <w:pStyle w:val="ListParagraph"/>
        <w:numPr>
          <w:ilvl w:val="0"/>
          <w:numId w:val="1"/>
        </w:numPr>
        <w:tabs>
          <w:tab w:pos="2080" w:val="left" w:leader="none"/>
        </w:tabs>
        <w:spacing w:line="364" w:lineRule="auto" w:before="161" w:after="0"/>
        <w:ind w:left="1768" w:right="5924" w:firstLine="12"/>
        <w:jc w:val="left"/>
        <w:rPr>
          <w:sz w:val="24"/>
        </w:rPr>
      </w:pPr>
      <w:r>
        <w:rPr>
          <w:spacing w:val="-1"/>
          <w:sz w:val="24"/>
        </w:rPr>
        <w:t>完成简要建筑设计说明书</w:t>
      </w:r>
      <w:r>
        <w:rPr>
          <w:spacing w:val="-8"/>
          <w:sz w:val="24"/>
        </w:rPr>
        <w:t>以上内容均采用 </w:t>
      </w:r>
      <w:r>
        <w:rPr>
          <w:rFonts w:ascii="Times New Roman" w:eastAsia="Times New Roman"/>
          <w:sz w:val="24"/>
        </w:rPr>
        <w:t>2 </w:t>
      </w:r>
      <w:r>
        <w:rPr>
          <w:sz w:val="24"/>
        </w:rPr>
        <w:t>号图纸。</w:t>
      </w:r>
    </w:p>
    <w:p>
      <w:pPr>
        <w:pStyle w:val="BodyText"/>
        <w:spacing w:before="7"/>
        <w:ind w:left="0"/>
        <w:rPr>
          <w:sz w:val="36"/>
        </w:rPr>
      </w:pPr>
    </w:p>
    <w:p>
      <w:pPr>
        <w:pStyle w:val="BodyText"/>
        <w:spacing w:before="1"/>
      </w:pPr>
      <w:r>
        <w:rPr>
          <w:spacing w:val="14"/>
        </w:rPr>
        <w:t>四、 进度安排</w:t>
      </w:r>
    </w:p>
    <w:p>
      <w:pPr>
        <w:pStyle w:val="BodyText"/>
        <w:spacing w:line="364" w:lineRule="auto" w:before="160"/>
        <w:ind w:left="1767" w:right="1796"/>
      </w:pPr>
      <w:r>
        <w:rPr>
          <w:spacing w:val="-4"/>
        </w:rPr>
        <w:t>第一周 发题讲课、布置设计任务、明确设计要求，构思设计方案；</w:t>
      </w:r>
      <w:r>
        <w:rPr>
          <w:spacing w:val="-117"/>
        </w:rPr>
        <w:t> </w:t>
      </w:r>
      <w:r>
        <w:rPr/>
        <w:t>第二周 底层平面设计、标准层平面设计；</w:t>
      </w:r>
    </w:p>
    <w:p>
      <w:pPr>
        <w:spacing w:after="0" w:line="364" w:lineRule="auto"/>
        <w:sectPr>
          <w:pgSz w:w="11910" w:h="16840"/>
          <w:pgMar w:header="0" w:footer="990" w:top="1460" w:bottom="1180" w:left="740" w:right="520"/>
        </w:sectPr>
      </w:pPr>
    </w:p>
    <w:p>
      <w:pPr>
        <w:pStyle w:val="BodyText"/>
        <w:spacing w:before="43"/>
        <w:ind w:left="1768"/>
      </w:pPr>
      <w:r>
        <w:rPr/>
        <w:t>第三周 通过楼梯间全剖面设计；</w:t>
      </w:r>
    </w:p>
    <w:p>
      <w:pPr>
        <w:pStyle w:val="BodyText"/>
        <w:spacing w:line="364" w:lineRule="auto" w:before="160"/>
        <w:ind w:left="1768" w:right="4436"/>
      </w:pPr>
      <w:r>
        <w:rPr/>
        <w:t>第四周 纵向立面设计、横向立面设计；</w:t>
      </w:r>
      <w:r>
        <w:rPr>
          <w:spacing w:val="1"/>
        </w:rPr>
        <w:t> </w:t>
      </w:r>
      <w:r>
        <w:rPr>
          <w:spacing w:val="-4"/>
        </w:rPr>
        <w:t>第五周 建筑节点详图设计、草拟说明书。</w:t>
      </w:r>
    </w:p>
    <w:p>
      <w:pPr>
        <w:pStyle w:val="BodyText"/>
        <w:spacing w:before="0"/>
        <w:ind w:left="0"/>
      </w:pPr>
    </w:p>
    <w:p>
      <w:pPr>
        <w:pStyle w:val="BodyText"/>
        <w:spacing w:before="162"/>
      </w:pPr>
      <w:r>
        <w:rPr>
          <w:spacing w:val="6"/>
        </w:rPr>
        <w:t>五、 设计参考书及有关资料</w:t>
      </w:r>
    </w:p>
    <w:p>
      <w:pPr>
        <w:pStyle w:val="BodyText"/>
        <w:tabs>
          <w:tab w:pos="4947" w:val="left" w:leader="none"/>
        </w:tabs>
        <w:ind w:left="1768"/>
      </w:pPr>
      <w:r>
        <w:rPr>
          <w:rFonts w:ascii="Times New Roman" w:eastAsia="Times New Roman"/>
        </w:rPr>
        <w:t>1.</w:t>
      </w:r>
      <w:r>
        <w:rPr/>
        <w:t>《房屋建筑学</w:t>
      </w:r>
      <w:r>
        <w:rPr>
          <w:spacing w:val="-120"/>
        </w:rPr>
        <w:t>》</w:t>
      </w:r>
      <w:r>
        <w:rPr/>
        <w:t>（第五版）</w:t>
        <w:tab/>
        <w:t>中国建筑工业出版社</w:t>
      </w:r>
    </w:p>
    <w:p>
      <w:pPr>
        <w:pStyle w:val="BodyText"/>
        <w:tabs>
          <w:tab w:pos="1059" w:val="left" w:leader="none"/>
          <w:tab w:pos="1767" w:val="left" w:leader="none"/>
        </w:tabs>
        <w:spacing w:before="160"/>
        <w:ind w:left="100"/>
      </w:pPr>
      <w:r>
        <w:rPr/>
        <w:t> </w:t>
        <w:tab/>
        <w:t> </w:t>
        <w:tab/>
      </w:r>
      <w:r>
        <w:rPr/>
        <w:t>2.</w:t>
      </w:r>
      <w:r>
        <w:rPr>
          <w:spacing w:val="-14"/>
        </w:rPr>
        <w:t>《建筑设计资料集》</w:t>
      </w:r>
      <w:r>
        <w:rPr/>
        <w:t>（第二版） 中国建筑工业出版社 </w:t>
      </w:r>
    </w:p>
    <w:p>
      <w:pPr>
        <w:pStyle w:val="ListParagraph"/>
        <w:numPr>
          <w:ilvl w:val="0"/>
          <w:numId w:val="2"/>
        </w:numPr>
        <w:tabs>
          <w:tab w:pos="1949" w:val="left" w:leader="none"/>
        </w:tabs>
        <w:spacing w:line="240" w:lineRule="auto" w:before="161" w:after="0"/>
        <w:ind w:left="1949" w:right="0" w:hanging="181"/>
        <w:jc w:val="left"/>
        <w:rPr>
          <w:sz w:val="24"/>
        </w:rPr>
      </w:pPr>
      <w:r>
        <w:rPr>
          <w:spacing w:val="-15"/>
          <w:sz w:val="24"/>
        </w:rPr>
        <w:t>《建筑工程制图》</w:t>
      </w:r>
      <w:r>
        <w:rPr>
          <w:sz w:val="24"/>
        </w:rPr>
        <w:t>（第六版） 同济大学出版社</w:t>
      </w:r>
    </w:p>
    <w:p>
      <w:pPr>
        <w:pStyle w:val="ListParagraph"/>
        <w:numPr>
          <w:ilvl w:val="0"/>
          <w:numId w:val="2"/>
        </w:numPr>
        <w:tabs>
          <w:tab w:pos="2068" w:val="left" w:leader="none"/>
        </w:tabs>
        <w:spacing w:line="240" w:lineRule="auto" w:before="160" w:after="0"/>
        <w:ind w:left="2068" w:right="0" w:hanging="300"/>
        <w:jc w:val="left"/>
        <w:rPr>
          <w:sz w:val="24"/>
        </w:rPr>
      </w:pPr>
      <w:r>
        <w:rPr>
          <w:sz w:val="24"/>
        </w:rPr>
        <w:t>国家及上海地区有关住宅设计规范及相关资料</w:t>
      </w:r>
    </w:p>
    <w:sectPr>
      <w:pgSz w:w="11910" w:h="16840"/>
      <w:pgMar w:header="0" w:footer="990" w:top="1460" w:bottom="1180" w:left="7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0.160004pt;margin-top:781.419983pt;width:15.15pt;height:12pt;mso-position-horizontal-relative:page;mso-position-vertical-relative:page;z-index:-16018944"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1949" w:hanging="181"/>
        <w:jc w:val="left"/>
      </w:pPr>
      <w:rPr>
        <w:rFonts w:hint="default" w:ascii="Times New Roman" w:hAnsi="Times New Roman" w:eastAsia="Times New Roman" w:cs="Times New Roman"/>
        <w:w w:val="100"/>
        <w:sz w:val="22"/>
        <w:szCs w:val="22"/>
        <w:lang w:val="en-US" w:eastAsia="zh-CN" w:bidi="ar-SA"/>
      </w:rPr>
    </w:lvl>
    <w:lvl w:ilvl="1">
      <w:start w:val="0"/>
      <w:numFmt w:val="bullet"/>
      <w:lvlText w:val="•"/>
      <w:lvlJc w:val="left"/>
      <w:pPr>
        <w:ind w:left="2810" w:hanging="181"/>
      </w:pPr>
      <w:rPr>
        <w:rFonts w:hint="default"/>
        <w:lang w:val="en-US" w:eastAsia="zh-CN" w:bidi="ar-SA"/>
      </w:rPr>
    </w:lvl>
    <w:lvl w:ilvl="2">
      <w:start w:val="0"/>
      <w:numFmt w:val="bullet"/>
      <w:lvlText w:val="•"/>
      <w:lvlJc w:val="left"/>
      <w:pPr>
        <w:ind w:left="3681" w:hanging="181"/>
      </w:pPr>
      <w:rPr>
        <w:rFonts w:hint="default"/>
        <w:lang w:val="en-US" w:eastAsia="zh-CN" w:bidi="ar-SA"/>
      </w:rPr>
    </w:lvl>
    <w:lvl w:ilvl="3">
      <w:start w:val="0"/>
      <w:numFmt w:val="bullet"/>
      <w:lvlText w:val="•"/>
      <w:lvlJc w:val="left"/>
      <w:pPr>
        <w:ind w:left="4551" w:hanging="181"/>
      </w:pPr>
      <w:rPr>
        <w:rFonts w:hint="default"/>
        <w:lang w:val="en-US" w:eastAsia="zh-CN" w:bidi="ar-SA"/>
      </w:rPr>
    </w:lvl>
    <w:lvl w:ilvl="4">
      <w:start w:val="0"/>
      <w:numFmt w:val="bullet"/>
      <w:lvlText w:val="•"/>
      <w:lvlJc w:val="left"/>
      <w:pPr>
        <w:ind w:left="5422" w:hanging="181"/>
      </w:pPr>
      <w:rPr>
        <w:rFonts w:hint="default"/>
        <w:lang w:val="en-US" w:eastAsia="zh-CN" w:bidi="ar-SA"/>
      </w:rPr>
    </w:lvl>
    <w:lvl w:ilvl="5">
      <w:start w:val="0"/>
      <w:numFmt w:val="bullet"/>
      <w:lvlText w:val="•"/>
      <w:lvlJc w:val="left"/>
      <w:pPr>
        <w:ind w:left="6293" w:hanging="181"/>
      </w:pPr>
      <w:rPr>
        <w:rFonts w:hint="default"/>
        <w:lang w:val="en-US" w:eastAsia="zh-CN" w:bidi="ar-SA"/>
      </w:rPr>
    </w:lvl>
    <w:lvl w:ilvl="6">
      <w:start w:val="0"/>
      <w:numFmt w:val="bullet"/>
      <w:lvlText w:val="•"/>
      <w:lvlJc w:val="left"/>
      <w:pPr>
        <w:ind w:left="7163" w:hanging="181"/>
      </w:pPr>
      <w:rPr>
        <w:rFonts w:hint="default"/>
        <w:lang w:val="en-US" w:eastAsia="zh-CN" w:bidi="ar-SA"/>
      </w:rPr>
    </w:lvl>
    <w:lvl w:ilvl="7">
      <w:start w:val="0"/>
      <w:numFmt w:val="bullet"/>
      <w:lvlText w:val="•"/>
      <w:lvlJc w:val="left"/>
      <w:pPr>
        <w:ind w:left="8034" w:hanging="181"/>
      </w:pPr>
      <w:rPr>
        <w:rFonts w:hint="default"/>
        <w:lang w:val="en-US" w:eastAsia="zh-CN" w:bidi="ar-SA"/>
      </w:rPr>
    </w:lvl>
    <w:lvl w:ilvl="8">
      <w:start w:val="0"/>
      <w:numFmt w:val="bullet"/>
      <w:lvlText w:val="•"/>
      <w:lvlJc w:val="left"/>
      <w:pPr>
        <w:ind w:left="8905" w:hanging="181"/>
      </w:pPr>
      <w:rPr>
        <w:rFonts w:hint="default"/>
        <w:lang w:val="en-US" w:eastAsia="zh-CN" w:bidi="ar-SA"/>
      </w:rPr>
    </w:lvl>
  </w:abstractNum>
  <w:abstractNum w:abstractNumId="0">
    <w:multiLevelType w:val="hybridMultilevel"/>
    <w:lvl w:ilvl="0">
      <w:start w:val="1"/>
      <w:numFmt w:val="decimal"/>
      <w:lvlText w:val="%1."/>
      <w:lvlJc w:val="left"/>
      <w:pPr>
        <w:ind w:left="2080" w:hanging="300"/>
        <w:jc w:val="left"/>
      </w:pPr>
      <w:rPr>
        <w:rFonts w:hint="default" w:ascii="Times New Roman" w:hAnsi="Times New Roman" w:eastAsia="Times New Roman" w:cs="Times New Roman"/>
        <w:w w:val="100"/>
        <w:sz w:val="24"/>
        <w:szCs w:val="24"/>
        <w:lang w:val="en-US" w:eastAsia="zh-CN" w:bidi="ar-SA"/>
      </w:rPr>
    </w:lvl>
    <w:lvl w:ilvl="1">
      <w:start w:val="0"/>
      <w:numFmt w:val="bullet"/>
      <w:lvlText w:val="•"/>
      <w:lvlJc w:val="left"/>
      <w:pPr>
        <w:ind w:left="2936" w:hanging="300"/>
      </w:pPr>
      <w:rPr>
        <w:rFonts w:hint="default"/>
        <w:lang w:val="en-US" w:eastAsia="zh-CN" w:bidi="ar-SA"/>
      </w:rPr>
    </w:lvl>
    <w:lvl w:ilvl="2">
      <w:start w:val="0"/>
      <w:numFmt w:val="bullet"/>
      <w:lvlText w:val="•"/>
      <w:lvlJc w:val="left"/>
      <w:pPr>
        <w:ind w:left="3793" w:hanging="300"/>
      </w:pPr>
      <w:rPr>
        <w:rFonts w:hint="default"/>
        <w:lang w:val="en-US" w:eastAsia="zh-CN" w:bidi="ar-SA"/>
      </w:rPr>
    </w:lvl>
    <w:lvl w:ilvl="3">
      <w:start w:val="0"/>
      <w:numFmt w:val="bullet"/>
      <w:lvlText w:val="•"/>
      <w:lvlJc w:val="left"/>
      <w:pPr>
        <w:ind w:left="4649" w:hanging="300"/>
      </w:pPr>
      <w:rPr>
        <w:rFonts w:hint="default"/>
        <w:lang w:val="en-US" w:eastAsia="zh-CN" w:bidi="ar-SA"/>
      </w:rPr>
    </w:lvl>
    <w:lvl w:ilvl="4">
      <w:start w:val="0"/>
      <w:numFmt w:val="bullet"/>
      <w:lvlText w:val="•"/>
      <w:lvlJc w:val="left"/>
      <w:pPr>
        <w:ind w:left="5506" w:hanging="300"/>
      </w:pPr>
      <w:rPr>
        <w:rFonts w:hint="default"/>
        <w:lang w:val="en-US" w:eastAsia="zh-CN" w:bidi="ar-SA"/>
      </w:rPr>
    </w:lvl>
    <w:lvl w:ilvl="5">
      <w:start w:val="0"/>
      <w:numFmt w:val="bullet"/>
      <w:lvlText w:val="•"/>
      <w:lvlJc w:val="left"/>
      <w:pPr>
        <w:ind w:left="6363" w:hanging="300"/>
      </w:pPr>
      <w:rPr>
        <w:rFonts w:hint="default"/>
        <w:lang w:val="en-US" w:eastAsia="zh-CN" w:bidi="ar-SA"/>
      </w:rPr>
    </w:lvl>
    <w:lvl w:ilvl="6">
      <w:start w:val="0"/>
      <w:numFmt w:val="bullet"/>
      <w:lvlText w:val="•"/>
      <w:lvlJc w:val="left"/>
      <w:pPr>
        <w:ind w:left="7219" w:hanging="300"/>
      </w:pPr>
      <w:rPr>
        <w:rFonts w:hint="default"/>
        <w:lang w:val="en-US" w:eastAsia="zh-CN" w:bidi="ar-SA"/>
      </w:rPr>
    </w:lvl>
    <w:lvl w:ilvl="7">
      <w:start w:val="0"/>
      <w:numFmt w:val="bullet"/>
      <w:lvlText w:val="•"/>
      <w:lvlJc w:val="left"/>
      <w:pPr>
        <w:ind w:left="8076" w:hanging="300"/>
      </w:pPr>
      <w:rPr>
        <w:rFonts w:hint="default"/>
        <w:lang w:val="en-US" w:eastAsia="zh-CN" w:bidi="ar-SA"/>
      </w:rPr>
    </w:lvl>
    <w:lvl w:ilvl="8">
      <w:start w:val="0"/>
      <w:numFmt w:val="bullet"/>
      <w:lvlText w:val="•"/>
      <w:lvlJc w:val="left"/>
      <w:pPr>
        <w:ind w:left="8933" w:hanging="300"/>
      </w:pPr>
      <w:rPr>
        <w:rFonts w:hint="default"/>
        <w:lang w:val="en-US" w:eastAsia="zh-CN"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spacing w:before="161"/>
      <w:ind w:left="1060"/>
    </w:pPr>
    <w:rPr>
      <w:rFonts w:ascii="SimSun" w:hAnsi="SimSun" w:eastAsia="SimSun" w:cs="SimSun"/>
      <w:sz w:val="24"/>
      <w:szCs w:val="24"/>
      <w:lang w:val="en-US" w:eastAsia="zh-CN" w:bidi="ar-SA"/>
    </w:rPr>
  </w:style>
  <w:style w:styleId="Heading1" w:type="paragraph">
    <w:name w:val="Heading 1"/>
    <w:basedOn w:val="Normal"/>
    <w:uiPriority w:val="1"/>
    <w:qFormat/>
    <w:pPr>
      <w:spacing w:before="34"/>
      <w:ind w:left="2022" w:right="1975"/>
      <w:jc w:val="center"/>
      <w:outlineLvl w:val="1"/>
    </w:pPr>
    <w:rPr>
      <w:rFonts w:ascii="SimSun" w:hAnsi="SimSun" w:eastAsia="SimSun" w:cs="SimSun"/>
      <w:sz w:val="28"/>
      <w:szCs w:val="28"/>
      <w:lang w:val="en-US" w:eastAsia="zh-CN" w:bidi="ar-SA"/>
    </w:rPr>
  </w:style>
  <w:style w:styleId="ListParagraph" w:type="paragraph">
    <w:name w:val="List Paragraph"/>
    <w:basedOn w:val="Normal"/>
    <w:uiPriority w:val="1"/>
    <w:qFormat/>
    <w:pPr>
      <w:spacing w:before="161"/>
      <w:ind w:left="2080" w:hanging="300"/>
    </w:pPr>
    <w:rPr>
      <w:rFonts w:ascii="SimSun" w:hAnsi="SimSun" w:eastAsia="SimSun" w:cs="SimSun"/>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孟萍</dc:creator>
  <dc:title>考试大纲审查</dc:title>
  <dcterms:created xsi:type="dcterms:W3CDTF">2023-05-27T01:35:41Z</dcterms:created>
  <dcterms:modified xsi:type="dcterms:W3CDTF">2023-05-27T01:35:41Z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Acrobat PDFMaker 23 Word 版</vt:lpwstr>
  </property>
  <property fmtid="{D5CDD505-2E9C-101B-9397-08002B2CF9AE}" pid="4" name="LastSaved">
    <vt:filetime>2023-05-27T00:00:00Z</vt:filetime>
  </property>
</Properties>
</file>