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2"/>
        <w:ind w:left="17" w:right="0" w:firstLine="0"/>
        <w:jc w:val="center"/>
        <w:rPr>
          <w:sz w:val="44"/>
        </w:rPr>
      </w:pPr>
      <w:r>
        <w:rPr>
          <w:w w:val="99"/>
          <w:sz w:val="44"/>
        </w:rPr>
        <w:t> </w:t>
      </w:r>
    </w:p>
    <w:p>
      <w:pPr>
        <w:spacing w:before="60"/>
        <w:ind w:left="20" w:right="0" w:firstLine="0"/>
        <w:jc w:val="center"/>
        <w:rPr>
          <w:sz w:val="44"/>
        </w:rPr>
      </w:pPr>
      <w:r>
        <w:rPr>
          <w:w w:val="99"/>
          <w:sz w:val="44"/>
        </w:rPr>
        <w:t> </w:t>
      </w:r>
      <w:r>
        <w:rPr>
          <w:spacing w:val="4"/>
          <w:w w:val="99"/>
          <w:sz w:val="44"/>
        </w:rPr>
        <w:t> </w:t>
      </w:r>
      <w:r>
        <w:rPr>
          <w:sz w:val="44"/>
        </w:rPr>
        <w:t>上海市高等教育自学考试 </w:t>
      </w:r>
    </w:p>
    <w:p>
      <w:pPr>
        <w:spacing w:line="266" w:lineRule="auto" w:before="60"/>
        <w:ind w:left="120" w:right="99" w:firstLine="0"/>
        <w:jc w:val="center"/>
        <w:rPr>
          <w:sz w:val="44"/>
        </w:rPr>
      </w:pPr>
      <w:r>
        <w:rPr>
          <w:w w:val="99"/>
          <w:sz w:val="44"/>
        </w:rPr>
        <w:t> </w:t>
      </w:r>
      <w:r>
        <w:rPr>
          <w:spacing w:val="4"/>
          <w:w w:val="99"/>
          <w:sz w:val="44"/>
        </w:rPr>
        <w:t> </w:t>
      </w:r>
      <w:r>
        <w:rPr>
          <w:w w:val="99"/>
          <w:sz w:val="44"/>
        </w:rPr>
        <w:t> </w:t>
      </w:r>
      <w:r>
        <w:rPr>
          <w:spacing w:val="-5"/>
          <w:w w:val="99"/>
          <w:sz w:val="44"/>
        </w:rPr>
        <w:t>工程管理专业</w:t>
      </w:r>
      <w:r>
        <w:rPr>
          <w:w w:val="99"/>
          <w:sz w:val="44"/>
        </w:rPr>
        <w:t>（独立本科段</w:t>
      </w:r>
      <w:r>
        <w:rPr>
          <w:spacing w:val="-246"/>
          <w:w w:val="99"/>
          <w:sz w:val="44"/>
        </w:rPr>
        <w:t>）</w:t>
      </w:r>
      <w:r>
        <w:rPr>
          <w:w w:val="99"/>
          <w:sz w:val="44"/>
        </w:rPr>
        <w:t>（B02</w:t>
      </w:r>
      <w:r>
        <w:rPr>
          <w:spacing w:val="4"/>
          <w:w w:val="99"/>
          <w:sz w:val="44"/>
        </w:rPr>
        <w:t>0</w:t>
      </w:r>
      <w:r>
        <w:rPr>
          <w:w w:val="99"/>
          <w:sz w:val="44"/>
        </w:rPr>
        <w:t>279</w:t>
      </w:r>
      <w:r>
        <w:rPr>
          <w:spacing w:val="-220"/>
          <w:w w:val="99"/>
          <w:sz w:val="44"/>
        </w:rPr>
        <w:t>）</w:t>
      </w:r>
      <w:r>
        <w:rPr>
          <w:w w:val="99"/>
          <w:sz w:val="44"/>
        </w:rPr>
        <w:t> </w:t>
      </w:r>
      <w:r>
        <w:rPr>
          <w:sz w:val="44"/>
        </w:rPr>
        <w:t>施工组织与管理（</w:t>
      </w:r>
      <w:r>
        <w:rPr>
          <w:rFonts w:ascii="Times New Roman" w:eastAsia="Times New Roman"/>
          <w:sz w:val="44"/>
        </w:rPr>
        <w:t>01852</w:t>
      </w:r>
      <w:r>
        <w:rPr>
          <w:sz w:val="44"/>
        </w:rPr>
        <w:t>）</w:t>
      </w:r>
    </w:p>
    <w:p>
      <w:pPr>
        <w:spacing w:line="560" w:lineRule="exact" w:before="0"/>
        <w:ind w:left="20" w:right="220" w:firstLine="0"/>
        <w:jc w:val="center"/>
        <w:rPr>
          <w:sz w:val="44"/>
        </w:rPr>
      </w:pPr>
      <w:r>
        <w:rPr>
          <w:w w:val="95"/>
          <w:sz w:val="44"/>
        </w:rPr>
        <w:t>自学考试大纲</w:t>
      </w:r>
    </w:p>
    <w:p>
      <w:pPr>
        <w:pStyle w:val="BodyText"/>
        <w:spacing w:before="0"/>
        <w:ind w:left="0"/>
        <w:rPr>
          <w:sz w:val="44"/>
        </w:rPr>
      </w:pPr>
    </w:p>
    <w:p>
      <w:pPr>
        <w:pStyle w:val="BodyText"/>
        <w:spacing w:before="0"/>
        <w:ind w:left="0"/>
        <w:rPr>
          <w:sz w:val="44"/>
        </w:rPr>
      </w:pPr>
    </w:p>
    <w:p>
      <w:pPr>
        <w:pStyle w:val="BodyText"/>
        <w:spacing w:before="0"/>
        <w:ind w:left="0"/>
        <w:rPr>
          <w:sz w:val="44"/>
        </w:rPr>
      </w:pPr>
    </w:p>
    <w:p>
      <w:pPr>
        <w:pStyle w:val="BodyText"/>
        <w:spacing w:before="0"/>
        <w:ind w:left="0"/>
        <w:rPr>
          <w:sz w:val="44"/>
        </w:rPr>
      </w:pPr>
    </w:p>
    <w:p>
      <w:pPr>
        <w:pStyle w:val="BodyText"/>
        <w:spacing w:before="0"/>
        <w:ind w:left="0"/>
        <w:rPr>
          <w:sz w:val="44"/>
        </w:rPr>
      </w:pPr>
    </w:p>
    <w:p>
      <w:pPr>
        <w:pStyle w:val="BodyText"/>
        <w:spacing w:before="0"/>
        <w:ind w:left="0"/>
        <w:rPr>
          <w:sz w:val="44"/>
        </w:rPr>
      </w:pPr>
    </w:p>
    <w:p>
      <w:pPr>
        <w:pStyle w:val="BodyText"/>
        <w:spacing w:before="0"/>
        <w:ind w:left="0"/>
        <w:rPr>
          <w:sz w:val="44"/>
        </w:rPr>
      </w:pPr>
    </w:p>
    <w:p>
      <w:pPr>
        <w:pStyle w:val="BodyText"/>
        <w:spacing w:before="0"/>
        <w:ind w:left="0"/>
        <w:rPr>
          <w:sz w:val="44"/>
        </w:rPr>
      </w:pPr>
    </w:p>
    <w:p>
      <w:pPr>
        <w:pStyle w:val="BodyText"/>
        <w:spacing w:before="0"/>
        <w:ind w:left="0"/>
        <w:rPr>
          <w:sz w:val="44"/>
        </w:rPr>
      </w:pPr>
    </w:p>
    <w:p>
      <w:pPr>
        <w:pStyle w:val="BodyText"/>
        <w:spacing w:before="0"/>
        <w:ind w:left="0"/>
        <w:rPr>
          <w:sz w:val="44"/>
        </w:rPr>
      </w:pPr>
    </w:p>
    <w:p>
      <w:pPr>
        <w:pStyle w:val="BodyText"/>
        <w:spacing w:before="0"/>
        <w:ind w:left="0"/>
        <w:rPr>
          <w:sz w:val="44"/>
        </w:rPr>
      </w:pPr>
    </w:p>
    <w:p>
      <w:pPr>
        <w:pStyle w:val="BodyText"/>
        <w:spacing w:before="0"/>
        <w:ind w:left="0"/>
        <w:rPr>
          <w:sz w:val="44"/>
        </w:rPr>
      </w:pPr>
    </w:p>
    <w:p>
      <w:pPr>
        <w:pStyle w:val="BodyText"/>
        <w:spacing w:before="0"/>
        <w:ind w:left="0"/>
        <w:rPr>
          <w:sz w:val="44"/>
        </w:rPr>
      </w:pPr>
    </w:p>
    <w:p>
      <w:pPr>
        <w:pStyle w:val="BodyText"/>
        <w:spacing w:before="11"/>
        <w:ind w:left="0"/>
        <w:rPr>
          <w:sz w:val="65"/>
        </w:rPr>
      </w:pPr>
    </w:p>
    <w:p>
      <w:pPr>
        <w:spacing w:before="0"/>
        <w:ind w:left="20" w:right="221" w:firstLine="0"/>
        <w:jc w:val="center"/>
        <w:rPr>
          <w:sz w:val="44"/>
        </w:rPr>
      </w:pPr>
      <w:r>
        <w:rPr>
          <w:w w:val="95"/>
          <w:sz w:val="44"/>
        </w:rPr>
        <w:t>同济大学自学考试办公室编</w:t>
      </w:r>
    </w:p>
    <w:p>
      <w:pPr>
        <w:spacing w:before="60"/>
        <w:ind w:left="20" w:right="221" w:firstLine="0"/>
        <w:jc w:val="center"/>
        <w:rPr>
          <w:sz w:val="44"/>
        </w:rPr>
      </w:pPr>
      <w:r>
        <w:rPr>
          <w:w w:val="95"/>
          <w:sz w:val="44"/>
        </w:rPr>
        <w:t>上海市高等教育自学考试委员会组编</w:t>
      </w:r>
    </w:p>
    <w:p>
      <w:pPr>
        <w:spacing w:before="60"/>
        <w:ind w:left="20" w:right="217" w:firstLine="0"/>
        <w:jc w:val="center"/>
        <w:rPr>
          <w:sz w:val="44"/>
        </w:rPr>
      </w:pPr>
      <w:r>
        <w:rPr>
          <w:rFonts w:ascii="Times New Roman" w:eastAsia="Times New Roman"/>
          <w:sz w:val="44"/>
        </w:rPr>
        <w:t>2012 </w:t>
      </w:r>
      <w:r>
        <w:rPr>
          <w:sz w:val="44"/>
        </w:rPr>
        <w:t>年</w:t>
      </w:r>
    </w:p>
    <w:p>
      <w:pPr>
        <w:spacing w:after="0"/>
        <w:jc w:val="center"/>
        <w:rPr>
          <w:sz w:val="44"/>
        </w:rPr>
        <w:sectPr>
          <w:footerReference w:type="default" r:id="rId5"/>
          <w:type w:val="continuous"/>
          <w:pgSz w:w="11910" w:h="16840"/>
          <w:pgMar w:footer="995" w:top="1440" w:bottom="1180" w:left="1680" w:right="1480"/>
          <w:pgNumType w:start="1"/>
        </w:sectPr>
      </w:pPr>
    </w:p>
    <w:p>
      <w:pPr>
        <w:pStyle w:val="BodyText"/>
        <w:spacing w:before="0"/>
        <w:ind w:left="0"/>
        <w:rPr>
          <w:sz w:val="20"/>
        </w:rPr>
      </w:pPr>
    </w:p>
    <w:p>
      <w:pPr>
        <w:pStyle w:val="BodyText"/>
        <w:spacing w:before="1"/>
        <w:ind w:left="0"/>
        <w:rPr>
          <w:sz w:val="22"/>
        </w:rPr>
      </w:pPr>
    </w:p>
    <w:p>
      <w:pPr>
        <w:pStyle w:val="Heading1"/>
        <w:spacing w:before="61"/>
      </w:pPr>
      <w:r>
        <w:rPr/>
        <w:t>Ⅰ、课程性质与设置的目的和要求</w:t>
      </w:r>
    </w:p>
    <w:p>
      <w:pPr>
        <w:pStyle w:val="BodyText"/>
        <w:spacing w:before="212"/>
      </w:pPr>
      <w:r>
        <w:rPr/>
        <w:t>一、课程的性质与设置的目的</w:t>
      </w:r>
    </w:p>
    <w:p>
      <w:pPr>
        <w:pStyle w:val="BodyText"/>
        <w:spacing w:line="364" w:lineRule="auto" w:before="161"/>
        <w:ind w:right="317" w:firstLine="480"/>
        <w:jc w:val="both"/>
      </w:pPr>
      <w:r>
        <w:rPr>
          <w:spacing w:val="-10"/>
        </w:rPr>
        <w:t>“工程施工组织与管理”是全国高等教育自学考试工程管理专业独立本科段</w:t>
      </w:r>
      <w:r>
        <w:rPr>
          <w:spacing w:val="-3"/>
        </w:rPr>
        <w:t>的专业课，主要内容包括工程施工生产要素的配置和施工组织管理的原理，网络技术方法和计算机辅助手段的应用以及工程施工质量、进度、安全、环境、资源</w:t>
      </w:r>
      <w:r>
        <w:rPr>
          <w:spacing w:val="-11"/>
        </w:rPr>
        <w:t>等管理实务，是为培养和检验自学应考者的工程施工管理相关知识和理论而设置</w:t>
      </w:r>
      <w:r>
        <w:rPr/>
        <w:t>的一门专业课程。</w:t>
      </w:r>
    </w:p>
    <w:p>
      <w:pPr>
        <w:pStyle w:val="BodyText"/>
        <w:spacing w:before="3"/>
      </w:pPr>
      <w:r>
        <w:rPr/>
        <w:t>二、本课程的基本要求</w:t>
      </w:r>
    </w:p>
    <w:p>
      <w:pPr>
        <w:pStyle w:val="BodyText"/>
        <w:spacing w:line="364" w:lineRule="auto"/>
        <w:ind w:right="317" w:firstLine="480"/>
        <w:jc w:val="both"/>
      </w:pPr>
      <w:r>
        <w:rPr>
          <w:spacing w:val="-3"/>
        </w:rPr>
        <w:t>本课程的基本要求是：通过系统的学习过程，使自学者掌握工程施工组织与理论的基本理论和基础知识，能综合运用现代技术、经济、管理的方法和计算机辅助手段，具备编制各类施工组织设计和管理文件的技能，培养学生从事工程施</w:t>
      </w:r>
      <w:r>
        <w:rPr/>
        <w:t>工组织和管理的工作能力。</w:t>
      </w:r>
    </w:p>
    <w:p>
      <w:pPr>
        <w:pStyle w:val="BodyText"/>
        <w:spacing w:before="2"/>
      </w:pPr>
      <w:r>
        <w:rPr/>
        <w:t>三、与相关课程的联系</w:t>
      </w:r>
    </w:p>
    <w:p>
      <w:pPr>
        <w:pStyle w:val="BodyText"/>
        <w:spacing w:line="364" w:lineRule="auto" w:before="161"/>
        <w:ind w:right="317" w:firstLine="480"/>
      </w:pPr>
      <w:r>
        <w:rPr>
          <w:spacing w:val="-10"/>
        </w:rPr>
        <w:t>“工程施工组织与管理”作为高等教育自学考试工程管理专业独立本科段的</w:t>
      </w:r>
      <w:r>
        <w:rPr>
          <w:spacing w:val="-3"/>
        </w:rPr>
        <w:t>专业课，是工程管理专业一门非常重要的专业方向性课程，与其他建设管理课程</w:t>
      </w:r>
    </w:p>
    <w:p>
      <w:pPr>
        <w:pStyle w:val="BodyText"/>
        <w:spacing w:line="364" w:lineRule="auto" w:before="1"/>
        <w:ind w:right="320"/>
      </w:pPr>
      <w:r>
        <w:rPr>
          <w:spacing w:val="-3"/>
        </w:rPr>
        <w:t>（如工程施工技术、工程项目管理、施工质量管理、工程合同管理、工程计量与</w:t>
      </w:r>
      <w:r>
        <w:rPr/>
        <w:t>造价管理）具有重要的相关性。</w:t>
      </w:r>
    </w:p>
    <w:p>
      <w:pPr>
        <w:spacing w:after="0" w:line="364" w:lineRule="auto"/>
        <w:sectPr>
          <w:pgSz w:w="11910" w:h="16840"/>
          <w:pgMar w:header="0" w:footer="995" w:top="1580" w:bottom="1180" w:left="1680" w:right="1480"/>
        </w:sectPr>
      </w:pPr>
    </w:p>
    <w:p>
      <w:pPr>
        <w:pStyle w:val="Heading1"/>
        <w:spacing w:before="36"/>
        <w:ind w:right="220"/>
      </w:pPr>
      <w:r>
        <w:rPr/>
        <w:t>Ⅱ、课程内容与考核目标</w:t>
      </w:r>
    </w:p>
    <w:p>
      <w:pPr>
        <w:pStyle w:val="BodyText"/>
        <w:spacing w:before="0"/>
        <w:ind w:left="0"/>
        <w:rPr>
          <w:sz w:val="28"/>
        </w:rPr>
      </w:pPr>
    </w:p>
    <w:p>
      <w:pPr>
        <w:pStyle w:val="BodyText"/>
        <w:spacing w:before="5"/>
        <w:ind w:left="0"/>
        <w:rPr>
          <w:sz w:val="41"/>
        </w:rPr>
      </w:pPr>
    </w:p>
    <w:p>
      <w:pPr>
        <w:spacing w:before="1"/>
        <w:ind w:left="20" w:right="217" w:firstLine="0"/>
        <w:jc w:val="center"/>
        <w:rPr>
          <w:sz w:val="28"/>
        </w:rPr>
      </w:pPr>
      <w:r>
        <w:rPr>
          <w:spacing w:val="23"/>
          <w:sz w:val="28"/>
        </w:rPr>
        <w:t>第一章 绪论</w:t>
      </w:r>
    </w:p>
    <w:p>
      <w:pPr>
        <w:pStyle w:val="BodyText"/>
        <w:spacing w:before="211"/>
      </w:pPr>
      <w:r>
        <w:rPr/>
        <w:t>一、学习目的和要求</w:t>
      </w:r>
    </w:p>
    <w:p>
      <w:pPr>
        <w:pStyle w:val="BodyText"/>
        <w:spacing w:line="364" w:lineRule="auto" w:before="161"/>
        <w:ind w:right="317" w:firstLine="480"/>
        <w:jc w:val="both"/>
      </w:pPr>
      <w:r>
        <w:rPr>
          <w:spacing w:val="-3"/>
        </w:rPr>
        <w:t>本章通过对工程建设基本程序、施工生产要素、施工组织与管理的任务、施工管理机构组织的介绍，要求学生掌握工程建设施工的总体流程和相关概念，对</w:t>
      </w:r>
      <w:r>
        <w:rPr/>
        <w:t>施工的基本要素、施工总承包商的现场施工管理组织机构有基本的了解。</w:t>
      </w:r>
    </w:p>
    <w:p>
      <w:pPr>
        <w:pStyle w:val="BodyText"/>
        <w:spacing w:before="0"/>
        <w:ind w:left="0"/>
      </w:pPr>
    </w:p>
    <w:p>
      <w:pPr>
        <w:pStyle w:val="BodyText"/>
        <w:spacing w:before="162"/>
      </w:pPr>
      <w:r>
        <w:rPr/>
        <w:t>二、课程内容</w:t>
      </w:r>
    </w:p>
    <w:p>
      <w:pPr>
        <w:pStyle w:val="BodyText"/>
        <w:tabs>
          <w:tab w:pos="1079" w:val="left" w:leader="none"/>
        </w:tabs>
        <w:spacing w:before="161"/>
      </w:pPr>
      <w:r>
        <w:rPr/>
        <w:t>第一节</w:t>
        <w:tab/>
        <w:t>工程建设程序</w:t>
      </w:r>
    </w:p>
    <w:p>
      <w:pPr>
        <w:pStyle w:val="BodyText"/>
      </w:pPr>
      <w:r>
        <w:rPr/>
        <w:t>（一）建设项目建议书</w:t>
      </w:r>
    </w:p>
    <w:p>
      <w:pPr>
        <w:pStyle w:val="BodyText"/>
        <w:spacing w:before="161"/>
      </w:pPr>
      <w:r>
        <w:rPr/>
        <w:t>建设项目建议书的概念及要求。</w:t>
      </w:r>
    </w:p>
    <w:p>
      <w:pPr>
        <w:pStyle w:val="BodyText"/>
      </w:pPr>
      <w:r>
        <w:rPr/>
        <w:t>（二）建设项目可行性研究</w:t>
      </w:r>
    </w:p>
    <w:p>
      <w:pPr>
        <w:pStyle w:val="BodyText"/>
        <w:spacing w:before="161"/>
      </w:pPr>
      <w:r>
        <w:rPr/>
        <w:t>可行性研究的主要任务、内容；可行性研究报告的要求。</w:t>
      </w:r>
    </w:p>
    <w:p>
      <w:pPr>
        <w:pStyle w:val="BodyText"/>
      </w:pPr>
      <w:r>
        <w:rPr/>
        <w:t>（三）建设项目设计</w:t>
      </w:r>
    </w:p>
    <w:p>
      <w:pPr>
        <w:pStyle w:val="BodyText"/>
        <w:spacing w:before="161"/>
      </w:pPr>
      <w:r>
        <w:rPr/>
        <w:t>二阶段设计和三阶段设计的区别。</w:t>
      </w:r>
    </w:p>
    <w:p>
      <w:pPr>
        <w:pStyle w:val="BodyText"/>
      </w:pPr>
      <w:r>
        <w:rPr/>
        <w:t>（四）建设项目施工准备</w:t>
      </w:r>
    </w:p>
    <w:p>
      <w:pPr>
        <w:pStyle w:val="BodyText"/>
        <w:spacing w:before="161"/>
      </w:pPr>
      <w:r>
        <w:rPr/>
        <w:t>建设准备的内容；开工报告的报批要求。</w:t>
      </w:r>
    </w:p>
    <w:p>
      <w:pPr>
        <w:pStyle w:val="BodyText"/>
      </w:pPr>
      <w:r>
        <w:rPr/>
        <w:t>（五）建设项目施工安装</w:t>
      </w:r>
    </w:p>
    <w:p>
      <w:pPr>
        <w:pStyle w:val="BodyText"/>
        <w:spacing w:before="161"/>
      </w:pPr>
      <w:r>
        <w:rPr/>
        <w:t>建设项目建设工期的定义；施工安装的不同组织模式。</w:t>
      </w:r>
    </w:p>
    <w:p>
      <w:pPr>
        <w:pStyle w:val="BodyText"/>
      </w:pPr>
      <w:r>
        <w:rPr/>
        <w:t>（六）生产准备</w:t>
      </w:r>
    </w:p>
    <w:p>
      <w:pPr>
        <w:pStyle w:val="BodyText"/>
        <w:spacing w:before="161"/>
      </w:pPr>
      <w:r>
        <w:rPr/>
        <w:t>生产准备工作的主要内容。</w:t>
      </w:r>
    </w:p>
    <w:p>
      <w:pPr>
        <w:pStyle w:val="BodyText"/>
        <w:spacing w:line="364" w:lineRule="auto"/>
        <w:ind w:right="5984"/>
        <w:jc w:val="both"/>
      </w:pPr>
      <w:r>
        <w:rPr>
          <w:spacing w:val="-1"/>
        </w:rPr>
        <w:t>（七</w:t>
      </w:r>
      <w:r>
        <w:rPr/>
        <w:t>）建设项目竣工验收</w:t>
      </w:r>
      <w:r>
        <w:rPr>
          <w:spacing w:val="-1"/>
        </w:rPr>
        <w:t>竣工验收的概念、作用。</w:t>
      </w:r>
      <w:r>
        <w:rPr/>
        <w:t>第二节 施工生产要素</w:t>
      </w:r>
    </w:p>
    <w:p>
      <w:pPr>
        <w:pStyle w:val="BodyText"/>
        <w:spacing w:before="2"/>
      </w:pPr>
      <w:r>
        <w:rPr/>
        <w:t>（一）施工劳动力</w:t>
      </w:r>
    </w:p>
    <w:p>
      <w:pPr>
        <w:pStyle w:val="BodyText"/>
      </w:pPr>
      <w:r>
        <w:rPr/>
        <w:t>建筑业劳动用工的特点、方式以及管理要求。</w:t>
      </w:r>
    </w:p>
    <w:p>
      <w:pPr>
        <w:pStyle w:val="BodyText"/>
        <w:spacing w:before="161"/>
      </w:pPr>
      <w:r>
        <w:rPr/>
        <w:t>（二）施工机械设备</w:t>
      </w:r>
    </w:p>
    <w:p>
      <w:pPr>
        <w:spacing w:after="0"/>
        <w:sectPr>
          <w:pgSz w:w="11910" w:h="16840"/>
          <w:pgMar w:header="0" w:footer="995" w:top="1520" w:bottom="1180" w:left="1680" w:right="1480"/>
        </w:sectPr>
      </w:pPr>
    </w:p>
    <w:p>
      <w:pPr>
        <w:pStyle w:val="BodyText"/>
        <w:spacing w:before="43"/>
      </w:pPr>
      <w:r>
        <w:rPr/>
        <w:t>施工机械设备的选择、配置的优化以及施工机械设备的动态管理。</w:t>
      </w:r>
    </w:p>
    <w:p>
      <w:pPr>
        <w:pStyle w:val="BodyText"/>
        <w:spacing w:line="364" w:lineRule="auto"/>
        <w:ind w:right="5744"/>
      </w:pPr>
      <w:r>
        <w:rPr/>
        <w:t>（三）建筑材料、构配件</w:t>
      </w:r>
      <w:r>
        <w:rPr>
          <w:spacing w:val="1"/>
        </w:rPr>
        <w:t> </w:t>
      </w:r>
      <w:r>
        <w:rPr>
          <w:spacing w:val="-1"/>
        </w:rPr>
        <w:t>材料、构配件的均衡组织。</w:t>
      </w:r>
    </w:p>
    <w:p>
      <w:pPr>
        <w:pStyle w:val="BodyText"/>
        <w:spacing w:line="364" w:lineRule="auto" w:before="2"/>
        <w:ind w:right="6704"/>
      </w:pPr>
      <w:r>
        <w:rPr/>
        <w:t>（四）施工方案</w:t>
      </w:r>
      <w:r>
        <w:rPr>
          <w:spacing w:val="1"/>
        </w:rPr>
        <w:t> </w:t>
      </w:r>
      <w:r>
        <w:rPr>
          <w:spacing w:val="-1"/>
        </w:rPr>
        <w:t>施工方案的特点。</w:t>
      </w:r>
    </w:p>
    <w:p>
      <w:pPr>
        <w:pStyle w:val="BodyText"/>
        <w:spacing w:before="1"/>
      </w:pPr>
      <w:r>
        <w:rPr/>
        <w:t>（五）施工环境</w:t>
      </w:r>
    </w:p>
    <w:p>
      <w:pPr>
        <w:pStyle w:val="BodyText"/>
      </w:pPr>
      <w:r>
        <w:rPr/>
        <w:t>施工环境的定义及其涵盖的内容。</w:t>
      </w:r>
    </w:p>
    <w:p>
      <w:pPr>
        <w:pStyle w:val="BodyText"/>
        <w:tabs>
          <w:tab w:pos="1079" w:val="left" w:leader="none"/>
        </w:tabs>
        <w:spacing w:before="161"/>
      </w:pPr>
      <w:r>
        <w:rPr/>
        <w:t>第三节</w:t>
        <w:tab/>
        <w:t>施工管理机构的组织</w:t>
      </w:r>
    </w:p>
    <w:p>
      <w:pPr>
        <w:pStyle w:val="BodyText"/>
      </w:pPr>
      <w:r>
        <w:rPr/>
        <w:t>（一）施工项目经理</w:t>
      </w:r>
    </w:p>
    <w:p>
      <w:pPr>
        <w:pStyle w:val="BodyText"/>
        <w:spacing w:before="161"/>
      </w:pPr>
      <w:r>
        <w:rPr/>
        <w:t>施工项目经理的定义、资格要求及其主要职责和权限。</w:t>
      </w:r>
    </w:p>
    <w:p>
      <w:pPr>
        <w:pStyle w:val="BodyText"/>
      </w:pPr>
      <w:r>
        <w:rPr/>
        <w:t>（二）施工项目经理部</w:t>
      </w:r>
    </w:p>
    <w:p>
      <w:pPr>
        <w:pStyle w:val="BodyText"/>
        <w:spacing w:before="161"/>
      </w:pPr>
      <w:r>
        <w:rPr/>
        <w:t>施工项目经理部的定义、组建的时间、组建方式以及配套的管理制度。</w:t>
      </w:r>
    </w:p>
    <w:p>
      <w:pPr>
        <w:pStyle w:val="BodyText"/>
        <w:tabs>
          <w:tab w:pos="1079" w:val="left" w:leader="none"/>
        </w:tabs>
      </w:pPr>
      <w:r>
        <w:rPr/>
        <w:t>第四节</w:t>
        <w:tab/>
        <w:t>施工组织与管理的任务</w:t>
      </w:r>
    </w:p>
    <w:p>
      <w:pPr>
        <w:pStyle w:val="BodyText"/>
        <w:spacing w:before="161"/>
      </w:pPr>
      <w:r>
        <w:rPr/>
        <w:t>（一）工程施工投标阶段的组织工作</w:t>
      </w:r>
    </w:p>
    <w:p>
      <w:pPr>
        <w:pStyle w:val="BodyText"/>
      </w:pPr>
      <w:r>
        <w:rPr/>
        <w:t>工程施工的投标阶段技术标书的制作；施工组织设计文件对于投标的重要性。</w:t>
      </w:r>
    </w:p>
    <w:p>
      <w:pPr>
        <w:pStyle w:val="BodyText"/>
        <w:spacing w:before="161"/>
      </w:pPr>
      <w:r>
        <w:rPr/>
        <w:t>（二）工程开工前施工准备组织工作</w:t>
      </w:r>
    </w:p>
    <w:p>
      <w:pPr>
        <w:pStyle w:val="BodyText"/>
      </w:pPr>
      <w:r>
        <w:rPr/>
        <w:t>内业施工准备和现场施工准备的主要内容。</w:t>
      </w:r>
    </w:p>
    <w:p>
      <w:pPr>
        <w:pStyle w:val="BodyText"/>
        <w:spacing w:before="161"/>
      </w:pPr>
      <w:r>
        <w:rPr/>
        <w:t>（三）施工技术物资的组织与管理工作</w:t>
      </w:r>
    </w:p>
    <w:p>
      <w:pPr>
        <w:pStyle w:val="BodyText"/>
      </w:pPr>
      <w:r>
        <w:rPr/>
        <w:t>施工技术物资组织与管理工作的主要内容。</w:t>
      </w:r>
    </w:p>
    <w:p>
      <w:pPr>
        <w:pStyle w:val="BodyText"/>
        <w:spacing w:before="0"/>
        <w:ind w:left="0"/>
      </w:pPr>
    </w:p>
    <w:p>
      <w:pPr>
        <w:pStyle w:val="BodyText"/>
        <w:spacing w:before="1"/>
        <w:ind w:left="0"/>
        <w:rPr>
          <w:sz w:val="25"/>
        </w:rPr>
      </w:pPr>
    </w:p>
    <w:p>
      <w:pPr>
        <w:pStyle w:val="BodyText"/>
        <w:spacing w:before="0"/>
      </w:pPr>
      <w:r>
        <w:rPr/>
        <w:t>三、考核知识点</w:t>
      </w:r>
    </w:p>
    <w:p>
      <w:pPr>
        <w:pStyle w:val="BodyText"/>
      </w:pPr>
      <w:r>
        <w:rPr/>
        <w:t>（一）工程基本建设程序</w:t>
      </w:r>
    </w:p>
    <w:p>
      <w:pPr>
        <w:pStyle w:val="BodyText"/>
        <w:spacing w:before="161"/>
      </w:pPr>
      <w:r>
        <w:rPr/>
        <w:t>（二）建设项目施工的准备工作</w:t>
      </w:r>
    </w:p>
    <w:p>
      <w:pPr>
        <w:pStyle w:val="BodyText"/>
      </w:pPr>
      <w:r>
        <w:rPr/>
        <w:t>（三）施工生产要素的构成</w:t>
      </w:r>
    </w:p>
    <w:p>
      <w:pPr>
        <w:pStyle w:val="BodyText"/>
        <w:spacing w:before="161"/>
      </w:pPr>
      <w:r>
        <w:rPr/>
        <w:t>（四）施工管理机构的组织</w:t>
      </w:r>
    </w:p>
    <w:p>
      <w:pPr>
        <w:pStyle w:val="BodyText"/>
      </w:pPr>
      <w:r>
        <w:rPr/>
        <w:t>（五）工程开工前施工准备组织工作</w:t>
      </w:r>
    </w:p>
    <w:p>
      <w:pPr>
        <w:pStyle w:val="BodyText"/>
        <w:spacing w:before="0"/>
        <w:ind w:left="0"/>
      </w:pPr>
    </w:p>
    <w:p>
      <w:pPr>
        <w:pStyle w:val="BodyText"/>
        <w:spacing w:before="1"/>
        <w:ind w:left="0"/>
        <w:rPr>
          <w:sz w:val="25"/>
        </w:rPr>
      </w:pPr>
    </w:p>
    <w:p>
      <w:pPr>
        <w:pStyle w:val="BodyText"/>
        <w:spacing w:before="0"/>
      </w:pPr>
      <w:r>
        <w:rPr/>
        <w:t>四、考核要求</w:t>
      </w:r>
    </w:p>
    <w:p>
      <w:pPr>
        <w:pStyle w:val="BodyText"/>
        <w:spacing w:before="161"/>
      </w:pPr>
      <w:r>
        <w:rPr/>
        <w:t>（一）工程基本建设程序</w:t>
      </w:r>
    </w:p>
    <w:p>
      <w:pPr>
        <w:spacing w:after="0"/>
        <w:sectPr>
          <w:pgSz w:w="11910" w:h="16840"/>
          <w:pgMar w:header="0" w:footer="995" w:top="1460" w:bottom="1180" w:left="1680" w:right="1480"/>
        </w:sectPr>
      </w:pPr>
    </w:p>
    <w:p>
      <w:pPr>
        <w:pStyle w:val="ListParagraph"/>
        <w:numPr>
          <w:ilvl w:val="0"/>
          <w:numId w:val="1"/>
        </w:numPr>
        <w:tabs>
          <w:tab w:pos="959" w:val="left" w:leader="none"/>
          <w:tab w:pos="960" w:val="left" w:leader="none"/>
        </w:tabs>
        <w:spacing w:line="240" w:lineRule="auto" w:before="63" w:after="0"/>
        <w:ind w:left="960" w:right="0" w:hanging="420"/>
        <w:jc w:val="left"/>
        <w:rPr>
          <w:sz w:val="24"/>
        </w:rPr>
      </w:pPr>
      <w:r>
        <w:rPr>
          <w:sz w:val="24"/>
        </w:rPr>
        <w:t>识记：工程基本建设程序的主要环节。</w:t>
      </w:r>
    </w:p>
    <w:p>
      <w:pPr>
        <w:pStyle w:val="ListParagraph"/>
        <w:numPr>
          <w:ilvl w:val="0"/>
          <w:numId w:val="1"/>
        </w:numPr>
        <w:tabs>
          <w:tab w:pos="959" w:val="left" w:leader="none"/>
          <w:tab w:pos="960" w:val="left" w:leader="none"/>
        </w:tabs>
        <w:spacing w:line="240" w:lineRule="auto" w:before="160" w:after="0"/>
        <w:ind w:left="960" w:right="0" w:hanging="420"/>
        <w:jc w:val="left"/>
        <w:rPr>
          <w:sz w:val="24"/>
        </w:rPr>
      </w:pPr>
      <w:r>
        <w:rPr>
          <w:sz w:val="24"/>
        </w:rPr>
        <w:t>领会：工程基本建设程序各个环节的工作内容及其作用。</w:t>
      </w:r>
    </w:p>
    <w:p>
      <w:pPr>
        <w:pStyle w:val="ListParagraph"/>
        <w:numPr>
          <w:ilvl w:val="0"/>
          <w:numId w:val="1"/>
        </w:numPr>
        <w:tabs>
          <w:tab w:pos="959" w:val="left" w:leader="none"/>
          <w:tab w:pos="960" w:val="left" w:leader="none"/>
        </w:tabs>
        <w:spacing w:line="240" w:lineRule="auto" w:before="161" w:after="0"/>
        <w:ind w:left="960" w:right="0" w:hanging="420"/>
        <w:jc w:val="left"/>
        <w:rPr>
          <w:sz w:val="24"/>
        </w:rPr>
      </w:pPr>
      <w:r>
        <w:rPr>
          <w:sz w:val="24"/>
        </w:rPr>
        <w:t>简单应用：绘制工程建设程序流程图。</w:t>
      </w:r>
    </w:p>
    <w:p>
      <w:pPr>
        <w:pStyle w:val="BodyText"/>
      </w:pPr>
      <w:r>
        <w:rPr/>
        <w:t>（二）施工生产要素的构成</w:t>
      </w:r>
    </w:p>
    <w:p>
      <w:pPr>
        <w:pStyle w:val="ListParagraph"/>
        <w:numPr>
          <w:ilvl w:val="0"/>
          <w:numId w:val="2"/>
        </w:numPr>
        <w:tabs>
          <w:tab w:pos="959" w:val="left" w:leader="none"/>
          <w:tab w:pos="960" w:val="left" w:leader="none"/>
        </w:tabs>
        <w:spacing w:line="240" w:lineRule="auto" w:before="161" w:after="0"/>
        <w:ind w:left="960" w:right="0" w:hanging="420"/>
        <w:jc w:val="left"/>
        <w:rPr>
          <w:sz w:val="24"/>
        </w:rPr>
      </w:pPr>
      <w:r>
        <w:rPr>
          <w:sz w:val="24"/>
        </w:rPr>
        <w:t>识记：施工生产要素的具体构成。</w:t>
      </w:r>
    </w:p>
    <w:p>
      <w:pPr>
        <w:pStyle w:val="ListParagraph"/>
        <w:numPr>
          <w:ilvl w:val="0"/>
          <w:numId w:val="2"/>
        </w:numPr>
        <w:tabs>
          <w:tab w:pos="959" w:val="left" w:leader="none"/>
          <w:tab w:pos="960" w:val="left" w:leader="none"/>
        </w:tabs>
        <w:spacing w:line="240" w:lineRule="auto" w:before="160" w:after="0"/>
        <w:ind w:left="960" w:right="0" w:hanging="420"/>
        <w:jc w:val="left"/>
        <w:rPr>
          <w:sz w:val="24"/>
        </w:rPr>
      </w:pPr>
      <w:r>
        <w:rPr>
          <w:sz w:val="24"/>
        </w:rPr>
        <w:t>领会：施工各生产要素的特点、合理的选择及安排方式。</w:t>
      </w:r>
    </w:p>
    <w:p>
      <w:pPr>
        <w:pStyle w:val="BodyText"/>
        <w:spacing w:before="161"/>
      </w:pPr>
      <w:r>
        <w:rPr/>
        <w:t>（三）工程开工前施工准备组织工作</w:t>
      </w:r>
    </w:p>
    <w:p>
      <w:pPr>
        <w:pStyle w:val="ListParagraph"/>
        <w:numPr>
          <w:ilvl w:val="0"/>
          <w:numId w:val="3"/>
        </w:numPr>
        <w:tabs>
          <w:tab w:pos="959" w:val="left" w:leader="none"/>
          <w:tab w:pos="960" w:val="left" w:leader="none"/>
        </w:tabs>
        <w:spacing w:line="240" w:lineRule="auto" w:before="160" w:after="0"/>
        <w:ind w:left="960" w:right="0" w:hanging="420"/>
        <w:jc w:val="left"/>
        <w:rPr>
          <w:sz w:val="24"/>
        </w:rPr>
      </w:pPr>
      <w:r>
        <w:rPr>
          <w:sz w:val="24"/>
        </w:rPr>
        <w:t>识记：开工前施工准备的范围。</w:t>
      </w:r>
    </w:p>
    <w:p>
      <w:pPr>
        <w:pStyle w:val="ListParagraph"/>
        <w:numPr>
          <w:ilvl w:val="0"/>
          <w:numId w:val="3"/>
        </w:numPr>
        <w:tabs>
          <w:tab w:pos="959" w:val="left" w:leader="none"/>
          <w:tab w:pos="960" w:val="left" w:leader="none"/>
        </w:tabs>
        <w:spacing w:line="240" w:lineRule="auto" w:before="161" w:after="0"/>
        <w:ind w:left="960" w:right="0" w:hanging="420"/>
        <w:jc w:val="left"/>
        <w:rPr>
          <w:sz w:val="24"/>
        </w:rPr>
      </w:pPr>
      <w:r>
        <w:rPr>
          <w:sz w:val="24"/>
        </w:rPr>
        <w:t>领会：内业施工准备、现场施工准备的具体工作内容、要求及注意点。</w:t>
      </w:r>
    </w:p>
    <w:p>
      <w:pPr>
        <w:pStyle w:val="BodyText"/>
      </w:pPr>
      <w:r>
        <w:rPr/>
        <w:t>（四）施工管理机构的组织</w:t>
      </w:r>
    </w:p>
    <w:p>
      <w:pPr>
        <w:pStyle w:val="ListParagraph"/>
        <w:numPr>
          <w:ilvl w:val="0"/>
          <w:numId w:val="4"/>
        </w:numPr>
        <w:tabs>
          <w:tab w:pos="959" w:val="left" w:leader="none"/>
          <w:tab w:pos="960" w:val="left" w:leader="none"/>
        </w:tabs>
        <w:spacing w:line="240" w:lineRule="auto" w:before="161" w:after="0"/>
        <w:ind w:left="960" w:right="0" w:hanging="420"/>
        <w:jc w:val="left"/>
        <w:rPr>
          <w:sz w:val="24"/>
        </w:rPr>
      </w:pPr>
      <w:r>
        <w:rPr>
          <w:sz w:val="24"/>
        </w:rPr>
        <w:t>识记：施工管理机构的各方构成。</w:t>
      </w:r>
    </w:p>
    <w:p>
      <w:pPr>
        <w:pStyle w:val="ListParagraph"/>
        <w:numPr>
          <w:ilvl w:val="0"/>
          <w:numId w:val="4"/>
        </w:numPr>
        <w:tabs>
          <w:tab w:pos="959" w:val="left" w:leader="none"/>
          <w:tab w:pos="960" w:val="left" w:leader="none"/>
        </w:tabs>
        <w:spacing w:line="240" w:lineRule="auto" w:before="160" w:after="0"/>
        <w:ind w:left="960" w:right="0" w:hanging="420"/>
        <w:jc w:val="left"/>
        <w:rPr>
          <w:sz w:val="24"/>
        </w:rPr>
      </w:pPr>
      <w:r>
        <w:rPr>
          <w:sz w:val="24"/>
        </w:rPr>
        <w:t>领会：施工项目经理的概念、主要职责、权限。</w:t>
      </w:r>
    </w:p>
    <w:p>
      <w:pPr>
        <w:pStyle w:val="ListParagraph"/>
        <w:numPr>
          <w:ilvl w:val="0"/>
          <w:numId w:val="4"/>
        </w:numPr>
        <w:tabs>
          <w:tab w:pos="959" w:val="left" w:leader="none"/>
          <w:tab w:pos="960" w:val="left" w:leader="none"/>
        </w:tabs>
        <w:spacing w:line="364" w:lineRule="auto" w:before="161" w:after="0"/>
        <w:ind w:left="960" w:right="315" w:hanging="420"/>
        <w:jc w:val="left"/>
        <w:rPr>
          <w:sz w:val="24"/>
        </w:rPr>
      </w:pPr>
      <w:r>
        <w:rPr>
          <w:sz w:val="24"/>
        </w:rPr>
        <w:t>综合应用：结合工程实际，了解不同施工项目经理部的组建方式，并绘制组织结构图。</w:t>
      </w:r>
    </w:p>
    <w:p>
      <w:pPr>
        <w:pStyle w:val="BodyText"/>
        <w:spacing w:before="0"/>
        <w:ind w:left="0"/>
      </w:pPr>
    </w:p>
    <w:p>
      <w:pPr>
        <w:pStyle w:val="Heading1"/>
        <w:spacing w:before="215"/>
      </w:pPr>
      <w:r>
        <w:rPr>
          <w:spacing w:val="8"/>
        </w:rPr>
        <w:t>第二章 工程施工组织的基本原理</w:t>
      </w:r>
    </w:p>
    <w:p>
      <w:pPr>
        <w:pStyle w:val="BodyText"/>
        <w:spacing w:before="212"/>
      </w:pPr>
      <w:r>
        <w:rPr/>
        <w:t>一、学习目的和要求</w:t>
      </w:r>
    </w:p>
    <w:p>
      <w:pPr>
        <w:pStyle w:val="BodyText"/>
        <w:spacing w:line="364" w:lineRule="auto"/>
        <w:ind w:right="317" w:firstLine="480"/>
        <w:jc w:val="both"/>
      </w:pPr>
      <w:r>
        <w:rPr>
          <w:spacing w:val="-6"/>
        </w:rPr>
        <w:t>本章着重介绍工程项目的系统分解与整合、施工展开方式及其施工任务承发</w:t>
      </w:r>
      <w:r>
        <w:rPr>
          <w:spacing w:val="-3"/>
        </w:rPr>
        <w:t>包的特点、施工准备工作与施工程序的作用、流水施工的原理等，要求学生能应用这些原理来考察、分析和研究现实施工组织与计划管理的问题，了解并掌握施</w:t>
      </w:r>
      <w:r>
        <w:rPr/>
        <w:t>工组织设计的工作思路和基本方法。</w:t>
      </w:r>
    </w:p>
    <w:p>
      <w:pPr>
        <w:pStyle w:val="BodyText"/>
        <w:spacing w:before="0"/>
        <w:ind w:left="0"/>
      </w:pPr>
    </w:p>
    <w:p>
      <w:pPr>
        <w:pStyle w:val="BodyText"/>
        <w:spacing w:before="163"/>
      </w:pPr>
      <w:r>
        <w:rPr/>
        <w:t>二、课程内容</w:t>
      </w:r>
    </w:p>
    <w:p>
      <w:pPr>
        <w:pStyle w:val="BodyText"/>
        <w:tabs>
          <w:tab w:pos="1079" w:val="left" w:leader="none"/>
        </w:tabs>
        <w:spacing w:before="161"/>
      </w:pPr>
      <w:r>
        <w:rPr/>
        <w:t>第一节</w:t>
        <w:tab/>
        <w:t>施工项目工作分解结构</w:t>
      </w:r>
    </w:p>
    <w:p>
      <w:pPr>
        <w:pStyle w:val="BodyText"/>
      </w:pPr>
      <w:r>
        <w:rPr/>
        <w:t>（一）工作分解结构图</w:t>
      </w:r>
    </w:p>
    <w:p>
      <w:pPr>
        <w:pStyle w:val="BodyText"/>
        <w:spacing w:before="161"/>
      </w:pPr>
      <w:r>
        <w:rPr>
          <w:spacing w:val="-1"/>
        </w:rPr>
        <w:t>工程项目分解结构</w:t>
      </w:r>
      <w:r>
        <w:rPr/>
        <w:t>（</w:t>
      </w:r>
      <w:r>
        <w:rPr>
          <w:rFonts w:ascii="Times New Roman" w:eastAsia="Times New Roman"/>
        </w:rPr>
        <w:t>WBS</w:t>
      </w:r>
      <w:r>
        <w:rPr/>
        <w:t>）的原理及应用。</w:t>
      </w:r>
    </w:p>
    <w:p>
      <w:pPr>
        <w:pStyle w:val="BodyText"/>
        <w:spacing w:line="364" w:lineRule="auto"/>
        <w:ind w:right="5744"/>
      </w:pPr>
      <w:r>
        <w:rPr>
          <w:spacing w:val="-1"/>
        </w:rPr>
        <w:t>（二</w:t>
      </w:r>
      <w:r>
        <w:rPr/>
        <w:t>）工作分解结构的编码</w:t>
      </w:r>
      <w:r>
        <w:rPr>
          <w:spacing w:val="-2"/>
        </w:rPr>
        <w:t>工作分解结构的编码形式。</w:t>
      </w:r>
    </w:p>
    <w:p>
      <w:pPr>
        <w:pStyle w:val="BodyText"/>
        <w:spacing w:before="1"/>
      </w:pPr>
      <w:r>
        <w:rPr/>
        <w:t>（三）工作分解结构的建立</w:t>
      </w:r>
    </w:p>
    <w:p>
      <w:pPr>
        <w:spacing w:after="0"/>
        <w:sectPr>
          <w:pgSz w:w="11910" w:h="16840"/>
          <w:pgMar w:header="0" w:footer="995" w:top="1440" w:bottom="1180" w:left="1680" w:right="1480"/>
        </w:sectPr>
      </w:pPr>
    </w:p>
    <w:p>
      <w:pPr>
        <w:pStyle w:val="BodyText"/>
        <w:spacing w:before="43"/>
      </w:pPr>
      <w:r>
        <w:rPr/>
        <w:t>工作分解结构的创建思路以及步骤。</w:t>
      </w:r>
    </w:p>
    <w:p>
      <w:pPr>
        <w:pStyle w:val="BodyText"/>
      </w:pPr>
      <w:r>
        <w:rPr/>
        <w:t>（四）施工系统的分解与综合</w:t>
      </w:r>
    </w:p>
    <w:p>
      <w:pPr>
        <w:pStyle w:val="BodyText"/>
        <w:spacing w:before="161"/>
      </w:pPr>
      <w:r>
        <w:rPr/>
        <w:t>结合建筑工程施工及产品的特点，编制工作分解结构图。</w:t>
      </w:r>
    </w:p>
    <w:p>
      <w:pPr>
        <w:pStyle w:val="BodyText"/>
        <w:spacing w:line="364" w:lineRule="auto"/>
        <w:ind w:right="5264"/>
        <w:jc w:val="both"/>
      </w:pPr>
      <w:r>
        <w:rPr>
          <w:spacing w:val="-1"/>
        </w:rPr>
        <w:t>（五</w:t>
      </w:r>
      <w:r>
        <w:rPr/>
        <w:t>）工作分解结构的基本要求</w:t>
      </w:r>
      <w:r>
        <w:rPr>
          <w:spacing w:val="-1"/>
        </w:rPr>
        <w:t>施工项目的工作结构分解要求。</w:t>
      </w:r>
      <w:r>
        <w:rPr>
          <w:spacing w:val="4"/>
        </w:rPr>
        <w:t>第二节 施工任务的承发包模式</w:t>
      </w:r>
    </w:p>
    <w:p>
      <w:pPr>
        <w:pStyle w:val="BodyText"/>
        <w:spacing w:before="2"/>
      </w:pPr>
      <w:r>
        <w:rPr/>
        <w:t>（一）施工总承包模式</w:t>
      </w:r>
    </w:p>
    <w:p>
      <w:pPr>
        <w:pStyle w:val="BodyText"/>
        <w:spacing w:before="161"/>
      </w:pPr>
      <w:r>
        <w:rPr/>
        <w:t>施工总承包的概念、合同结构以及合约过程、特点。</w:t>
      </w:r>
    </w:p>
    <w:p>
      <w:pPr>
        <w:pStyle w:val="BodyText"/>
      </w:pPr>
      <w:r>
        <w:rPr/>
        <w:t>（二）平行承发包模式</w:t>
      </w:r>
    </w:p>
    <w:p>
      <w:pPr>
        <w:pStyle w:val="BodyText"/>
        <w:spacing w:before="161"/>
      </w:pPr>
      <w:r>
        <w:rPr/>
        <w:t>施工平行承发包模式的概念、特点。</w:t>
      </w:r>
    </w:p>
    <w:p>
      <w:pPr>
        <w:pStyle w:val="BodyText"/>
        <w:tabs>
          <w:tab w:pos="1079" w:val="left" w:leader="none"/>
        </w:tabs>
      </w:pPr>
      <w:r>
        <w:rPr/>
        <w:t>第三节</w:t>
        <w:tab/>
        <w:t>施工组织方式与顺序</w:t>
      </w:r>
    </w:p>
    <w:p>
      <w:pPr>
        <w:pStyle w:val="BodyText"/>
        <w:spacing w:line="364" w:lineRule="auto" w:before="161"/>
        <w:ind w:right="5264"/>
      </w:pPr>
      <w:r>
        <w:rPr/>
        <w:t>（一）工程施工方式及其特点</w:t>
      </w:r>
      <w:r>
        <w:rPr>
          <w:spacing w:val="1"/>
        </w:rPr>
        <w:t> </w:t>
      </w:r>
      <w:r>
        <w:rPr>
          <w:spacing w:val="-1"/>
        </w:rPr>
        <w:t>施工展开的方式及各自的特点。</w:t>
      </w:r>
    </w:p>
    <w:p>
      <w:pPr>
        <w:pStyle w:val="BodyText"/>
        <w:spacing w:line="364" w:lineRule="auto" w:before="1"/>
        <w:ind w:right="5984"/>
      </w:pPr>
      <w:r>
        <w:rPr>
          <w:spacing w:val="-1"/>
        </w:rPr>
        <w:t>（二</w:t>
      </w:r>
      <w:r>
        <w:rPr/>
        <w:t>）工程施工开工顺序施工程序的合理顺序。</w:t>
      </w:r>
    </w:p>
    <w:p>
      <w:pPr>
        <w:pStyle w:val="BodyText"/>
        <w:tabs>
          <w:tab w:pos="1079" w:val="left" w:leader="none"/>
        </w:tabs>
        <w:spacing w:before="1"/>
      </w:pPr>
      <w:r>
        <w:rPr/>
        <w:t>第四节</w:t>
        <w:tab/>
        <w:t>流水施工的设计与计算</w:t>
      </w:r>
    </w:p>
    <w:p>
      <w:pPr>
        <w:pStyle w:val="BodyText"/>
        <w:spacing w:before="161"/>
      </w:pPr>
      <w:r>
        <w:rPr/>
        <w:t>（一）</w:t>
      </w:r>
      <w:r>
        <w:rPr>
          <w:spacing w:val="-1"/>
        </w:rPr>
        <w:t> 流水施工的主要参数</w:t>
      </w:r>
    </w:p>
    <w:p>
      <w:pPr>
        <w:pStyle w:val="BodyText"/>
      </w:pPr>
      <w:r>
        <w:rPr/>
        <w:t>工艺参数、空间参数、时间参数的概念及其内容。</w:t>
      </w:r>
    </w:p>
    <w:p>
      <w:pPr>
        <w:pStyle w:val="BodyText"/>
        <w:spacing w:before="161"/>
      </w:pPr>
      <w:r>
        <w:rPr/>
        <w:t>（二）流水施工设计要点</w:t>
      </w:r>
    </w:p>
    <w:p>
      <w:pPr>
        <w:pStyle w:val="BodyText"/>
      </w:pPr>
      <w:r>
        <w:rPr/>
        <w:t>施工进度图表的内容及表达形式；流水施工的要点及简单应用。</w:t>
      </w:r>
    </w:p>
    <w:p>
      <w:pPr>
        <w:pStyle w:val="BodyText"/>
        <w:spacing w:before="161"/>
      </w:pPr>
      <w:r>
        <w:rPr/>
        <w:t>（三）流水施工的基本计算</w:t>
      </w:r>
    </w:p>
    <w:p>
      <w:pPr>
        <w:pStyle w:val="BodyText"/>
      </w:pPr>
      <w:r>
        <w:rPr/>
        <w:t>流水参数的计算及流水施工进度计划的设计。</w:t>
      </w:r>
    </w:p>
    <w:p>
      <w:pPr>
        <w:pStyle w:val="BodyText"/>
        <w:spacing w:before="0"/>
        <w:ind w:left="0"/>
      </w:pPr>
    </w:p>
    <w:p>
      <w:pPr>
        <w:pStyle w:val="BodyText"/>
        <w:spacing w:before="1"/>
        <w:ind w:left="0"/>
        <w:rPr>
          <w:sz w:val="25"/>
        </w:rPr>
      </w:pPr>
    </w:p>
    <w:p>
      <w:pPr>
        <w:pStyle w:val="BodyText"/>
        <w:spacing w:before="0"/>
      </w:pPr>
      <w:r>
        <w:rPr/>
        <w:t>三、考核知识点</w:t>
      </w:r>
    </w:p>
    <w:p>
      <w:pPr>
        <w:pStyle w:val="BodyText"/>
      </w:pPr>
      <w:r>
        <w:rPr/>
        <w:t>（一）工程项目分解结构（</w:t>
      </w:r>
      <w:r>
        <w:rPr>
          <w:rFonts w:ascii="Times New Roman" w:eastAsia="Times New Roman"/>
        </w:rPr>
        <w:t>WBS</w:t>
      </w:r>
      <w:r>
        <w:rPr/>
        <w:t>）的原理及应用</w:t>
      </w:r>
    </w:p>
    <w:p>
      <w:pPr>
        <w:pStyle w:val="BodyText"/>
        <w:spacing w:before="161"/>
      </w:pPr>
      <w:r>
        <w:rPr/>
        <w:t>（二）施工任务组织常见的承发包模式</w:t>
      </w:r>
    </w:p>
    <w:p>
      <w:pPr>
        <w:pStyle w:val="BodyText"/>
      </w:pPr>
      <w:r>
        <w:rPr/>
        <w:t>（三）施工展开方式及其特点</w:t>
      </w:r>
    </w:p>
    <w:p>
      <w:pPr>
        <w:pStyle w:val="BodyText"/>
        <w:spacing w:before="161"/>
      </w:pPr>
      <w:r>
        <w:rPr/>
        <w:t>（四）施工程序的合理顺序</w:t>
      </w:r>
    </w:p>
    <w:p>
      <w:pPr>
        <w:pStyle w:val="BodyText"/>
      </w:pPr>
      <w:r>
        <w:rPr/>
        <w:t>（五）流水施工的基本计算</w:t>
      </w:r>
    </w:p>
    <w:p>
      <w:pPr>
        <w:spacing w:after="0"/>
        <w:sectPr>
          <w:pgSz w:w="11910" w:h="16840"/>
          <w:pgMar w:header="0" w:footer="995" w:top="1460" w:bottom="1180" w:left="1680" w:right="1480"/>
        </w:sectPr>
      </w:pPr>
    </w:p>
    <w:p>
      <w:pPr>
        <w:pStyle w:val="BodyText"/>
        <w:spacing w:before="43"/>
      </w:pPr>
      <w:r>
        <w:rPr/>
        <w:t>四、考核要求</w:t>
      </w:r>
    </w:p>
    <w:p>
      <w:pPr>
        <w:pStyle w:val="BodyText"/>
      </w:pPr>
      <w:r>
        <w:rPr/>
        <w:t>（一）工程项目分解结构（</w:t>
      </w:r>
      <w:r>
        <w:rPr>
          <w:rFonts w:ascii="Times New Roman" w:eastAsia="Times New Roman"/>
        </w:rPr>
        <w:t>WBS</w:t>
      </w:r>
      <w:r>
        <w:rPr/>
        <w:t>）的原理及应用</w:t>
      </w:r>
    </w:p>
    <w:p>
      <w:pPr>
        <w:pStyle w:val="ListParagraph"/>
        <w:numPr>
          <w:ilvl w:val="0"/>
          <w:numId w:val="5"/>
        </w:numPr>
        <w:tabs>
          <w:tab w:pos="539" w:val="left" w:leader="none"/>
          <w:tab w:pos="540" w:val="left" w:leader="none"/>
        </w:tabs>
        <w:spacing w:line="240" w:lineRule="auto" w:before="161" w:after="0"/>
        <w:ind w:left="540" w:right="0" w:hanging="420"/>
        <w:jc w:val="left"/>
        <w:rPr>
          <w:sz w:val="24"/>
        </w:rPr>
      </w:pPr>
      <w:r>
        <w:rPr>
          <w:sz w:val="24"/>
        </w:rPr>
        <w:t>识记：</w:t>
      </w:r>
      <w:r>
        <w:rPr>
          <w:rFonts w:ascii="Times New Roman" w:eastAsia="Times New Roman"/>
          <w:sz w:val="24"/>
        </w:rPr>
        <w:t>WBS</w:t>
      </w:r>
      <w:r>
        <w:rPr>
          <w:rFonts w:ascii="Times New Roman" w:eastAsia="Times New Roman"/>
          <w:spacing w:val="-2"/>
          <w:sz w:val="24"/>
        </w:rPr>
        <w:t> </w:t>
      </w:r>
      <w:r>
        <w:rPr>
          <w:sz w:val="24"/>
        </w:rPr>
        <w:t>的概念及基本原理。</w:t>
      </w:r>
    </w:p>
    <w:p>
      <w:pPr>
        <w:pStyle w:val="ListParagraph"/>
        <w:numPr>
          <w:ilvl w:val="0"/>
          <w:numId w:val="5"/>
        </w:numPr>
        <w:tabs>
          <w:tab w:pos="539" w:val="left" w:leader="none"/>
          <w:tab w:pos="540" w:val="left" w:leader="none"/>
        </w:tabs>
        <w:spacing w:line="240" w:lineRule="auto" w:before="160" w:after="0"/>
        <w:ind w:left="540" w:right="0" w:hanging="420"/>
        <w:jc w:val="left"/>
        <w:rPr>
          <w:sz w:val="24"/>
        </w:rPr>
      </w:pPr>
      <w:r>
        <w:rPr>
          <w:sz w:val="24"/>
        </w:rPr>
        <w:t>简单应用：</w:t>
      </w:r>
      <w:r>
        <w:rPr>
          <w:rFonts w:ascii="Times New Roman" w:eastAsia="Times New Roman"/>
          <w:sz w:val="24"/>
        </w:rPr>
        <w:t>WBS</w:t>
      </w:r>
      <w:r>
        <w:rPr>
          <w:rFonts w:ascii="Times New Roman" w:eastAsia="Times New Roman"/>
          <w:spacing w:val="-2"/>
          <w:sz w:val="24"/>
        </w:rPr>
        <w:t> </w:t>
      </w:r>
      <w:r>
        <w:rPr>
          <w:sz w:val="24"/>
        </w:rPr>
        <w:t>编码的使用。</w:t>
      </w:r>
    </w:p>
    <w:p>
      <w:pPr>
        <w:pStyle w:val="ListParagraph"/>
        <w:numPr>
          <w:ilvl w:val="0"/>
          <w:numId w:val="5"/>
        </w:numPr>
        <w:tabs>
          <w:tab w:pos="539" w:val="left" w:leader="none"/>
          <w:tab w:pos="540" w:val="left" w:leader="none"/>
        </w:tabs>
        <w:spacing w:line="240" w:lineRule="auto" w:before="161" w:after="0"/>
        <w:ind w:left="540" w:right="0" w:hanging="420"/>
        <w:jc w:val="left"/>
        <w:rPr>
          <w:sz w:val="24"/>
        </w:rPr>
      </w:pPr>
      <w:r>
        <w:rPr>
          <w:spacing w:val="-5"/>
          <w:sz w:val="24"/>
        </w:rPr>
        <w:t>综合应用：结合实际工程施工案例，绘制 </w:t>
      </w:r>
      <w:r>
        <w:rPr>
          <w:rFonts w:ascii="Times New Roman" w:eastAsia="Times New Roman"/>
          <w:sz w:val="24"/>
        </w:rPr>
        <w:t>WBS</w:t>
      </w:r>
      <w:r>
        <w:rPr>
          <w:rFonts w:ascii="Times New Roman" w:eastAsia="Times New Roman"/>
          <w:spacing w:val="1"/>
          <w:sz w:val="24"/>
        </w:rPr>
        <w:t> </w:t>
      </w:r>
      <w:r>
        <w:rPr>
          <w:sz w:val="24"/>
        </w:rPr>
        <w:t>图。</w:t>
      </w:r>
    </w:p>
    <w:p>
      <w:pPr>
        <w:pStyle w:val="BodyText"/>
      </w:pPr>
      <w:r>
        <w:rPr/>
        <w:t>（二）施工任务组织常见的承发包模式</w:t>
      </w:r>
    </w:p>
    <w:p>
      <w:pPr>
        <w:pStyle w:val="ListParagraph"/>
        <w:numPr>
          <w:ilvl w:val="0"/>
          <w:numId w:val="6"/>
        </w:numPr>
        <w:tabs>
          <w:tab w:pos="539" w:val="left" w:leader="none"/>
          <w:tab w:pos="540" w:val="left" w:leader="none"/>
        </w:tabs>
        <w:spacing w:line="240" w:lineRule="auto" w:before="161" w:after="0"/>
        <w:ind w:left="540" w:right="0" w:hanging="420"/>
        <w:jc w:val="left"/>
        <w:rPr>
          <w:sz w:val="24"/>
        </w:rPr>
      </w:pPr>
      <w:r>
        <w:rPr>
          <w:sz w:val="24"/>
        </w:rPr>
        <w:t>识记：施工任务组织常见的承发包模式。</w:t>
      </w:r>
    </w:p>
    <w:p>
      <w:pPr>
        <w:pStyle w:val="ListParagraph"/>
        <w:numPr>
          <w:ilvl w:val="0"/>
          <w:numId w:val="6"/>
        </w:numPr>
        <w:tabs>
          <w:tab w:pos="539" w:val="left" w:leader="none"/>
          <w:tab w:pos="540" w:val="left" w:leader="none"/>
        </w:tabs>
        <w:spacing w:line="240" w:lineRule="auto" w:before="160" w:after="0"/>
        <w:ind w:left="540" w:right="0" w:hanging="420"/>
        <w:jc w:val="left"/>
        <w:rPr>
          <w:sz w:val="24"/>
        </w:rPr>
      </w:pPr>
      <w:r>
        <w:rPr>
          <w:sz w:val="24"/>
        </w:rPr>
        <w:t>领会：总承包模式、平行承发包模式的合同结构与特点的比较。</w:t>
      </w:r>
    </w:p>
    <w:p>
      <w:pPr>
        <w:pStyle w:val="BodyText"/>
        <w:spacing w:before="161"/>
      </w:pPr>
      <w:r>
        <w:rPr/>
        <w:t>（三）施工展开方式及其特点。</w:t>
      </w:r>
    </w:p>
    <w:p>
      <w:pPr>
        <w:pStyle w:val="ListParagraph"/>
        <w:numPr>
          <w:ilvl w:val="0"/>
          <w:numId w:val="7"/>
        </w:numPr>
        <w:tabs>
          <w:tab w:pos="539" w:val="left" w:leader="none"/>
          <w:tab w:pos="540" w:val="left" w:leader="none"/>
        </w:tabs>
        <w:spacing w:line="240" w:lineRule="auto" w:before="160" w:after="0"/>
        <w:ind w:left="540" w:right="0" w:hanging="420"/>
        <w:jc w:val="left"/>
        <w:rPr>
          <w:sz w:val="24"/>
        </w:rPr>
      </w:pPr>
      <w:r>
        <w:rPr>
          <w:sz w:val="24"/>
        </w:rPr>
        <w:t>识记：依次施工、平行施工、搭接施工、流水施工的概念。</w:t>
      </w:r>
    </w:p>
    <w:p>
      <w:pPr>
        <w:pStyle w:val="ListParagraph"/>
        <w:numPr>
          <w:ilvl w:val="0"/>
          <w:numId w:val="7"/>
        </w:numPr>
        <w:tabs>
          <w:tab w:pos="539" w:val="left" w:leader="none"/>
          <w:tab w:pos="540" w:val="left" w:leader="none"/>
        </w:tabs>
        <w:spacing w:line="240" w:lineRule="auto" w:before="161" w:after="0"/>
        <w:ind w:left="540" w:right="0" w:hanging="420"/>
        <w:jc w:val="left"/>
        <w:rPr>
          <w:sz w:val="24"/>
        </w:rPr>
      </w:pPr>
      <w:r>
        <w:rPr>
          <w:sz w:val="24"/>
        </w:rPr>
        <w:t>领会：各施工展开方式的特点及它们之间的比较。</w:t>
      </w:r>
    </w:p>
    <w:p>
      <w:pPr>
        <w:pStyle w:val="ListParagraph"/>
        <w:numPr>
          <w:ilvl w:val="0"/>
          <w:numId w:val="7"/>
        </w:numPr>
        <w:tabs>
          <w:tab w:pos="539" w:val="left" w:leader="none"/>
          <w:tab w:pos="540" w:val="left" w:leader="none"/>
        </w:tabs>
        <w:spacing w:line="240" w:lineRule="auto" w:before="160" w:after="0"/>
        <w:ind w:left="540" w:right="0" w:hanging="420"/>
        <w:jc w:val="left"/>
        <w:rPr>
          <w:sz w:val="24"/>
        </w:rPr>
      </w:pPr>
      <w:r>
        <w:rPr>
          <w:sz w:val="24"/>
        </w:rPr>
        <w:t>简单应用：根据工程情况的不同选择合理的施工展开方式。</w:t>
      </w:r>
    </w:p>
    <w:p>
      <w:pPr>
        <w:pStyle w:val="BodyText"/>
        <w:spacing w:before="161"/>
      </w:pPr>
      <w:r>
        <w:rPr/>
        <w:t>（四）施工程序的合理顺序</w:t>
      </w:r>
    </w:p>
    <w:p>
      <w:pPr>
        <w:pStyle w:val="ListParagraph"/>
        <w:numPr>
          <w:ilvl w:val="0"/>
          <w:numId w:val="8"/>
        </w:numPr>
        <w:tabs>
          <w:tab w:pos="539" w:val="left" w:leader="none"/>
          <w:tab w:pos="540" w:val="left" w:leader="none"/>
        </w:tabs>
        <w:spacing w:line="240" w:lineRule="auto" w:before="160" w:after="0"/>
        <w:ind w:left="540" w:right="0" w:hanging="420"/>
        <w:jc w:val="left"/>
        <w:rPr>
          <w:sz w:val="24"/>
        </w:rPr>
      </w:pPr>
      <w:r>
        <w:rPr>
          <w:sz w:val="24"/>
        </w:rPr>
        <w:t>领会：施工程序的合理安排顺序。</w:t>
      </w:r>
    </w:p>
    <w:p>
      <w:pPr>
        <w:pStyle w:val="ListParagraph"/>
        <w:numPr>
          <w:ilvl w:val="0"/>
          <w:numId w:val="8"/>
        </w:numPr>
        <w:tabs>
          <w:tab w:pos="539" w:val="left" w:leader="none"/>
          <w:tab w:pos="540" w:val="left" w:leader="none"/>
        </w:tabs>
        <w:spacing w:line="240" w:lineRule="auto" w:before="161" w:after="0"/>
        <w:ind w:left="540" w:right="0" w:hanging="420"/>
        <w:jc w:val="left"/>
        <w:rPr>
          <w:sz w:val="24"/>
        </w:rPr>
      </w:pPr>
      <w:r>
        <w:rPr>
          <w:sz w:val="24"/>
        </w:rPr>
        <w:t>综合应用：施工合理顺序在工程实际中的应用。</w:t>
      </w:r>
    </w:p>
    <w:p>
      <w:pPr>
        <w:pStyle w:val="BodyText"/>
      </w:pPr>
      <w:r>
        <w:rPr/>
        <w:t>（五）流水的基本计算</w:t>
      </w:r>
    </w:p>
    <w:p>
      <w:pPr>
        <w:pStyle w:val="ListParagraph"/>
        <w:numPr>
          <w:ilvl w:val="0"/>
          <w:numId w:val="9"/>
        </w:numPr>
        <w:tabs>
          <w:tab w:pos="539" w:val="left" w:leader="none"/>
          <w:tab w:pos="540" w:val="left" w:leader="none"/>
        </w:tabs>
        <w:spacing w:line="240" w:lineRule="auto" w:before="161" w:after="0"/>
        <w:ind w:left="540" w:right="0" w:hanging="420"/>
        <w:jc w:val="left"/>
        <w:rPr>
          <w:sz w:val="24"/>
        </w:rPr>
      </w:pPr>
      <w:r>
        <w:rPr>
          <w:sz w:val="24"/>
        </w:rPr>
        <w:t>识记：流水施工的要点；工艺间歇、组织间歇的概念。</w:t>
      </w:r>
    </w:p>
    <w:p>
      <w:pPr>
        <w:pStyle w:val="ListParagraph"/>
        <w:numPr>
          <w:ilvl w:val="0"/>
          <w:numId w:val="9"/>
        </w:numPr>
        <w:tabs>
          <w:tab w:pos="539" w:val="left" w:leader="none"/>
          <w:tab w:pos="540" w:val="left" w:leader="none"/>
        </w:tabs>
        <w:spacing w:line="240" w:lineRule="auto" w:before="160" w:after="0"/>
        <w:ind w:left="540" w:right="0" w:hanging="420"/>
        <w:jc w:val="left"/>
        <w:rPr>
          <w:sz w:val="24"/>
        </w:rPr>
      </w:pPr>
      <w:r>
        <w:rPr>
          <w:sz w:val="24"/>
        </w:rPr>
        <w:t>领会：施工进度图表的内容和表达形式。</w:t>
      </w:r>
    </w:p>
    <w:p>
      <w:pPr>
        <w:pStyle w:val="ListParagraph"/>
        <w:numPr>
          <w:ilvl w:val="0"/>
          <w:numId w:val="9"/>
        </w:numPr>
        <w:tabs>
          <w:tab w:pos="539" w:val="left" w:leader="none"/>
          <w:tab w:pos="540" w:val="left" w:leader="none"/>
        </w:tabs>
        <w:spacing w:line="240" w:lineRule="auto" w:before="161" w:after="0"/>
        <w:ind w:left="540" w:right="0" w:hanging="420"/>
        <w:jc w:val="left"/>
        <w:rPr>
          <w:sz w:val="24"/>
        </w:rPr>
      </w:pPr>
      <w:r>
        <w:rPr>
          <w:sz w:val="24"/>
        </w:rPr>
        <w:t>简单应用：流水施工参数的计算。</w:t>
      </w:r>
    </w:p>
    <w:p>
      <w:pPr>
        <w:pStyle w:val="ListParagraph"/>
        <w:numPr>
          <w:ilvl w:val="0"/>
          <w:numId w:val="9"/>
        </w:numPr>
        <w:tabs>
          <w:tab w:pos="539" w:val="left" w:leader="none"/>
          <w:tab w:pos="540" w:val="left" w:leader="none"/>
        </w:tabs>
        <w:spacing w:line="240" w:lineRule="auto" w:before="160" w:after="0"/>
        <w:ind w:left="540" w:right="0" w:hanging="420"/>
        <w:jc w:val="left"/>
        <w:rPr>
          <w:sz w:val="24"/>
        </w:rPr>
      </w:pPr>
      <w:r>
        <w:rPr>
          <w:sz w:val="24"/>
        </w:rPr>
        <w:t>综合应用：流水施工进度计划的设计，各种专业流水计划工期的计算。</w:t>
      </w:r>
    </w:p>
    <w:p>
      <w:pPr>
        <w:pStyle w:val="BodyText"/>
        <w:spacing w:before="0"/>
        <w:ind w:left="0"/>
        <w:rPr>
          <w:sz w:val="26"/>
        </w:rPr>
      </w:pPr>
    </w:p>
    <w:p>
      <w:pPr>
        <w:pStyle w:val="BodyText"/>
        <w:spacing w:before="3"/>
        <w:ind w:left="0"/>
        <w:rPr>
          <w:sz w:val="27"/>
        </w:rPr>
      </w:pPr>
    </w:p>
    <w:p>
      <w:pPr>
        <w:pStyle w:val="Heading1"/>
        <w:ind w:right="219"/>
      </w:pPr>
      <w:r>
        <w:rPr>
          <w:spacing w:val="11"/>
        </w:rPr>
        <w:t>第三章 工程施工组织设计</w:t>
      </w:r>
    </w:p>
    <w:p>
      <w:pPr>
        <w:pStyle w:val="BodyText"/>
        <w:spacing w:before="212"/>
      </w:pPr>
      <w:r>
        <w:rPr/>
        <w:t>一、学习目的和要求</w:t>
      </w:r>
    </w:p>
    <w:p>
      <w:pPr>
        <w:pStyle w:val="BodyText"/>
        <w:spacing w:line="364" w:lineRule="auto" w:before="161"/>
        <w:ind w:right="320" w:firstLine="480"/>
        <w:jc w:val="both"/>
      </w:pPr>
      <w:r>
        <w:rPr>
          <w:spacing w:val="-3"/>
        </w:rPr>
        <w:t>本章通过对工程施工组织设计简单的、概念性的介绍，要求学生对工程施工组织设计与施工组织设计文件有基本的概念，对施工组织设计的分类方式、具体</w:t>
      </w:r>
      <w:r>
        <w:rPr/>
        <w:t>内容以及评价指标等有基本的了解。</w:t>
      </w:r>
    </w:p>
    <w:p>
      <w:pPr>
        <w:pStyle w:val="BodyText"/>
        <w:spacing w:before="0"/>
        <w:ind w:left="0"/>
      </w:pPr>
    </w:p>
    <w:p>
      <w:pPr>
        <w:pStyle w:val="BodyText"/>
        <w:spacing w:before="162"/>
      </w:pPr>
      <w:r>
        <w:rPr/>
        <w:t>二、课程内容</w:t>
      </w:r>
    </w:p>
    <w:p>
      <w:pPr>
        <w:pStyle w:val="BodyText"/>
        <w:tabs>
          <w:tab w:pos="1079" w:val="left" w:leader="none"/>
        </w:tabs>
      </w:pPr>
      <w:r>
        <w:rPr/>
        <w:t>第一节</w:t>
        <w:tab/>
        <w:t>施工组织设计概述</w:t>
      </w:r>
    </w:p>
    <w:p>
      <w:pPr>
        <w:spacing w:after="0"/>
        <w:sectPr>
          <w:pgSz w:w="11910" w:h="16840"/>
          <w:pgMar w:header="0" w:footer="995" w:top="1460" w:bottom="1180" w:left="1680" w:right="1480"/>
        </w:sectPr>
      </w:pPr>
    </w:p>
    <w:p>
      <w:pPr>
        <w:pStyle w:val="BodyText"/>
        <w:spacing w:before="43"/>
      </w:pPr>
      <w:r>
        <w:rPr/>
        <w:t>（一）施工组织设计制度产生的背景</w:t>
      </w:r>
    </w:p>
    <w:p>
      <w:pPr>
        <w:pStyle w:val="BodyText"/>
      </w:pPr>
      <w:r>
        <w:rPr/>
        <w:t>建设项目施工组织设计产生的背景及其发展历程。</w:t>
      </w:r>
    </w:p>
    <w:p>
      <w:pPr>
        <w:pStyle w:val="BodyText"/>
        <w:spacing w:before="161"/>
      </w:pPr>
      <w:r>
        <w:rPr/>
        <w:t>（二）施工组织设计的对象</w:t>
      </w:r>
    </w:p>
    <w:p>
      <w:pPr>
        <w:pStyle w:val="BodyText"/>
      </w:pPr>
      <w:r>
        <w:rPr/>
        <w:t>施工组织设计及施工组织设计文件的概念、特点。</w:t>
      </w:r>
    </w:p>
    <w:p>
      <w:pPr>
        <w:pStyle w:val="BodyText"/>
        <w:spacing w:before="161"/>
      </w:pPr>
      <w:r>
        <w:rPr/>
        <w:t>（三）施工组织设计与其他相关文件的关系</w:t>
      </w:r>
    </w:p>
    <w:p>
      <w:pPr>
        <w:pStyle w:val="BodyText"/>
      </w:pPr>
      <w:r>
        <w:rPr/>
        <w:t>施工组织设计文件与工程管理其他计划文件的关系。</w:t>
      </w:r>
    </w:p>
    <w:p>
      <w:pPr>
        <w:pStyle w:val="BodyText"/>
        <w:spacing w:before="161"/>
      </w:pPr>
      <w:r>
        <w:rPr/>
        <w:t>第二节 施工组织设计的类型</w:t>
      </w:r>
    </w:p>
    <w:p>
      <w:pPr>
        <w:pStyle w:val="BodyText"/>
      </w:pPr>
      <w:r>
        <w:rPr/>
        <w:t>（一）</w:t>
      </w:r>
      <w:r>
        <w:rPr>
          <w:spacing w:val="-1"/>
        </w:rPr>
        <w:t> 按编制的主体分类</w:t>
      </w:r>
    </w:p>
    <w:p>
      <w:pPr>
        <w:pStyle w:val="BodyText"/>
        <w:spacing w:before="161"/>
      </w:pPr>
      <w:r>
        <w:rPr/>
        <w:t>建设方、承包商的施工组织设计的概念、特点。</w:t>
      </w:r>
    </w:p>
    <w:p>
      <w:pPr>
        <w:pStyle w:val="BodyText"/>
      </w:pPr>
      <w:r>
        <w:rPr/>
        <w:t>（二）按编制的对象分类</w:t>
      </w:r>
    </w:p>
    <w:p>
      <w:pPr>
        <w:pStyle w:val="BodyText"/>
        <w:spacing w:before="161"/>
      </w:pPr>
      <w:r>
        <w:rPr/>
        <w:t>建设项目、单项工程、单位工程、主要分部分项工程的施工组织设计。</w:t>
      </w:r>
    </w:p>
    <w:p>
      <w:pPr>
        <w:pStyle w:val="BodyText"/>
      </w:pPr>
      <w:r>
        <w:rPr/>
        <w:t>（三）</w:t>
      </w:r>
      <w:r>
        <w:rPr>
          <w:spacing w:val="-1"/>
        </w:rPr>
        <w:t> 按编制的时间和深度分类</w:t>
      </w:r>
    </w:p>
    <w:p>
      <w:pPr>
        <w:pStyle w:val="BodyText"/>
        <w:spacing w:before="161"/>
      </w:pPr>
      <w:r>
        <w:rPr/>
        <w:t>投标项目、承建项目的施工组织设计。</w:t>
      </w:r>
    </w:p>
    <w:p>
      <w:pPr>
        <w:pStyle w:val="BodyText"/>
        <w:tabs>
          <w:tab w:pos="1079" w:val="left" w:leader="none"/>
        </w:tabs>
      </w:pPr>
      <w:r>
        <w:rPr/>
        <w:t>第三节</w:t>
        <w:tab/>
        <w:t>施工组织设计的内容</w:t>
      </w:r>
    </w:p>
    <w:p>
      <w:pPr>
        <w:pStyle w:val="BodyText"/>
        <w:spacing w:before="161"/>
      </w:pPr>
      <w:r>
        <w:rPr/>
        <w:t>（一）施工组织总设计的内容</w:t>
      </w:r>
    </w:p>
    <w:p>
      <w:pPr>
        <w:pStyle w:val="BodyText"/>
      </w:pPr>
      <w:r>
        <w:rPr/>
        <w:t>施工组织总设计的具体内容及编制的重点和要求。</w:t>
      </w:r>
    </w:p>
    <w:p>
      <w:pPr>
        <w:pStyle w:val="BodyText"/>
        <w:spacing w:before="161"/>
      </w:pPr>
      <w:r>
        <w:rPr/>
        <w:t>（二）单位工程施工组织设计的内容</w:t>
      </w:r>
    </w:p>
    <w:p>
      <w:pPr>
        <w:pStyle w:val="BodyText"/>
      </w:pPr>
      <w:r>
        <w:rPr/>
        <w:t>单位工程施工组织设计的具体内容及相应的表达方式。</w:t>
      </w:r>
    </w:p>
    <w:p>
      <w:pPr>
        <w:pStyle w:val="BodyText"/>
        <w:tabs>
          <w:tab w:pos="1079" w:val="left" w:leader="none"/>
        </w:tabs>
        <w:spacing w:before="161"/>
      </w:pPr>
      <w:r>
        <w:rPr/>
        <w:t>第四节</w:t>
        <w:tab/>
        <w:t>施工组织设计的评价</w:t>
      </w:r>
    </w:p>
    <w:p>
      <w:pPr>
        <w:pStyle w:val="BodyText"/>
      </w:pPr>
      <w:r>
        <w:rPr/>
        <w:t>（一）评价的方式</w:t>
      </w:r>
    </w:p>
    <w:p>
      <w:pPr>
        <w:pStyle w:val="BodyText"/>
        <w:spacing w:before="161"/>
      </w:pPr>
      <w:r>
        <w:rPr/>
        <w:t>施工组织设计评价的两种不同方式。</w:t>
      </w:r>
    </w:p>
    <w:p>
      <w:pPr>
        <w:pStyle w:val="BodyText"/>
      </w:pPr>
      <w:r>
        <w:rPr/>
        <w:t>（二）评价内容和指标</w:t>
      </w:r>
    </w:p>
    <w:p>
      <w:pPr>
        <w:pStyle w:val="BodyText"/>
        <w:spacing w:before="161"/>
      </w:pPr>
      <w:r>
        <w:rPr/>
        <w:t>施工组织总设计和单位工程施工组织的评价内容和具体指标。</w:t>
      </w:r>
    </w:p>
    <w:p>
      <w:pPr>
        <w:pStyle w:val="BodyText"/>
        <w:spacing w:before="0"/>
        <w:ind w:left="0"/>
      </w:pPr>
    </w:p>
    <w:p>
      <w:pPr>
        <w:pStyle w:val="BodyText"/>
        <w:spacing w:before="0"/>
        <w:ind w:left="0"/>
        <w:rPr>
          <w:sz w:val="25"/>
        </w:rPr>
      </w:pPr>
    </w:p>
    <w:p>
      <w:pPr>
        <w:pStyle w:val="BodyText"/>
        <w:spacing w:before="1"/>
      </w:pPr>
      <w:r>
        <w:rPr/>
        <w:t>三、考核知识点</w:t>
      </w:r>
    </w:p>
    <w:p>
      <w:pPr>
        <w:pStyle w:val="BodyText"/>
      </w:pPr>
      <w:r>
        <w:rPr/>
        <w:t>（一）施工组织设计、施工组织设计文件的基本概念</w:t>
      </w:r>
    </w:p>
    <w:p>
      <w:pPr>
        <w:pStyle w:val="BodyText"/>
        <w:spacing w:before="161"/>
      </w:pPr>
      <w:r>
        <w:rPr/>
        <w:t>（二）施工组织设计不同的分类方式</w:t>
      </w:r>
    </w:p>
    <w:p>
      <w:pPr>
        <w:pStyle w:val="BodyText"/>
      </w:pPr>
      <w:r>
        <w:rPr/>
        <w:t>（三）施工组织设计的内容</w:t>
      </w:r>
    </w:p>
    <w:p>
      <w:pPr>
        <w:spacing w:after="0"/>
        <w:sectPr>
          <w:pgSz w:w="11910" w:h="16840"/>
          <w:pgMar w:header="0" w:footer="995" w:top="1460" w:bottom="1180" w:left="1680" w:right="1480"/>
        </w:sectPr>
      </w:pPr>
    </w:p>
    <w:p>
      <w:pPr>
        <w:pStyle w:val="BodyText"/>
        <w:spacing w:before="43"/>
      </w:pPr>
      <w:r>
        <w:rPr/>
        <w:t>四、考核要求</w:t>
      </w:r>
    </w:p>
    <w:p>
      <w:pPr>
        <w:pStyle w:val="BodyText"/>
      </w:pPr>
      <w:r>
        <w:rPr/>
        <w:t>（一）施工组织设计、施工组织设计文件的基本概念。</w:t>
      </w:r>
    </w:p>
    <w:p>
      <w:pPr>
        <w:pStyle w:val="ListParagraph"/>
        <w:numPr>
          <w:ilvl w:val="0"/>
          <w:numId w:val="10"/>
        </w:numPr>
        <w:tabs>
          <w:tab w:pos="539" w:val="left" w:leader="none"/>
          <w:tab w:pos="540" w:val="left" w:leader="none"/>
        </w:tabs>
        <w:spacing w:line="240" w:lineRule="auto" w:before="161" w:after="0"/>
        <w:ind w:left="540" w:right="0" w:hanging="420"/>
        <w:jc w:val="left"/>
        <w:rPr>
          <w:sz w:val="24"/>
        </w:rPr>
      </w:pPr>
      <w:r>
        <w:rPr>
          <w:sz w:val="24"/>
        </w:rPr>
        <w:t>识记：施工组织设计及施工组织设计文件的概念。</w:t>
      </w:r>
    </w:p>
    <w:p>
      <w:pPr>
        <w:pStyle w:val="ListParagraph"/>
        <w:numPr>
          <w:ilvl w:val="0"/>
          <w:numId w:val="10"/>
        </w:numPr>
        <w:tabs>
          <w:tab w:pos="539" w:val="left" w:leader="none"/>
          <w:tab w:pos="540" w:val="left" w:leader="none"/>
        </w:tabs>
        <w:spacing w:line="240" w:lineRule="auto" w:before="160" w:after="0"/>
        <w:ind w:left="540" w:right="0" w:hanging="420"/>
        <w:jc w:val="left"/>
        <w:rPr>
          <w:sz w:val="24"/>
        </w:rPr>
      </w:pPr>
      <w:r>
        <w:rPr>
          <w:sz w:val="24"/>
        </w:rPr>
        <w:t>领会：施工组织设计文件的特点、其制度产生的背景。</w:t>
      </w:r>
    </w:p>
    <w:p>
      <w:pPr>
        <w:pStyle w:val="ListParagraph"/>
        <w:numPr>
          <w:ilvl w:val="0"/>
          <w:numId w:val="10"/>
        </w:numPr>
        <w:tabs>
          <w:tab w:pos="539" w:val="left" w:leader="none"/>
          <w:tab w:pos="540" w:val="left" w:leader="none"/>
        </w:tabs>
        <w:spacing w:line="364" w:lineRule="auto" w:before="161" w:after="0"/>
        <w:ind w:left="540" w:right="317" w:hanging="420"/>
        <w:jc w:val="left"/>
        <w:rPr>
          <w:sz w:val="24"/>
        </w:rPr>
      </w:pPr>
      <w:r>
        <w:rPr>
          <w:spacing w:val="-2"/>
          <w:sz w:val="24"/>
        </w:rPr>
        <w:t>简单应用：联系实际，说明施工组织设计文件与工程管理其他计划文件的关</w:t>
      </w:r>
      <w:r>
        <w:rPr>
          <w:sz w:val="24"/>
        </w:rPr>
        <w:t>系。</w:t>
      </w:r>
    </w:p>
    <w:p>
      <w:pPr>
        <w:pStyle w:val="BodyText"/>
        <w:spacing w:before="1"/>
      </w:pPr>
      <w:r>
        <w:rPr/>
        <w:t>（二）施工组织设计不同的分类方式。</w:t>
      </w:r>
    </w:p>
    <w:p>
      <w:pPr>
        <w:pStyle w:val="ListParagraph"/>
        <w:numPr>
          <w:ilvl w:val="0"/>
          <w:numId w:val="11"/>
        </w:numPr>
        <w:tabs>
          <w:tab w:pos="539" w:val="left" w:leader="none"/>
          <w:tab w:pos="540" w:val="left" w:leader="none"/>
        </w:tabs>
        <w:spacing w:line="240" w:lineRule="auto" w:before="161" w:after="0"/>
        <w:ind w:left="540" w:right="0" w:hanging="420"/>
        <w:jc w:val="left"/>
        <w:rPr>
          <w:sz w:val="24"/>
        </w:rPr>
      </w:pPr>
      <w:r>
        <w:rPr>
          <w:sz w:val="24"/>
        </w:rPr>
        <w:t>识记：施工组织设计不同的分类方式。</w:t>
      </w:r>
    </w:p>
    <w:p>
      <w:pPr>
        <w:pStyle w:val="ListParagraph"/>
        <w:numPr>
          <w:ilvl w:val="0"/>
          <w:numId w:val="11"/>
        </w:numPr>
        <w:tabs>
          <w:tab w:pos="539" w:val="left" w:leader="none"/>
          <w:tab w:pos="540" w:val="left" w:leader="none"/>
        </w:tabs>
        <w:spacing w:line="240" w:lineRule="auto" w:before="160" w:after="0"/>
        <w:ind w:left="540" w:right="0" w:hanging="420"/>
        <w:jc w:val="left"/>
        <w:rPr>
          <w:sz w:val="24"/>
        </w:rPr>
      </w:pPr>
      <w:r>
        <w:rPr>
          <w:sz w:val="24"/>
        </w:rPr>
        <w:t>领会：不同施工组织设计的内容及其特点。</w:t>
      </w:r>
    </w:p>
    <w:p>
      <w:pPr>
        <w:pStyle w:val="BodyText"/>
        <w:spacing w:before="161"/>
      </w:pPr>
      <w:r>
        <w:rPr/>
        <w:t>（三）施工组织设计的内容。</w:t>
      </w:r>
    </w:p>
    <w:p>
      <w:pPr>
        <w:pStyle w:val="ListParagraph"/>
        <w:numPr>
          <w:ilvl w:val="0"/>
          <w:numId w:val="12"/>
        </w:numPr>
        <w:tabs>
          <w:tab w:pos="539" w:val="left" w:leader="none"/>
          <w:tab w:pos="540" w:val="left" w:leader="none"/>
        </w:tabs>
        <w:spacing w:line="364" w:lineRule="auto" w:before="160" w:after="0"/>
        <w:ind w:left="540" w:right="284" w:hanging="420"/>
        <w:jc w:val="left"/>
        <w:rPr>
          <w:sz w:val="24"/>
        </w:rPr>
      </w:pPr>
      <w:r>
        <w:rPr>
          <w:spacing w:val="-1"/>
          <w:sz w:val="24"/>
        </w:rPr>
        <w:t>领会：施工组织总设计、单位工程施工组织设计的要点及它们之间的区别、</w:t>
      </w:r>
      <w:r>
        <w:rPr>
          <w:sz w:val="24"/>
        </w:rPr>
        <w:t>联系。</w:t>
      </w:r>
    </w:p>
    <w:p>
      <w:pPr>
        <w:pStyle w:val="ListParagraph"/>
        <w:numPr>
          <w:ilvl w:val="0"/>
          <w:numId w:val="12"/>
        </w:numPr>
        <w:tabs>
          <w:tab w:pos="539" w:val="left" w:leader="none"/>
          <w:tab w:pos="540" w:val="left" w:leader="none"/>
        </w:tabs>
        <w:spacing w:line="240" w:lineRule="auto" w:before="1" w:after="0"/>
        <w:ind w:left="540" w:right="0" w:hanging="420"/>
        <w:jc w:val="left"/>
        <w:rPr>
          <w:sz w:val="24"/>
        </w:rPr>
      </w:pPr>
      <w:r>
        <w:rPr>
          <w:sz w:val="24"/>
        </w:rPr>
        <w:t>综合应用：结合某项工程，分析施工组织总设计所应包括的具体内容。</w:t>
      </w:r>
    </w:p>
    <w:p>
      <w:pPr>
        <w:pStyle w:val="BodyText"/>
        <w:spacing w:before="0"/>
        <w:ind w:left="0"/>
        <w:rPr>
          <w:sz w:val="26"/>
        </w:rPr>
      </w:pPr>
    </w:p>
    <w:p>
      <w:pPr>
        <w:pStyle w:val="BodyText"/>
        <w:spacing w:before="3"/>
        <w:ind w:left="0"/>
        <w:rPr>
          <w:sz w:val="27"/>
        </w:rPr>
      </w:pPr>
    </w:p>
    <w:p>
      <w:pPr>
        <w:pStyle w:val="Heading1"/>
        <w:ind w:right="219"/>
      </w:pPr>
      <w:r>
        <w:rPr>
          <w:spacing w:val="11"/>
        </w:rPr>
        <w:t>第四章 工程网络计划技术</w:t>
      </w:r>
    </w:p>
    <w:p>
      <w:pPr>
        <w:pStyle w:val="BodyText"/>
        <w:spacing w:before="212"/>
      </w:pPr>
      <w:r>
        <w:rPr/>
        <w:t>一、学习目的和要求</w:t>
      </w:r>
    </w:p>
    <w:p>
      <w:pPr>
        <w:pStyle w:val="BodyText"/>
        <w:spacing w:line="364" w:lineRule="auto"/>
        <w:ind w:right="317" w:firstLine="480"/>
        <w:jc w:val="both"/>
      </w:pPr>
      <w:r>
        <w:rPr>
          <w:spacing w:val="-3"/>
        </w:rPr>
        <w:t>本章首先简单介绍网络计划技术的基本概念、分类和发展历程，使学生对网络计划技术的特点有基本的了解。此外，重点介绍了双代号网络计划、单代号网</w:t>
      </w:r>
      <w:r>
        <w:rPr>
          <w:spacing w:val="-5"/>
        </w:rPr>
        <w:t>络计划和搭接网络计划三种应用广泛的工程网络计划技术，要求学生熟练掌握各</w:t>
      </w:r>
      <w:r>
        <w:rPr/>
        <w:t>种网络图的绘图规则、绘图步骤以及各时间参数的计算。</w:t>
      </w:r>
    </w:p>
    <w:p>
      <w:pPr>
        <w:pStyle w:val="BodyText"/>
        <w:spacing w:before="0"/>
        <w:ind w:left="0"/>
      </w:pPr>
    </w:p>
    <w:p>
      <w:pPr>
        <w:pStyle w:val="BodyText"/>
        <w:spacing w:before="163"/>
      </w:pPr>
      <w:r>
        <w:rPr/>
        <w:t>二、课程内容</w:t>
      </w:r>
    </w:p>
    <w:p>
      <w:pPr>
        <w:pStyle w:val="BodyText"/>
        <w:tabs>
          <w:tab w:pos="1079" w:val="left" w:leader="none"/>
        </w:tabs>
        <w:spacing w:before="161"/>
      </w:pPr>
      <w:r>
        <w:rPr/>
        <w:t>第一节</w:t>
        <w:tab/>
        <w:t>网络计划技术概述</w:t>
      </w:r>
    </w:p>
    <w:p>
      <w:pPr>
        <w:pStyle w:val="BodyText"/>
      </w:pPr>
      <w:r>
        <w:rPr/>
        <w:t>（一）基本概念</w:t>
      </w:r>
    </w:p>
    <w:p>
      <w:pPr>
        <w:pStyle w:val="BodyText"/>
        <w:spacing w:line="364" w:lineRule="auto" w:before="161"/>
        <w:ind w:right="317"/>
      </w:pPr>
      <w:r>
        <w:rPr>
          <w:spacing w:val="-3"/>
        </w:rPr>
        <w:t>网络图、网络计划、网络计划技术的概念和组成；工程施工进度计划中应用网络</w:t>
      </w:r>
      <w:r>
        <w:rPr/>
        <w:t>计划技术需把握的要点。</w:t>
      </w:r>
    </w:p>
    <w:p>
      <w:pPr>
        <w:pStyle w:val="BodyText"/>
        <w:spacing w:before="1"/>
      </w:pPr>
      <w:r>
        <w:rPr/>
        <w:t>（二）发展历史</w:t>
      </w:r>
    </w:p>
    <w:p>
      <w:pPr>
        <w:pStyle w:val="BodyText"/>
        <w:spacing w:line="364" w:lineRule="auto" w:before="161"/>
        <w:ind w:right="317"/>
      </w:pPr>
      <w:r>
        <w:rPr>
          <w:spacing w:val="-3"/>
        </w:rPr>
        <w:t>网络计划技术发展的历程；横道图、关键线路法、搭接网络计划等不同时期网络</w:t>
      </w:r>
      <w:r>
        <w:rPr/>
        <w:t>计划技术的应用及其特点。</w:t>
      </w:r>
    </w:p>
    <w:p>
      <w:pPr>
        <w:spacing w:after="0" w:line="364" w:lineRule="auto"/>
        <w:sectPr>
          <w:pgSz w:w="11910" w:h="16840"/>
          <w:pgMar w:header="0" w:footer="995" w:top="1460" w:bottom="1180" w:left="1680" w:right="1480"/>
        </w:sectPr>
      </w:pPr>
    </w:p>
    <w:p>
      <w:pPr>
        <w:pStyle w:val="BodyText"/>
        <w:spacing w:before="43"/>
      </w:pPr>
      <w:r>
        <w:rPr/>
        <w:t>（三）网络计划技术的主要特点</w:t>
      </w:r>
    </w:p>
    <w:p>
      <w:pPr>
        <w:pStyle w:val="BodyText"/>
      </w:pPr>
      <w:r>
        <w:rPr/>
        <w:t>网络计划技术与传统的计划管理方法相比所具有的优势。</w:t>
      </w:r>
    </w:p>
    <w:p>
      <w:pPr>
        <w:pStyle w:val="BodyText"/>
        <w:tabs>
          <w:tab w:pos="1079" w:val="left" w:leader="none"/>
        </w:tabs>
        <w:spacing w:before="161"/>
      </w:pPr>
      <w:r>
        <w:rPr/>
        <w:t>第二节</w:t>
        <w:tab/>
        <w:t>双代号网络计划</w:t>
      </w:r>
    </w:p>
    <w:p>
      <w:pPr>
        <w:pStyle w:val="BodyText"/>
      </w:pPr>
      <w:r>
        <w:rPr/>
        <w:t>（一）网络图的构成</w:t>
      </w:r>
    </w:p>
    <w:p>
      <w:pPr>
        <w:pStyle w:val="BodyText"/>
        <w:spacing w:line="364" w:lineRule="auto" w:before="161"/>
        <w:ind w:right="317"/>
      </w:pPr>
      <w:r>
        <w:rPr>
          <w:spacing w:val="-3"/>
        </w:rPr>
        <w:t>双代号网络图的基本构成；网络图三要素——工作、节点、线路所代表的含义及</w:t>
      </w:r>
      <w:r>
        <w:rPr/>
        <w:t>基本表示要点。</w:t>
      </w:r>
    </w:p>
    <w:p>
      <w:pPr>
        <w:pStyle w:val="BodyText"/>
        <w:spacing w:before="1"/>
      </w:pPr>
      <w:r>
        <w:rPr/>
        <w:t>（二）绘图规则</w:t>
      </w:r>
    </w:p>
    <w:p>
      <w:pPr>
        <w:pStyle w:val="BodyText"/>
        <w:spacing w:before="161"/>
      </w:pPr>
      <w:r>
        <w:rPr/>
        <w:t>双代号网络图绘图所必须遵守的规则。</w:t>
      </w:r>
    </w:p>
    <w:p>
      <w:pPr>
        <w:pStyle w:val="BodyText"/>
      </w:pPr>
      <w:r>
        <w:rPr/>
        <w:t>（三）绘图方法与要求</w:t>
      </w:r>
    </w:p>
    <w:p>
      <w:pPr>
        <w:pStyle w:val="BodyText"/>
        <w:spacing w:before="161"/>
      </w:pPr>
      <w:r>
        <w:rPr/>
        <w:t>绘制双代号网络图的注意点、绘图的基本步骤。</w:t>
      </w:r>
    </w:p>
    <w:p>
      <w:pPr>
        <w:pStyle w:val="BodyText"/>
      </w:pPr>
      <w:r>
        <w:rPr/>
        <w:t>（四）时间参数计算</w:t>
      </w:r>
    </w:p>
    <w:p>
      <w:pPr>
        <w:pStyle w:val="BodyText"/>
        <w:spacing w:before="161"/>
      </w:pPr>
      <w:r>
        <w:rPr/>
        <w:t>双代号网络图中节点时间的计算、工作时间的计算、关键线路的计算。</w:t>
      </w:r>
    </w:p>
    <w:p>
      <w:pPr>
        <w:pStyle w:val="BodyText"/>
      </w:pPr>
      <w:r>
        <w:rPr/>
        <w:t>（五）关键线路</w:t>
      </w:r>
    </w:p>
    <w:p>
      <w:pPr>
        <w:pStyle w:val="BodyText"/>
        <w:spacing w:before="161"/>
      </w:pPr>
      <w:r>
        <w:rPr/>
        <w:t>关键线路的概念、特点以及关键线路的确定方法。</w:t>
      </w:r>
    </w:p>
    <w:p>
      <w:pPr>
        <w:pStyle w:val="BodyText"/>
        <w:tabs>
          <w:tab w:pos="1079" w:val="left" w:leader="none"/>
        </w:tabs>
      </w:pPr>
      <w:r>
        <w:rPr/>
        <w:t>第三节</w:t>
        <w:tab/>
        <w:t>单代号网络计划</w:t>
      </w:r>
    </w:p>
    <w:p>
      <w:pPr>
        <w:pStyle w:val="BodyText"/>
        <w:spacing w:before="161"/>
      </w:pPr>
      <w:r>
        <w:rPr/>
        <w:t>（一）基本形式及特点</w:t>
      </w:r>
    </w:p>
    <w:p>
      <w:pPr>
        <w:pStyle w:val="BodyText"/>
        <w:spacing w:line="364" w:lineRule="auto"/>
        <w:ind w:right="320"/>
      </w:pPr>
      <w:r>
        <w:rPr>
          <w:spacing w:val="-3"/>
        </w:rPr>
        <w:t>单代号网络图的基本表达形式、所用符号的含义，与双代号网络图相比所具备的</w:t>
      </w:r>
      <w:r>
        <w:rPr/>
        <w:t>特点。</w:t>
      </w:r>
    </w:p>
    <w:p>
      <w:pPr>
        <w:pStyle w:val="BodyText"/>
        <w:spacing w:before="1"/>
      </w:pPr>
      <w:r>
        <w:rPr/>
        <w:t>（二）绘图规则及示例</w:t>
      </w:r>
    </w:p>
    <w:p>
      <w:pPr>
        <w:pStyle w:val="BodyText"/>
        <w:spacing w:before="161"/>
      </w:pPr>
      <w:r>
        <w:rPr/>
        <w:t>单代号网络图的基本绘图规则；单代号网络图的简单应用。</w:t>
      </w:r>
    </w:p>
    <w:p>
      <w:pPr>
        <w:pStyle w:val="BodyText"/>
      </w:pPr>
      <w:r>
        <w:rPr/>
        <w:t>（三）时间参数的计算</w:t>
      </w:r>
    </w:p>
    <w:p>
      <w:pPr>
        <w:pStyle w:val="BodyText"/>
        <w:spacing w:line="364" w:lineRule="auto" w:before="161"/>
        <w:ind w:right="320"/>
        <w:jc w:val="both"/>
      </w:pPr>
      <w:r>
        <w:rPr>
          <w:spacing w:val="-3"/>
        </w:rPr>
        <w:t>单代号网络图中工作最早开始时间、最早结束时间、相邻两项工作之间的时间间隔、工作自由时差、工作总时差、工作最迟开始时间、最迟结束时间的计算，以</w:t>
      </w:r>
      <w:r>
        <w:rPr/>
        <w:t>及关键线路的确定。</w:t>
      </w:r>
    </w:p>
    <w:p>
      <w:pPr>
        <w:pStyle w:val="BodyText"/>
        <w:spacing w:before="2"/>
        <w:jc w:val="both"/>
      </w:pPr>
      <w:r>
        <w:rPr>
          <w:spacing w:val="7"/>
        </w:rPr>
        <w:t>第四节 单代号搭接网络计划</w:t>
      </w:r>
    </w:p>
    <w:p>
      <w:pPr>
        <w:pStyle w:val="BodyText"/>
      </w:pPr>
      <w:r>
        <w:rPr/>
        <w:t>（一）基本概念</w:t>
      </w:r>
    </w:p>
    <w:p>
      <w:pPr>
        <w:pStyle w:val="BodyText"/>
        <w:spacing w:before="161"/>
      </w:pPr>
      <w:r>
        <w:rPr/>
        <w:t>搭接网络计划的概念及其特点。</w:t>
      </w:r>
    </w:p>
    <w:p>
      <w:pPr>
        <w:pStyle w:val="BodyText"/>
      </w:pPr>
      <w:r>
        <w:rPr/>
        <w:t>（二）表达方式</w:t>
      </w:r>
    </w:p>
    <w:p>
      <w:pPr>
        <w:pStyle w:val="BodyText"/>
        <w:spacing w:before="161"/>
        <w:jc w:val="both"/>
      </w:pPr>
      <w:r>
        <w:rPr>
          <w:rFonts w:ascii="Times New Roman" w:eastAsia="Times New Roman"/>
        </w:rPr>
        <w:t>5 </w:t>
      </w:r>
      <w:r>
        <w:rPr/>
        <w:t>种搭接关系的表达方式；单代号搭接网络的绘图要点和逻辑规则。</w:t>
      </w:r>
    </w:p>
    <w:p>
      <w:pPr>
        <w:spacing w:after="0"/>
        <w:jc w:val="both"/>
        <w:sectPr>
          <w:footerReference w:type="default" r:id="rId6"/>
          <w:pgSz w:w="11910" w:h="16840"/>
          <w:pgMar w:footer="995" w:header="0" w:top="1460" w:bottom="1180" w:left="1680" w:right="1480"/>
        </w:sectPr>
      </w:pPr>
    </w:p>
    <w:p>
      <w:pPr>
        <w:pStyle w:val="BodyText"/>
        <w:spacing w:before="43"/>
      </w:pPr>
      <w:r>
        <w:rPr/>
        <w:t>（三）时间参数的计算</w:t>
      </w:r>
    </w:p>
    <w:p>
      <w:pPr>
        <w:pStyle w:val="BodyText"/>
        <w:spacing w:line="364" w:lineRule="auto"/>
        <w:ind w:right="317"/>
        <w:jc w:val="both"/>
      </w:pPr>
      <w:r>
        <w:rPr>
          <w:spacing w:val="-3"/>
        </w:rPr>
        <w:t>单代号搭接网络图中工作最早开始时间、最早结束时间、时间间隔、工作自由时差、工作总时差、工作最迟开始时间、最迟结束时间的计算，以及关键线路的判</w:t>
      </w:r>
      <w:r>
        <w:rPr/>
        <w:t>定。</w:t>
      </w:r>
    </w:p>
    <w:p>
      <w:pPr>
        <w:pStyle w:val="BodyText"/>
        <w:spacing w:before="2"/>
        <w:jc w:val="both"/>
      </w:pPr>
      <w:r>
        <w:rPr>
          <w:spacing w:val="8"/>
        </w:rPr>
        <w:t>第五节 非肯定型网络计划</w:t>
      </w:r>
    </w:p>
    <w:p>
      <w:pPr>
        <w:pStyle w:val="BodyText"/>
        <w:spacing w:before="161"/>
      </w:pPr>
      <w:r>
        <w:rPr/>
        <w:t>（一）主要特点</w:t>
      </w:r>
    </w:p>
    <w:p>
      <w:pPr>
        <w:pStyle w:val="BodyText"/>
      </w:pPr>
      <w:r>
        <w:rPr>
          <w:spacing w:val="-1"/>
        </w:rPr>
        <w:t>计划评审技术（</w:t>
      </w:r>
      <w:r>
        <w:rPr>
          <w:rFonts w:ascii="Times New Roman" w:eastAsia="Times New Roman"/>
          <w:spacing w:val="-1"/>
        </w:rPr>
        <w:t>PERT</w:t>
      </w:r>
      <w:r>
        <w:rPr>
          <w:spacing w:val="-1"/>
        </w:rPr>
        <w:t>）的图形表达及时间参数。</w:t>
      </w:r>
    </w:p>
    <w:p>
      <w:pPr>
        <w:pStyle w:val="BodyText"/>
        <w:spacing w:before="161"/>
      </w:pPr>
      <w:r>
        <w:rPr/>
        <w:t>（二）绘图方法</w:t>
      </w:r>
    </w:p>
    <w:p>
      <w:pPr>
        <w:pStyle w:val="BodyText"/>
        <w:jc w:val="both"/>
      </w:pPr>
      <w:r>
        <w:rPr>
          <w:rFonts w:ascii="Times New Roman" w:eastAsia="Times New Roman"/>
        </w:rPr>
        <w:t>PERT</w:t>
      </w:r>
      <w:r>
        <w:rPr>
          <w:rFonts w:ascii="Times New Roman" w:eastAsia="Times New Roman"/>
          <w:spacing w:val="-6"/>
        </w:rPr>
        <w:t> </w:t>
      </w:r>
      <w:r>
        <w:rPr/>
        <w:t>的绘图步骤。</w:t>
      </w:r>
    </w:p>
    <w:p>
      <w:pPr>
        <w:pStyle w:val="BodyText"/>
        <w:spacing w:before="161"/>
      </w:pPr>
      <w:r>
        <w:rPr/>
        <w:t>（三）计算方法</w:t>
      </w:r>
    </w:p>
    <w:p>
      <w:pPr>
        <w:pStyle w:val="BodyText"/>
        <w:jc w:val="both"/>
      </w:pPr>
      <w:r>
        <w:rPr>
          <w:rFonts w:ascii="Times New Roman" w:eastAsia="Times New Roman"/>
        </w:rPr>
        <w:t>PERT</w:t>
      </w:r>
      <w:r>
        <w:rPr>
          <w:rFonts w:ascii="Times New Roman" w:eastAsia="Times New Roman"/>
          <w:spacing w:val="-6"/>
        </w:rPr>
        <w:t> </w:t>
      </w:r>
      <w:r>
        <w:rPr/>
        <w:t>中事件的最早时间及方差、最迟时间及方差、时差及其实现概率的计算。</w:t>
      </w:r>
    </w:p>
    <w:p>
      <w:pPr>
        <w:pStyle w:val="BodyText"/>
        <w:spacing w:before="161"/>
        <w:jc w:val="both"/>
      </w:pPr>
      <w:r>
        <w:rPr>
          <w:spacing w:val="7"/>
        </w:rPr>
        <w:t>第六节 双代号时标网络计划</w:t>
      </w:r>
    </w:p>
    <w:p>
      <w:pPr>
        <w:pStyle w:val="BodyText"/>
      </w:pPr>
      <w:r>
        <w:rPr/>
        <w:t>（一）表示方法</w:t>
      </w:r>
    </w:p>
    <w:p>
      <w:pPr>
        <w:pStyle w:val="BodyText"/>
        <w:spacing w:before="161"/>
      </w:pPr>
      <w:r>
        <w:rPr/>
        <w:t>时标网络图的表示方法及相应的含义；网络计划的坐标体系类型。</w:t>
      </w:r>
    </w:p>
    <w:p>
      <w:pPr>
        <w:pStyle w:val="BodyText"/>
      </w:pPr>
      <w:r>
        <w:rPr/>
        <w:t>（二）绘制步骤</w:t>
      </w:r>
    </w:p>
    <w:p>
      <w:pPr>
        <w:pStyle w:val="BodyText"/>
        <w:spacing w:before="161"/>
      </w:pPr>
      <w:r>
        <w:rPr/>
        <w:t>直接绘图法、间接绘图法的绘图步骤。</w:t>
      </w:r>
    </w:p>
    <w:p>
      <w:pPr>
        <w:pStyle w:val="BodyText"/>
      </w:pPr>
      <w:r>
        <w:rPr/>
        <w:t>（三）关键线路和时间参数的确定</w:t>
      </w:r>
    </w:p>
    <w:p>
      <w:pPr>
        <w:pStyle w:val="BodyText"/>
        <w:spacing w:before="161"/>
      </w:pPr>
      <w:r>
        <w:rPr>
          <w:spacing w:val="-12"/>
        </w:rPr>
        <w:t>时标网络图关键线路的确定；工作最早最迟时间、工作自由时差、总时差的确定。</w:t>
      </w:r>
    </w:p>
    <w:p>
      <w:pPr>
        <w:pStyle w:val="BodyText"/>
        <w:spacing w:before="0"/>
        <w:ind w:left="0"/>
      </w:pPr>
    </w:p>
    <w:p>
      <w:pPr>
        <w:pStyle w:val="BodyText"/>
        <w:spacing w:before="0"/>
        <w:ind w:left="0"/>
        <w:rPr>
          <w:sz w:val="25"/>
        </w:rPr>
      </w:pPr>
    </w:p>
    <w:p>
      <w:pPr>
        <w:pStyle w:val="BodyText"/>
        <w:spacing w:before="0"/>
      </w:pPr>
      <w:r>
        <w:rPr/>
        <w:t>三、考核知识点</w:t>
      </w:r>
    </w:p>
    <w:p>
      <w:pPr>
        <w:pStyle w:val="BodyText"/>
        <w:spacing w:before="161"/>
      </w:pPr>
      <w:r>
        <w:rPr/>
        <w:t>（一）网络计划技术与传统的计划管理方法相比所具有的明显优点</w:t>
      </w:r>
    </w:p>
    <w:p>
      <w:pPr>
        <w:pStyle w:val="BodyText"/>
      </w:pPr>
      <w:r>
        <w:rPr/>
        <w:t>（二）双代号网络图的基本构成、绘图规则、绘图方法及时间参数的计算</w:t>
      </w:r>
    </w:p>
    <w:p>
      <w:pPr>
        <w:pStyle w:val="BodyText"/>
        <w:spacing w:before="161"/>
      </w:pPr>
      <w:r>
        <w:rPr/>
        <w:t>（三）单代号网络图的基本形式、绘图规则及示例、时间参数的计算</w:t>
      </w:r>
    </w:p>
    <w:p>
      <w:pPr>
        <w:pStyle w:val="BodyText"/>
      </w:pPr>
      <w:r>
        <w:rPr/>
        <w:t>（四）单代号搭接网络图的表达方式、时间参数的计算</w:t>
      </w:r>
    </w:p>
    <w:p>
      <w:pPr>
        <w:pStyle w:val="BodyText"/>
        <w:spacing w:before="161"/>
      </w:pPr>
      <w:r>
        <w:rPr/>
        <w:t>（五）非肯定型网络计划的主要特点、绘图方法、时间参数计算</w:t>
      </w:r>
    </w:p>
    <w:p>
      <w:pPr>
        <w:pStyle w:val="BodyText"/>
      </w:pPr>
      <w:r>
        <w:rPr/>
        <w:t>（六）双代号时标网络图的绘制及时间参数分析</w:t>
      </w:r>
    </w:p>
    <w:p>
      <w:pPr>
        <w:pStyle w:val="BodyText"/>
        <w:spacing w:before="0"/>
        <w:ind w:left="0"/>
      </w:pPr>
    </w:p>
    <w:p>
      <w:pPr>
        <w:pStyle w:val="BodyText"/>
        <w:spacing w:before="1"/>
        <w:ind w:left="0"/>
        <w:rPr>
          <w:sz w:val="25"/>
        </w:rPr>
      </w:pPr>
    </w:p>
    <w:p>
      <w:pPr>
        <w:pStyle w:val="BodyText"/>
        <w:spacing w:before="0"/>
      </w:pPr>
      <w:r>
        <w:rPr/>
        <w:t>四、考核要求</w:t>
      </w:r>
    </w:p>
    <w:p>
      <w:pPr>
        <w:pStyle w:val="BodyText"/>
        <w:spacing w:before="161"/>
      </w:pPr>
      <w:r>
        <w:rPr/>
        <w:t>（一）网络计划技术与传统的计划管理方法相比所具有的明显优点</w:t>
      </w:r>
    </w:p>
    <w:p>
      <w:pPr>
        <w:spacing w:after="0"/>
        <w:sectPr>
          <w:footerReference w:type="default" r:id="rId7"/>
          <w:pgSz w:w="11910" w:h="16840"/>
          <w:pgMar w:footer="995" w:header="0" w:top="1460" w:bottom="1180" w:left="1680" w:right="1480"/>
        </w:sectPr>
      </w:pPr>
    </w:p>
    <w:p>
      <w:pPr>
        <w:pStyle w:val="ListParagraph"/>
        <w:numPr>
          <w:ilvl w:val="0"/>
          <w:numId w:val="13"/>
        </w:numPr>
        <w:tabs>
          <w:tab w:pos="539" w:val="left" w:leader="none"/>
          <w:tab w:pos="540" w:val="left" w:leader="none"/>
        </w:tabs>
        <w:spacing w:line="240" w:lineRule="auto" w:before="63" w:after="0"/>
        <w:ind w:left="540" w:right="0" w:hanging="420"/>
        <w:jc w:val="left"/>
        <w:rPr>
          <w:sz w:val="24"/>
        </w:rPr>
      </w:pPr>
      <w:r>
        <w:rPr>
          <w:sz w:val="24"/>
        </w:rPr>
        <w:t>识记：网络图、网络计划、网络计划技术的概念。</w:t>
      </w:r>
    </w:p>
    <w:p>
      <w:pPr>
        <w:pStyle w:val="ListParagraph"/>
        <w:numPr>
          <w:ilvl w:val="0"/>
          <w:numId w:val="13"/>
        </w:numPr>
        <w:tabs>
          <w:tab w:pos="539" w:val="left" w:leader="none"/>
          <w:tab w:pos="540" w:val="left" w:leader="none"/>
        </w:tabs>
        <w:spacing w:line="240" w:lineRule="auto" w:before="160" w:after="0"/>
        <w:ind w:left="540" w:right="0" w:hanging="420"/>
        <w:jc w:val="left"/>
        <w:rPr>
          <w:sz w:val="24"/>
        </w:rPr>
      </w:pPr>
      <w:r>
        <w:rPr>
          <w:sz w:val="24"/>
        </w:rPr>
        <w:t>领会：网络计划技术与传统的计划管理方法相比所具有的明显优势。</w:t>
      </w:r>
    </w:p>
    <w:p>
      <w:pPr>
        <w:pStyle w:val="BodyText"/>
        <w:spacing w:before="161"/>
      </w:pPr>
      <w:r>
        <w:rPr/>
        <w:t>（二）双代号网络图的基本构成、绘图规则、绘图方法及时间参数的计算</w:t>
      </w:r>
    </w:p>
    <w:p>
      <w:pPr>
        <w:pStyle w:val="ListParagraph"/>
        <w:numPr>
          <w:ilvl w:val="0"/>
          <w:numId w:val="14"/>
        </w:numPr>
        <w:tabs>
          <w:tab w:pos="539" w:val="left" w:leader="none"/>
          <w:tab w:pos="540" w:val="left" w:leader="none"/>
        </w:tabs>
        <w:spacing w:line="240" w:lineRule="auto" w:before="160" w:after="0"/>
        <w:ind w:left="540" w:right="0" w:hanging="420"/>
        <w:jc w:val="left"/>
        <w:rPr>
          <w:sz w:val="24"/>
        </w:rPr>
      </w:pPr>
      <w:r>
        <w:rPr>
          <w:sz w:val="24"/>
        </w:rPr>
        <w:t>识记：双代号网络图的基本构成。</w:t>
      </w:r>
    </w:p>
    <w:p>
      <w:pPr>
        <w:pStyle w:val="ListParagraph"/>
        <w:numPr>
          <w:ilvl w:val="0"/>
          <w:numId w:val="14"/>
        </w:numPr>
        <w:tabs>
          <w:tab w:pos="539" w:val="left" w:leader="none"/>
          <w:tab w:pos="540" w:val="left" w:leader="none"/>
        </w:tabs>
        <w:spacing w:line="240" w:lineRule="auto" w:before="161" w:after="0"/>
        <w:ind w:left="540" w:right="0" w:hanging="420"/>
        <w:jc w:val="left"/>
        <w:rPr>
          <w:sz w:val="24"/>
        </w:rPr>
      </w:pPr>
      <w:r>
        <w:rPr>
          <w:sz w:val="24"/>
        </w:rPr>
        <w:t>领会：双代号网络图的绘图规则及绘图基本步骤。</w:t>
      </w:r>
    </w:p>
    <w:p>
      <w:pPr>
        <w:pStyle w:val="ListParagraph"/>
        <w:numPr>
          <w:ilvl w:val="0"/>
          <w:numId w:val="14"/>
        </w:numPr>
        <w:tabs>
          <w:tab w:pos="539" w:val="left" w:leader="none"/>
          <w:tab w:pos="540" w:val="left" w:leader="none"/>
        </w:tabs>
        <w:spacing w:line="240" w:lineRule="auto" w:before="160" w:after="0"/>
        <w:ind w:left="540" w:right="0" w:hanging="420"/>
        <w:jc w:val="left"/>
        <w:rPr>
          <w:sz w:val="24"/>
        </w:rPr>
      </w:pPr>
      <w:r>
        <w:rPr>
          <w:sz w:val="24"/>
        </w:rPr>
        <w:t>简单应用：双代号网络图的绘制、时间参数的计算。</w:t>
      </w:r>
    </w:p>
    <w:p>
      <w:pPr>
        <w:pStyle w:val="ListParagraph"/>
        <w:numPr>
          <w:ilvl w:val="0"/>
          <w:numId w:val="14"/>
        </w:numPr>
        <w:tabs>
          <w:tab w:pos="539" w:val="left" w:leader="none"/>
          <w:tab w:pos="540" w:val="left" w:leader="none"/>
        </w:tabs>
        <w:spacing w:line="240" w:lineRule="auto" w:before="161" w:after="0"/>
        <w:ind w:left="540" w:right="0" w:hanging="420"/>
        <w:jc w:val="left"/>
        <w:rPr>
          <w:sz w:val="24"/>
        </w:rPr>
      </w:pPr>
      <w:r>
        <w:rPr>
          <w:sz w:val="24"/>
        </w:rPr>
        <w:t>综合应用：结合某项工程，绘制双代号网络图，并确定关键线路和工期。</w:t>
      </w:r>
    </w:p>
    <w:p>
      <w:pPr>
        <w:pStyle w:val="BodyText"/>
      </w:pPr>
      <w:r>
        <w:rPr/>
        <w:t>（三）单代号网络图的基本形式、绘图规则及示例、时间参数的计算</w:t>
      </w:r>
    </w:p>
    <w:p>
      <w:pPr>
        <w:pStyle w:val="ListParagraph"/>
        <w:numPr>
          <w:ilvl w:val="0"/>
          <w:numId w:val="15"/>
        </w:numPr>
        <w:tabs>
          <w:tab w:pos="539" w:val="left" w:leader="none"/>
          <w:tab w:pos="540" w:val="left" w:leader="none"/>
        </w:tabs>
        <w:spacing w:line="240" w:lineRule="auto" w:before="161" w:after="0"/>
        <w:ind w:left="540" w:right="0" w:hanging="420"/>
        <w:jc w:val="left"/>
        <w:rPr>
          <w:sz w:val="24"/>
        </w:rPr>
      </w:pPr>
      <w:r>
        <w:rPr>
          <w:sz w:val="24"/>
        </w:rPr>
        <w:t>识记：单代号网络图的基本表达形式。</w:t>
      </w:r>
    </w:p>
    <w:p>
      <w:pPr>
        <w:pStyle w:val="ListParagraph"/>
        <w:numPr>
          <w:ilvl w:val="0"/>
          <w:numId w:val="15"/>
        </w:numPr>
        <w:tabs>
          <w:tab w:pos="539" w:val="left" w:leader="none"/>
          <w:tab w:pos="540" w:val="left" w:leader="none"/>
        </w:tabs>
        <w:spacing w:line="364" w:lineRule="auto" w:before="160" w:after="0"/>
        <w:ind w:left="540" w:right="317" w:hanging="420"/>
        <w:jc w:val="left"/>
        <w:rPr>
          <w:sz w:val="24"/>
        </w:rPr>
      </w:pPr>
      <w:r>
        <w:rPr>
          <w:spacing w:val="-2"/>
          <w:sz w:val="24"/>
        </w:rPr>
        <w:t>领会：单代号网络图与双代号网络图相比所具备的特点；单代号网络图的绘</w:t>
      </w:r>
      <w:r>
        <w:rPr>
          <w:sz w:val="24"/>
        </w:rPr>
        <w:t>图规则。</w:t>
      </w:r>
    </w:p>
    <w:p>
      <w:pPr>
        <w:pStyle w:val="ListParagraph"/>
        <w:numPr>
          <w:ilvl w:val="0"/>
          <w:numId w:val="15"/>
        </w:numPr>
        <w:tabs>
          <w:tab w:pos="539" w:val="left" w:leader="none"/>
          <w:tab w:pos="540" w:val="left" w:leader="none"/>
        </w:tabs>
        <w:spacing w:line="364" w:lineRule="auto" w:before="2" w:after="0"/>
        <w:ind w:left="540" w:right="317" w:hanging="420"/>
        <w:jc w:val="left"/>
        <w:rPr>
          <w:sz w:val="24"/>
        </w:rPr>
      </w:pPr>
      <w:r>
        <w:rPr>
          <w:spacing w:val="-2"/>
          <w:sz w:val="24"/>
        </w:rPr>
        <w:t>简单应用：结合实际工程案例绘制单代号网络图，计算时间参数，并确定关</w:t>
      </w:r>
      <w:r>
        <w:rPr>
          <w:sz w:val="24"/>
        </w:rPr>
        <w:t>键线路。</w:t>
      </w:r>
    </w:p>
    <w:p>
      <w:pPr>
        <w:pStyle w:val="BodyText"/>
        <w:spacing w:before="1"/>
      </w:pPr>
      <w:r>
        <w:rPr/>
        <w:t>（四）单代号搭接网络图的表达方式、时间参数的计算</w:t>
      </w:r>
    </w:p>
    <w:p>
      <w:pPr>
        <w:pStyle w:val="ListParagraph"/>
        <w:numPr>
          <w:ilvl w:val="0"/>
          <w:numId w:val="16"/>
        </w:numPr>
        <w:tabs>
          <w:tab w:pos="539" w:val="left" w:leader="none"/>
          <w:tab w:pos="540" w:val="left" w:leader="none"/>
        </w:tabs>
        <w:spacing w:line="240" w:lineRule="auto" w:before="160" w:after="0"/>
        <w:ind w:left="540" w:right="0" w:hanging="420"/>
        <w:jc w:val="left"/>
        <w:rPr>
          <w:sz w:val="24"/>
        </w:rPr>
      </w:pPr>
      <w:r>
        <w:rPr>
          <w:sz w:val="24"/>
        </w:rPr>
        <w:t>识记：搭接网络计划的概念及其特点；四种搭接关系的表达方式。</w:t>
      </w:r>
    </w:p>
    <w:p>
      <w:pPr>
        <w:pStyle w:val="ListParagraph"/>
        <w:numPr>
          <w:ilvl w:val="0"/>
          <w:numId w:val="16"/>
        </w:numPr>
        <w:tabs>
          <w:tab w:pos="539" w:val="left" w:leader="none"/>
          <w:tab w:pos="540" w:val="left" w:leader="none"/>
        </w:tabs>
        <w:spacing w:line="240" w:lineRule="auto" w:before="161" w:after="0"/>
        <w:ind w:left="540" w:right="0" w:hanging="420"/>
        <w:jc w:val="left"/>
        <w:rPr>
          <w:sz w:val="24"/>
        </w:rPr>
      </w:pPr>
      <w:r>
        <w:rPr>
          <w:sz w:val="24"/>
        </w:rPr>
        <w:t>领会：单代号搭接网络计划的具体绘图要点和逻辑规则。</w:t>
      </w:r>
    </w:p>
    <w:p>
      <w:pPr>
        <w:pStyle w:val="ListParagraph"/>
        <w:numPr>
          <w:ilvl w:val="0"/>
          <w:numId w:val="16"/>
        </w:numPr>
        <w:tabs>
          <w:tab w:pos="539" w:val="left" w:leader="none"/>
          <w:tab w:pos="540" w:val="left" w:leader="none"/>
        </w:tabs>
        <w:spacing w:line="364" w:lineRule="auto" w:before="160" w:after="0"/>
        <w:ind w:left="540" w:right="320" w:hanging="420"/>
        <w:jc w:val="left"/>
        <w:rPr>
          <w:sz w:val="24"/>
        </w:rPr>
      </w:pPr>
      <w:r>
        <w:rPr>
          <w:spacing w:val="-2"/>
          <w:sz w:val="24"/>
        </w:rPr>
        <w:t>综合应用：结合工程实例，掌握单代号搭接网络图时间参数的计算、关键线</w:t>
      </w:r>
      <w:r>
        <w:rPr>
          <w:sz w:val="24"/>
        </w:rPr>
        <w:t>路的判定。</w:t>
      </w:r>
    </w:p>
    <w:p>
      <w:pPr>
        <w:pStyle w:val="BodyText"/>
        <w:spacing w:before="1"/>
      </w:pPr>
      <w:r>
        <w:rPr/>
        <w:t>（五）非肯定型网络计划的主要特点、绘图方法及时间参数计算</w:t>
      </w:r>
    </w:p>
    <w:p>
      <w:pPr>
        <w:pStyle w:val="ListParagraph"/>
        <w:numPr>
          <w:ilvl w:val="0"/>
          <w:numId w:val="17"/>
        </w:numPr>
        <w:tabs>
          <w:tab w:pos="539" w:val="left" w:leader="none"/>
          <w:tab w:pos="540" w:val="left" w:leader="none"/>
        </w:tabs>
        <w:spacing w:line="240" w:lineRule="auto" w:before="161" w:after="0"/>
        <w:ind w:left="540" w:right="0" w:hanging="420"/>
        <w:jc w:val="left"/>
        <w:rPr>
          <w:sz w:val="24"/>
        </w:rPr>
      </w:pPr>
      <w:r>
        <w:rPr>
          <w:sz w:val="24"/>
        </w:rPr>
        <w:t>识记：</w:t>
      </w:r>
      <w:r>
        <w:rPr>
          <w:rFonts w:ascii="Times New Roman" w:eastAsia="Times New Roman"/>
          <w:sz w:val="24"/>
        </w:rPr>
        <w:t>PERT</w:t>
      </w:r>
      <w:r>
        <w:rPr>
          <w:rFonts w:ascii="Times New Roman" w:eastAsia="Times New Roman"/>
          <w:spacing w:val="-15"/>
          <w:sz w:val="24"/>
        </w:rPr>
        <w:t> </w:t>
      </w:r>
      <w:r>
        <w:rPr>
          <w:sz w:val="24"/>
        </w:rPr>
        <w:t>的图形表达、时间参数确定。</w:t>
      </w:r>
    </w:p>
    <w:p>
      <w:pPr>
        <w:pStyle w:val="ListParagraph"/>
        <w:numPr>
          <w:ilvl w:val="0"/>
          <w:numId w:val="17"/>
        </w:numPr>
        <w:tabs>
          <w:tab w:pos="539" w:val="left" w:leader="none"/>
          <w:tab w:pos="540" w:val="left" w:leader="none"/>
        </w:tabs>
        <w:spacing w:line="240" w:lineRule="auto" w:before="160" w:after="0"/>
        <w:ind w:left="540" w:right="0" w:hanging="420"/>
        <w:jc w:val="left"/>
        <w:rPr>
          <w:sz w:val="24"/>
        </w:rPr>
      </w:pPr>
      <w:r>
        <w:rPr>
          <w:sz w:val="24"/>
        </w:rPr>
        <w:t>领会：</w:t>
      </w:r>
      <w:r>
        <w:rPr>
          <w:rFonts w:ascii="Times New Roman" w:eastAsia="Times New Roman"/>
          <w:sz w:val="24"/>
        </w:rPr>
        <w:t>PERT</w:t>
      </w:r>
      <w:r>
        <w:rPr>
          <w:rFonts w:ascii="Times New Roman" w:eastAsia="Times New Roman"/>
          <w:spacing w:val="-15"/>
          <w:sz w:val="24"/>
        </w:rPr>
        <w:t> </w:t>
      </w:r>
      <w:r>
        <w:rPr>
          <w:sz w:val="24"/>
        </w:rPr>
        <w:t>的绘图步骤、时间参数计算。</w:t>
      </w:r>
    </w:p>
    <w:p>
      <w:pPr>
        <w:pStyle w:val="ListParagraph"/>
        <w:numPr>
          <w:ilvl w:val="0"/>
          <w:numId w:val="17"/>
        </w:numPr>
        <w:tabs>
          <w:tab w:pos="539" w:val="left" w:leader="none"/>
          <w:tab w:pos="540" w:val="left" w:leader="none"/>
        </w:tabs>
        <w:spacing w:line="240" w:lineRule="auto" w:before="161" w:after="0"/>
        <w:ind w:left="540" w:right="0" w:hanging="420"/>
        <w:jc w:val="left"/>
        <w:rPr>
          <w:sz w:val="24"/>
        </w:rPr>
      </w:pPr>
      <w:r>
        <w:rPr>
          <w:sz w:val="24"/>
        </w:rPr>
        <w:t>简单应用：结合案例，学会计划评审技术网络图的绘制及时间参数分析。</w:t>
      </w:r>
    </w:p>
    <w:p>
      <w:pPr>
        <w:pStyle w:val="BodyText"/>
      </w:pPr>
      <w:r>
        <w:rPr/>
        <w:t>（六）双代号时标网络图的绘制及时间参数分析</w:t>
      </w:r>
    </w:p>
    <w:p>
      <w:pPr>
        <w:pStyle w:val="ListParagraph"/>
        <w:numPr>
          <w:ilvl w:val="0"/>
          <w:numId w:val="18"/>
        </w:numPr>
        <w:tabs>
          <w:tab w:pos="539" w:val="left" w:leader="none"/>
          <w:tab w:pos="540" w:val="left" w:leader="none"/>
        </w:tabs>
        <w:spacing w:line="240" w:lineRule="auto" w:before="161" w:after="0"/>
        <w:ind w:left="540" w:right="0" w:hanging="420"/>
        <w:jc w:val="left"/>
        <w:rPr>
          <w:sz w:val="24"/>
        </w:rPr>
      </w:pPr>
      <w:r>
        <w:rPr>
          <w:sz w:val="24"/>
        </w:rPr>
        <w:t>识记：时标网络图的表示方法。</w:t>
      </w:r>
    </w:p>
    <w:p>
      <w:pPr>
        <w:pStyle w:val="ListParagraph"/>
        <w:numPr>
          <w:ilvl w:val="0"/>
          <w:numId w:val="18"/>
        </w:numPr>
        <w:tabs>
          <w:tab w:pos="539" w:val="left" w:leader="none"/>
          <w:tab w:pos="540" w:val="left" w:leader="none"/>
        </w:tabs>
        <w:spacing w:line="240" w:lineRule="auto" w:before="160" w:after="0"/>
        <w:ind w:left="540" w:right="0" w:hanging="420"/>
        <w:jc w:val="left"/>
        <w:rPr>
          <w:sz w:val="24"/>
        </w:rPr>
      </w:pPr>
      <w:r>
        <w:rPr>
          <w:sz w:val="24"/>
        </w:rPr>
        <w:t>领会：直接绘图法、间接绘图法的绘图步骤。</w:t>
      </w:r>
    </w:p>
    <w:p>
      <w:pPr>
        <w:pStyle w:val="ListParagraph"/>
        <w:numPr>
          <w:ilvl w:val="0"/>
          <w:numId w:val="18"/>
        </w:numPr>
        <w:tabs>
          <w:tab w:pos="539" w:val="left" w:leader="none"/>
          <w:tab w:pos="540" w:val="left" w:leader="none"/>
        </w:tabs>
        <w:spacing w:line="240" w:lineRule="auto" w:before="161" w:after="0"/>
        <w:ind w:left="540" w:right="0" w:hanging="420"/>
        <w:jc w:val="left"/>
        <w:rPr>
          <w:sz w:val="24"/>
        </w:rPr>
      </w:pPr>
      <w:r>
        <w:rPr>
          <w:sz w:val="24"/>
        </w:rPr>
        <w:t>简单应用：双代号时标网络图的绘制、关键线路的确定及时间参数分析。</w:t>
      </w:r>
    </w:p>
    <w:p>
      <w:pPr>
        <w:pStyle w:val="BodyText"/>
        <w:spacing w:before="0"/>
        <w:ind w:left="0"/>
        <w:rPr>
          <w:sz w:val="26"/>
        </w:rPr>
      </w:pPr>
    </w:p>
    <w:p>
      <w:pPr>
        <w:pStyle w:val="BodyText"/>
        <w:spacing w:before="3"/>
        <w:ind w:left="0"/>
        <w:rPr>
          <w:sz w:val="27"/>
        </w:rPr>
      </w:pPr>
    </w:p>
    <w:p>
      <w:pPr>
        <w:pStyle w:val="Heading1"/>
      </w:pPr>
      <w:r>
        <w:rPr>
          <w:spacing w:val="13"/>
        </w:rPr>
        <w:t>第五章 工程施工方案</w:t>
      </w:r>
    </w:p>
    <w:p>
      <w:pPr>
        <w:pStyle w:val="BodyText"/>
        <w:spacing w:before="212"/>
      </w:pPr>
      <w:r>
        <w:rPr/>
        <w:t>一、学习目的和要求</w:t>
      </w:r>
    </w:p>
    <w:p>
      <w:pPr>
        <w:spacing w:after="0"/>
        <w:sectPr>
          <w:footerReference w:type="default" r:id="rId8"/>
          <w:pgSz w:w="11910" w:h="16840"/>
          <w:pgMar w:footer="995" w:header="0" w:top="1440" w:bottom="1180" w:left="1680" w:right="1480"/>
          <w:pgNumType w:start="2"/>
        </w:sectPr>
      </w:pPr>
    </w:p>
    <w:p>
      <w:pPr>
        <w:pStyle w:val="BodyText"/>
        <w:spacing w:line="364" w:lineRule="auto" w:before="43"/>
        <w:ind w:right="317" w:firstLine="480"/>
        <w:jc w:val="both"/>
      </w:pPr>
      <w:r>
        <w:rPr>
          <w:spacing w:val="-3"/>
        </w:rPr>
        <w:t>施工方案是施工组织设计的核心。本章通过学习施工方案的制定、施工技术</w:t>
      </w:r>
      <w:r>
        <w:rPr>
          <w:spacing w:val="-8"/>
        </w:rPr>
        <w:t>方案以及施工组织方案的选择，要求学生能基本掌握各种主要工程类型施工方案</w:t>
      </w:r>
      <w:r>
        <w:rPr/>
        <w:t>的选择方式，并能通过实例加深理解。</w:t>
      </w:r>
    </w:p>
    <w:p>
      <w:pPr>
        <w:pStyle w:val="BodyText"/>
        <w:spacing w:before="0"/>
        <w:ind w:left="0"/>
      </w:pPr>
    </w:p>
    <w:p>
      <w:pPr>
        <w:pStyle w:val="BodyText"/>
        <w:spacing w:before="162"/>
      </w:pPr>
      <w:r>
        <w:rPr/>
        <w:t>二、课程内容</w:t>
      </w:r>
    </w:p>
    <w:p>
      <w:pPr>
        <w:pStyle w:val="BodyText"/>
        <w:tabs>
          <w:tab w:pos="1079" w:val="left" w:leader="none"/>
        </w:tabs>
        <w:spacing w:before="161"/>
      </w:pPr>
      <w:r>
        <w:rPr/>
        <w:t>第一节</w:t>
        <w:tab/>
        <w:t>施工方案概述</w:t>
      </w:r>
    </w:p>
    <w:p>
      <w:pPr>
        <w:pStyle w:val="BodyText"/>
      </w:pPr>
      <w:r>
        <w:rPr/>
        <w:t>（一）施工方案的主要内容</w:t>
      </w:r>
    </w:p>
    <w:p>
      <w:pPr>
        <w:pStyle w:val="BodyText"/>
        <w:spacing w:before="161"/>
      </w:pPr>
      <w:r>
        <w:rPr/>
        <w:t>施工方案的基本内容；施工流向、施工顺序、关键技术路线的概念。</w:t>
      </w:r>
    </w:p>
    <w:p>
      <w:pPr>
        <w:pStyle w:val="BodyText"/>
        <w:spacing w:line="364" w:lineRule="auto"/>
        <w:ind w:right="5024"/>
      </w:pPr>
      <w:r>
        <w:rPr>
          <w:spacing w:val="-1"/>
        </w:rPr>
        <w:t>（二</w:t>
      </w:r>
      <w:r>
        <w:rPr/>
        <w:t>）施工方案的制订过程及步骤施工方案制定的过程及步骤。</w:t>
      </w:r>
    </w:p>
    <w:p>
      <w:pPr>
        <w:pStyle w:val="BodyText"/>
        <w:spacing w:before="1"/>
      </w:pPr>
      <w:r>
        <w:rPr/>
        <w:t>（三）施工方案的动态管理</w:t>
      </w:r>
    </w:p>
    <w:p>
      <w:pPr>
        <w:pStyle w:val="BodyText"/>
        <w:spacing w:before="161"/>
      </w:pPr>
      <w:r>
        <w:rPr/>
        <w:t>随着工程的进展，施工方案逐步深化、完善的过程。</w:t>
      </w:r>
    </w:p>
    <w:p>
      <w:pPr>
        <w:pStyle w:val="BodyText"/>
        <w:tabs>
          <w:tab w:pos="1079" w:val="left" w:leader="none"/>
        </w:tabs>
      </w:pPr>
      <w:r>
        <w:rPr/>
        <w:t>第二节</w:t>
        <w:tab/>
        <w:t>施工组织方案的选择</w:t>
      </w:r>
    </w:p>
    <w:p>
      <w:pPr>
        <w:pStyle w:val="BodyText"/>
        <w:spacing w:before="161"/>
      </w:pPr>
      <w:r>
        <w:rPr/>
        <w:t>（一）施工区段的划分</w:t>
      </w:r>
    </w:p>
    <w:p>
      <w:pPr>
        <w:pStyle w:val="BodyText"/>
      </w:pPr>
      <w:r>
        <w:rPr/>
        <w:t>大型工业项目、大型公共项目、民用项目施工区段划分的不同原则。</w:t>
      </w:r>
    </w:p>
    <w:p>
      <w:pPr>
        <w:pStyle w:val="BodyText"/>
        <w:spacing w:before="161"/>
      </w:pPr>
      <w:r>
        <w:rPr/>
        <w:t>（二）施工程序的确定</w:t>
      </w:r>
    </w:p>
    <w:p>
      <w:pPr>
        <w:pStyle w:val="BodyText"/>
      </w:pPr>
      <w:r>
        <w:rPr/>
        <w:t>安排施工顺序应遵循的原则；具体施工项目的施工顺序的分析。</w:t>
      </w:r>
    </w:p>
    <w:p>
      <w:pPr>
        <w:pStyle w:val="BodyText"/>
        <w:tabs>
          <w:tab w:pos="1079" w:val="left" w:leader="none"/>
        </w:tabs>
        <w:spacing w:before="161"/>
      </w:pPr>
      <w:r>
        <w:rPr/>
        <w:t>第三节</w:t>
        <w:tab/>
        <w:t>施工方法及施工机械的选择</w:t>
      </w:r>
    </w:p>
    <w:p>
      <w:pPr>
        <w:pStyle w:val="BodyText"/>
      </w:pPr>
      <w:r>
        <w:rPr/>
        <w:t>（一）基坑施工方案的选择</w:t>
      </w:r>
    </w:p>
    <w:p>
      <w:pPr>
        <w:pStyle w:val="BodyText"/>
        <w:spacing w:before="161"/>
      </w:pPr>
      <w:r>
        <w:rPr/>
        <w:t>降水施工方案、基坑土方开挖方案、基坑支护施工方案的选择要点。</w:t>
      </w:r>
    </w:p>
    <w:p>
      <w:pPr>
        <w:pStyle w:val="BodyText"/>
      </w:pPr>
      <w:r>
        <w:rPr/>
        <w:t>（二）桩基础施工方案的选择</w:t>
      </w:r>
    </w:p>
    <w:p>
      <w:pPr>
        <w:pStyle w:val="BodyText"/>
        <w:spacing w:before="161"/>
      </w:pPr>
      <w:r>
        <w:rPr/>
        <w:t>桩基础施工方案、大体积混凝土结构施工方案的选择要点。</w:t>
      </w:r>
    </w:p>
    <w:p>
      <w:pPr>
        <w:pStyle w:val="BodyText"/>
      </w:pPr>
      <w:r>
        <w:rPr/>
        <w:t>（三）混凝土运输方案的选择</w:t>
      </w:r>
    </w:p>
    <w:p>
      <w:pPr>
        <w:pStyle w:val="BodyText"/>
        <w:spacing w:before="161"/>
      </w:pPr>
      <w:r>
        <w:rPr/>
        <w:t>混凝土地面运输、垂直运输、楼面运输的选择要点。</w:t>
      </w:r>
    </w:p>
    <w:p>
      <w:pPr>
        <w:pStyle w:val="BodyText"/>
      </w:pPr>
      <w:r>
        <w:rPr/>
        <w:t>（四）垂直运输机械的选择</w:t>
      </w:r>
    </w:p>
    <w:p>
      <w:pPr>
        <w:pStyle w:val="BodyText"/>
        <w:spacing w:before="161"/>
      </w:pPr>
      <w:r>
        <w:rPr/>
        <w:t>垂直运输体系的一般组合；垂直运输体系的选择；塔式起重机的选择要点。</w:t>
      </w:r>
    </w:p>
    <w:p>
      <w:pPr>
        <w:pStyle w:val="BodyText"/>
      </w:pPr>
      <w:r>
        <w:rPr/>
        <w:t>（五）脚手架的选择</w:t>
      </w:r>
    </w:p>
    <w:p>
      <w:pPr>
        <w:pStyle w:val="BodyText"/>
        <w:spacing w:before="161"/>
      </w:pPr>
      <w:r>
        <w:rPr/>
        <w:t>脚手架的主要形式；选择脚手架的依据。</w:t>
      </w:r>
    </w:p>
    <w:p>
      <w:pPr>
        <w:pStyle w:val="BodyText"/>
        <w:tabs>
          <w:tab w:pos="1079" w:val="left" w:leader="none"/>
        </w:tabs>
      </w:pPr>
      <w:r>
        <w:rPr/>
        <w:t>第四节</w:t>
        <w:tab/>
        <w:t>施工技术及组织措施的制定</w:t>
      </w:r>
    </w:p>
    <w:p>
      <w:pPr>
        <w:spacing w:after="0"/>
        <w:sectPr>
          <w:pgSz w:w="11910" w:h="16840"/>
          <w:pgMar w:header="0" w:footer="995" w:top="1460" w:bottom="1180" w:left="1680" w:right="1480"/>
        </w:sectPr>
      </w:pPr>
    </w:p>
    <w:p>
      <w:pPr>
        <w:pStyle w:val="BodyText"/>
        <w:spacing w:line="364" w:lineRule="auto" w:before="43"/>
        <w:ind w:right="320"/>
      </w:pPr>
      <w:r>
        <w:rPr>
          <w:spacing w:val="-3"/>
        </w:rPr>
        <w:t>施工技术措施、质量措施、安全措施、降低成本措施、现场文明施工措施的主要</w:t>
      </w:r>
      <w:r>
        <w:rPr/>
        <w:t>内容。</w:t>
      </w:r>
    </w:p>
    <w:p>
      <w:pPr>
        <w:pStyle w:val="BodyText"/>
        <w:tabs>
          <w:tab w:pos="1079" w:val="left" w:leader="none"/>
        </w:tabs>
        <w:spacing w:before="1"/>
      </w:pPr>
      <w:r>
        <w:rPr/>
        <w:t>第五节</w:t>
        <w:tab/>
        <w:t>施工方案的技术经济分析</w:t>
      </w:r>
    </w:p>
    <w:p>
      <w:pPr>
        <w:pStyle w:val="BodyText"/>
        <w:spacing w:before="161"/>
      </w:pPr>
      <w:r>
        <w:rPr/>
        <w:t>（一）施工方案的评价指标</w:t>
      </w:r>
    </w:p>
    <w:p>
      <w:pPr>
        <w:pStyle w:val="BodyText"/>
        <w:spacing w:line="364" w:lineRule="auto"/>
        <w:ind w:right="317"/>
      </w:pPr>
      <w:r>
        <w:rPr>
          <w:spacing w:val="-3"/>
        </w:rPr>
        <w:t>施工方案评价的工期指标、劳动量指标、成本指标、主要材料消耗指标以及投资</w:t>
      </w:r>
      <w:r>
        <w:rPr/>
        <w:t>额指标。</w:t>
      </w:r>
    </w:p>
    <w:p>
      <w:pPr>
        <w:pStyle w:val="BodyText"/>
        <w:spacing w:before="1"/>
      </w:pPr>
      <w:r>
        <w:rPr/>
        <w:t>（二）施工方案的综合评价</w:t>
      </w:r>
    </w:p>
    <w:p>
      <w:pPr>
        <w:pStyle w:val="BodyText"/>
        <w:spacing w:before="161"/>
      </w:pPr>
      <w:r>
        <w:rPr/>
        <w:t>施工方案综合评价的概念；通常的评价方法。</w:t>
      </w:r>
    </w:p>
    <w:p>
      <w:pPr>
        <w:pStyle w:val="BodyText"/>
        <w:spacing w:before="0"/>
        <w:ind w:left="0"/>
      </w:pPr>
    </w:p>
    <w:p>
      <w:pPr>
        <w:pStyle w:val="BodyText"/>
        <w:spacing w:before="0"/>
        <w:ind w:left="0"/>
        <w:rPr>
          <w:sz w:val="25"/>
        </w:rPr>
      </w:pPr>
    </w:p>
    <w:p>
      <w:pPr>
        <w:pStyle w:val="BodyText"/>
        <w:spacing w:before="0"/>
      </w:pPr>
      <w:r>
        <w:rPr/>
        <w:t>三、考核知识点</w:t>
      </w:r>
    </w:p>
    <w:p>
      <w:pPr>
        <w:pStyle w:val="BodyText"/>
        <w:spacing w:before="161"/>
      </w:pPr>
      <w:r>
        <w:rPr/>
        <w:t>（一）施工方案的内容及关键技术路线</w:t>
      </w:r>
    </w:p>
    <w:p>
      <w:pPr>
        <w:pStyle w:val="BodyText"/>
      </w:pPr>
      <w:r>
        <w:rPr/>
        <w:t>（二）施工方案的制订过程</w:t>
      </w:r>
    </w:p>
    <w:p>
      <w:pPr>
        <w:pStyle w:val="BodyText"/>
        <w:spacing w:before="161"/>
      </w:pPr>
      <w:r>
        <w:rPr/>
        <w:t>（三）垂直运输体系的一般组合，垂直运输体系和塔式起重机的选择</w:t>
      </w:r>
    </w:p>
    <w:p>
      <w:pPr>
        <w:pStyle w:val="BodyText"/>
      </w:pPr>
      <w:r>
        <w:rPr/>
        <w:t>（四）施工区段的划分</w:t>
      </w:r>
    </w:p>
    <w:p>
      <w:pPr>
        <w:pStyle w:val="BodyText"/>
        <w:spacing w:before="161"/>
      </w:pPr>
      <w:r>
        <w:rPr/>
        <w:t>（五）安排施工程序应遵循的原则，施工顺序的分析</w:t>
      </w:r>
    </w:p>
    <w:p>
      <w:pPr>
        <w:pStyle w:val="BodyText"/>
        <w:spacing w:before="0"/>
        <w:ind w:left="0"/>
      </w:pPr>
    </w:p>
    <w:p>
      <w:pPr>
        <w:pStyle w:val="BodyText"/>
        <w:spacing w:before="0"/>
        <w:ind w:left="0"/>
        <w:rPr>
          <w:sz w:val="25"/>
        </w:rPr>
      </w:pPr>
    </w:p>
    <w:p>
      <w:pPr>
        <w:pStyle w:val="BodyText"/>
        <w:spacing w:before="1"/>
      </w:pPr>
      <w:r>
        <w:rPr/>
        <w:t>四、考核要求</w:t>
      </w:r>
    </w:p>
    <w:p>
      <w:pPr>
        <w:pStyle w:val="BodyText"/>
      </w:pPr>
      <w:r>
        <w:rPr/>
        <w:t>（一）施工方案的内容及关键技术路线</w:t>
      </w:r>
    </w:p>
    <w:p>
      <w:pPr>
        <w:pStyle w:val="ListParagraph"/>
        <w:numPr>
          <w:ilvl w:val="0"/>
          <w:numId w:val="19"/>
        </w:numPr>
        <w:tabs>
          <w:tab w:pos="539" w:val="left" w:leader="none"/>
          <w:tab w:pos="540" w:val="left" w:leader="none"/>
        </w:tabs>
        <w:spacing w:line="240" w:lineRule="auto" w:before="161" w:after="0"/>
        <w:ind w:left="540" w:right="0" w:hanging="420"/>
        <w:jc w:val="left"/>
        <w:rPr>
          <w:sz w:val="24"/>
        </w:rPr>
      </w:pPr>
      <w:r>
        <w:rPr>
          <w:sz w:val="24"/>
        </w:rPr>
        <w:t>识记：施工方案的基本内容；施工流向、施工顺序的概念。</w:t>
      </w:r>
    </w:p>
    <w:p>
      <w:pPr>
        <w:pStyle w:val="ListParagraph"/>
        <w:numPr>
          <w:ilvl w:val="0"/>
          <w:numId w:val="19"/>
        </w:numPr>
        <w:tabs>
          <w:tab w:pos="539" w:val="left" w:leader="none"/>
          <w:tab w:pos="540" w:val="left" w:leader="none"/>
        </w:tabs>
        <w:spacing w:line="240" w:lineRule="auto" w:before="160" w:after="0"/>
        <w:ind w:left="540" w:right="0" w:hanging="420"/>
        <w:jc w:val="left"/>
        <w:rPr>
          <w:sz w:val="24"/>
        </w:rPr>
      </w:pPr>
      <w:r>
        <w:rPr>
          <w:sz w:val="24"/>
        </w:rPr>
        <w:t>领会：关键技术路线的概念及特点。</w:t>
      </w:r>
    </w:p>
    <w:p>
      <w:pPr>
        <w:pStyle w:val="ListParagraph"/>
        <w:numPr>
          <w:ilvl w:val="0"/>
          <w:numId w:val="19"/>
        </w:numPr>
        <w:tabs>
          <w:tab w:pos="539" w:val="left" w:leader="none"/>
          <w:tab w:pos="540" w:val="left" w:leader="none"/>
        </w:tabs>
        <w:spacing w:line="240" w:lineRule="auto" w:before="161" w:after="0"/>
        <w:ind w:left="540" w:right="0" w:hanging="420"/>
        <w:jc w:val="left"/>
        <w:rPr>
          <w:sz w:val="24"/>
        </w:rPr>
      </w:pPr>
      <w:r>
        <w:rPr>
          <w:sz w:val="24"/>
        </w:rPr>
        <w:t>简单应用：根据不同的工程类型，判断其关键技术路线。</w:t>
      </w:r>
    </w:p>
    <w:p>
      <w:pPr>
        <w:pStyle w:val="BodyText"/>
      </w:pPr>
      <w:r>
        <w:rPr/>
        <w:t>（二）施工方案的制订过程</w:t>
      </w:r>
    </w:p>
    <w:p>
      <w:pPr>
        <w:pStyle w:val="ListParagraph"/>
        <w:numPr>
          <w:ilvl w:val="0"/>
          <w:numId w:val="20"/>
        </w:numPr>
        <w:tabs>
          <w:tab w:pos="539" w:val="left" w:leader="none"/>
          <w:tab w:pos="540" w:val="left" w:leader="none"/>
        </w:tabs>
        <w:spacing w:line="240" w:lineRule="auto" w:before="161" w:after="0"/>
        <w:ind w:left="540" w:right="0" w:hanging="420"/>
        <w:jc w:val="left"/>
        <w:rPr>
          <w:sz w:val="24"/>
        </w:rPr>
      </w:pPr>
      <w:r>
        <w:rPr>
          <w:sz w:val="24"/>
        </w:rPr>
        <w:t>识记：施工方案的制订过程。</w:t>
      </w:r>
    </w:p>
    <w:p>
      <w:pPr>
        <w:pStyle w:val="ListParagraph"/>
        <w:numPr>
          <w:ilvl w:val="0"/>
          <w:numId w:val="20"/>
        </w:numPr>
        <w:tabs>
          <w:tab w:pos="539" w:val="left" w:leader="none"/>
          <w:tab w:pos="540" w:val="left" w:leader="none"/>
        </w:tabs>
        <w:spacing w:line="240" w:lineRule="auto" w:before="160" w:after="0"/>
        <w:ind w:left="540" w:right="0" w:hanging="420"/>
        <w:jc w:val="left"/>
        <w:rPr>
          <w:sz w:val="24"/>
        </w:rPr>
      </w:pPr>
      <w:r>
        <w:rPr>
          <w:sz w:val="24"/>
        </w:rPr>
        <w:t>领会：施工方案制订的具体步骤。</w:t>
      </w:r>
    </w:p>
    <w:p>
      <w:pPr>
        <w:pStyle w:val="BodyText"/>
        <w:spacing w:before="161"/>
      </w:pPr>
      <w:r>
        <w:rPr/>
        <w:t>（三）垂直运输体系的一般组合，垂直运输体系和塔式起重机的选择</w:t>
      </w:r>
    </w:p>
    <w:p>
      <w:pPr>
        <w:pStyle w:val="ListParagraph"/>
        <w:numPr>
          <w:ilvl w:val="0"/>
          <w:numId w:val="21"/>
        </w:numPr>
        <w:tabs>
          <w:tab w:pos="539" w:val="left" w:leader="none"/>
          <w:tab w:pos="540" w:val="left" w:leader="none"/>
        </w:tabs>
        <w:spacing w:line="240" w:lineRule="auto" w:before="160" w:after="0"/>
        <w:ind w:left="540" w:right="0" w:hanging="420"/>
        <w:jc w:val="left"/>
        <w:rPr>
          <w:sz w:val="24"/>
        </w:rPr>
      </w:pPr>
      <w:r>
        <w:rPr>
          <w:sz w:val="24"/>
        </w:rPr>
        <w:t>识记：垂直运输作业的特点。</w:t>
      </w:r>
    </w:p>
    <w:p>
      <w:pPr>
        <w:pStyle w:val="ListParagraph"/>
        <w:numPr>
          <w:ilvl w:val="0"/>
          <w:numId w:val="21"/>
        </w:numPr>
        <w:tabs>
          <w:tab w:pos="539" w:val="left" w:leader="none"/>
          <w:tab w:pos="540" w:val="left" w:leader="none"/>
        </w:tabs>
        <w:spacing w:line="364" w:lineRule="auto" w:before="161" w:after="0"/>
        <w:ind w:left="540" w:right="320" w:hanging="420"/>
        <w:jc w:val="left"/>
        <w:rPr>
          <w:sz w:val="24"/>
        </w:rPr>
      </w:pPr>
      <w:r>
        <w:rPr>
          <w:spacing w:val="-2"/>
          <w:sz w:val="24"/>
        </w:rPr>
        <w:t>领会：垂直运输体系的一般组合；选择垂直运输体系应考虑的因素；塔式起</w:t>
      </w:r>
      <w:r>
        <w:rPr>
          <w:sz w:val="24"/>
        </w:rPr>
        <w:t>重机的选择步骤及注意点。</w:t>
      </w:r>
    </w:p>
    <w:p>
      <w:pPr>
        <w:pStyle w:val="ListParagraph"/>
        <w:numPr>
          <w:ilvl w:val="0"/>
          <w:numId w:val="21"/>
        </w:numPr>
        <w:tabs>
          <w:tab w:pos="539" w:val="left" w:leader="none"/>
          <w:tab w:pos="540" w:val="left" w:leader="none"/>
        </w:tabs>
        <w:spacing w:line="240" w:lineRule="auto" w:before="1" w:after="0"/>
        <w:ind w:left="540" w:right="0" w:hanging="420"/>
        <w:jc w:val="left"/>
        <w:rPr>
          <w:sz w:val="24"/>
        </w:rPr>
      </w:pPr>
      <w:r>
        <w:rPr>
          <w:spacing w:val="-2"/>
          <w:sz w:val="24"/>
        </w:rPr>
        <w:t>综合应用：结合工程实例，比较各垂直运输方案的利弊，选择经济合理的垂</w:t>
      </w:r>
    </w:p>
    <w:p>
      <w:pPr>
        <w:spacing w:after="0" w:line="240" w:lineRule="auto"/>
        <w:jc w:val="left"/>
        <w:rPr>
          <w:sz w:val="24"/>
        </w:rPr>
        <w:sectPr>
          <w:pgSz w:w="11910" w:h="16840"/>
          <w:pgMar w:header="0" w:footer="995" w:top="1460" w:bottom="1180" w:left="1680" w:right="1480"/>
        </w:sectPr>
      </w:pPr>
    </w:p>
    <w:p>
      <w:pPr>
        <w:pStyle w:val="BodyText"/>
        <w:spacing w:before="43"/>
        <w:ind w:left="540"/>
      </w:pPr>
      <w:r>
        <w:rPr/>
        <w:t>直运输体系。</w:t>
      </w:r>
    </w:p>
    <w:p>
      <w:pPr>
        <w:pStyle w:val="BodyText"/>
      </w:pPr>
      <w:r>
        <w:rPr/>
        <w:t>（四）施工区段的划分</w:t>
      </w:r>
    </w:p>
    <w:p>
      <w:pPr>
        <w:pStyle w:val="ListParagraph"/>
        <w:numPr>
          <w:ilvl w:val="0"/>
          <w:numId w:val="22"/>
        </w:numPr>
        <w:tabs>
          <w:tab w:pos="539" w:val="left" w:leader="none"/>
          <w:tab w:pos="540" w:val="left" w:leader="none"/>
        </w:tabs>
        <w:spacing w:line="240" w:lineRule="auto" w:before="161" w:after="0"/>
        <w:ind w:left="540" w:right="0" w:hanging="420"/>
        <w:jc w:val="left"/>
        <w:rPr>
          <w:sz w:val="24"/>
        </w:rPr>
      </w:pPr>
      <w:r>
        <w:rPr>
          <w:sz w:val="24"/>
        </w:rPr>
        <w:t>领会：大型工业项目、大型公共项目、民用项目施工区段划分的不同原则。</w:t>
      </w:r>
    </w:p>
    <w:p>
      <w:pPr>
        <w:pStyle w:val="ListParagraph"/>
        <w:numPr>
          <w:ilvl w:val="0"/>
          <w:numId w:val="22"/>
        </w:numPr>
        <w:tabs>
          <w:tab w:pos="539" w:val="left" w:leader="none"/>
          <w:tab w:pos="540" w:val="left" w:leader="none"/>
        </w:tabs>
        <w:spacing w:line="240" w:lineRule="auto" w:before="160" w:after="0"/>
        <w:ind w:left="540" w:right="0" w:hanging="420"/>
        <w:jc w:val="left"/>
        <w:rPr>
          <w:sz w:val="24"/>
        </w:rPr>
      </w:pPr>
      <w:r>
        <w:rPr>
          <w:sz w:val="24"/>
        </w:rPr>
        <w:t>简单应用：工程实际中施工区段划分的应用。</w:t>
      </w:r>
    </w:p>
    <w:p>
      <w:pPr>
        <w:pStyle w:val="BodyText"/>
        <w:spacing w:before="161"/>
      </w:pPr>
      <w:r>
        <w:rPr/>
        <w:t>（五）安排施工程序应遵循的原则、施工顺序的分析</w:t>
      </w:r>
    </w:p>
    <w:p>
      <w:pPr>
        <w:pStyle w:val="ListParagraph"/>
        <w:numPr>
          <w:ilvl w:val="0"/>
          <w:numId w:val="23"/>
        </w:numPr>
        <w:tabs>
          <w:tab w:pos="539" w:val="left" w:leader="none"/>
          <w:tab w:pos="540" w:val="left" w:leader="none"/>
        </w:tabs>
        <w:spacing w:line="240" w:lineRule="auto" w:before="160" w:after="0"/>
        <w:ind w:left="540" w:right="0" w:hanging="420"/>
        <w:jc w:val="left"/>
        <w:rPr>
          <w:sz w:val="24"/>
        </w:rPr>
      </w:pPr>
      <w:r>
        <w:rPr>
          <w:sz w:val="24"/>
        </w:rPr>
        <w:t>领会：安排施工程序应遵循的原则。</w:t>
      </w:r>
    </w:p>
    <w:p>
      <w:pPr>
        <w:pStyle w:val="ListParagraph"/>
        <w:numPr>
          <w:ilvl w:val="0"/>
          <w:numId w:val="23"/>
        </w:numPr>
        <w:tabs>
          <w:tab w:pos="539" w:val="left" w:leader="none"/>
          <w:tab w:pos="540" w:val="left" w:leader="none"/>
        </w:tabs>
        <w:spacing w:line="240" w:lineRule="auto" w:before="161" w:after="0"/>
        <w:ind w:left="540" w:right="0" w:hanging="420"/>
        <w:jc w:val="left"/>
        <w:rPr>
          <w:sz w:val="24"/>
        </w:rPr>
      </w:pPr>
      <w:r>
        <w:rPr>
          <w:sz w:val="24"/>
        </w:rPr>
        <w:t>简单应用：房屋建筑中，分项工程通常采用的施工顺序分析。</w:t>
      </w:r>
    </w:p>
    <w:p>
      <w:pPr>
        <w:pStyle w:val="BodyText"/>
        <w:spacing w:before="0"/>
        <w:ind w:left="0"/>
        <w:rPr>
          <w:sz w:val="26"/>
        </w:rPr>
      </w:pPr>
    </w:p>
    <w:p>
      <w:pPr>
        <w:pStyle w:val="BodyText"/>
        <w:spacing w:before="3"/>
        <w:ind w:left="0"/>
        <w:rPr>
          <w:sz w:val="27"/>
        </w:rPr>
      </w:pPr>
    </w:p>
    <w:p>
      <w:pPr>
        <w:pStyle w:val="Heading1"/>
        <w:ind w:right="219"/>
      </w:pPr>
      <w:r>
        <w:rPr>
          <w:spacing w:val="9"/>
        </w:rPr>
        <w:t>第六章 工程施工进度计划编制</w:t>
      </w:r>
    </w:p>
    <w:p>
      <w:pPr>
        <w:pStyle w:val="BodyText"/>
        <w:spacing w:before="212"/>
      </w:pPr>
      <w:r>
        <w:rPr/>
        <w:t>一、学习目的和要求</w:t>
      </w:r>
    </w:p>
    <w:p>
      <w:pPr>
        <w:pStyle w:val="BodyText"/>
        <w:spacing w:line="364" w:lineRule="auto"/>
        <w:ind w:right="317" w:firstLine="480"/>
        <w:jc w:val="both"/>
      </w:pPr>
      <w:r>
        <w:rPr>
          <w:spacing w:val="-3"/>
        </w:rPr>
        <w:t>本章主要学习施工进度计划的基本概念、作用和原则，从施工进度目标的策划开始，到施工进度计划的编制，再到具体的施工进度计划优化方法。要求学生掌握施工进度计划的几种常用表示方法，了解进度计划编制的基本程序，能对以</w:t>
      </w:r>
      <w:r>
        <w:rPr>
          <w:spacing w:val="-5"/>
        </w:rPr>
        <w:t>网络图形式表示的施工进度计划进行时间及费用的优化，并能基本掌握几种常用</w:t>
      </w:r>
      <w:r>
        <w:rPr/>
        <w:t>的进度计划编制软件。</w:t>
      </w:r>
    </w:p>
    <w:p>
      <w:pPr>
        <w:pStyle w:val="BodyText"/>
        <w:spacing w:before="0"/>
        <w:ind w:left="0"/>
      </w:pPr>
    </w:p>
    <w:p>
      <w:pPr>
        <w:pStyle w:val="BodyText"/>
        <w:spacing w:before="164"/>
      </w:pPr>
      <w:r>
        <w:rPr/>
        <w:t>二、课程内容</w:t>
      </w:r>
    </w:p>
    <w:p>
      <w:pPr>
        <w:pStyle w:val="BodyText"/>
        <w:tabs>
          <w:tab w:pos="1079" w:val="left" w:leader="none"/>
        </w:tabs>
      </w:pPr>
      <w:r>
        <w:rPr/>
        <w:t>第一节</w:t>
        <w:tab/>
        <w:t>施工进度计划概述</w:t>
      </w:r>
    </w:p>
    <w:p>
      <w:pPr>
        <w:pStyle w:val="BodyText"/>
        <w:spacing w:before="161"/>
      </w:pPr>
      <w:r>
        <w:rPr/>
        <w:t>（一）类型和作用</w:t>
      </w:r>
    </w:p>
    <w:p>
      <w:pPr>
        <w:pStyle w:val="BodyText"/>
      </w:pPr>
      <w:r>
        <w:rPr/>
        <w:t>施工进度计划的概念、目的及作用。</w:t>
      </w:r>
    </w:p>
    <w:p>
      <w:pPr>
        <w:pStyle w:val="BodyText"/>
        <w:spacing w:before="161"/>
      </w:pPr>
      <w:r>
        <w:rPr/>
        <w:t>（二）表达方法</w:t>
      </w:r>
    </w:p>
    <w:p>
      <w:pPr>
        <w:pStyle w:val="BodyText"/>
      </w:pPr>
      <w:r>
        <w:rPr/>
        <w:t>施工进度计划的横道图和网络图表达形式；选择进度计划方法应考虑的因素。</w:t>
      </w:r>
    </w:p>
    <w:p>
      <w:pPr>
        <w:pStyle w:val="BodyText"/>
        <w:spacing w:before="161"/>
      </w:pPr>
      <w:r>
        <w:rPr/>
        <w:t>（三）编制程序</w:t>
      </w:r>
    </w:p>
    <w:p>
      <w:pPr>
        <w:pStyle w:val="BodyText"/>
      </w:pPr>
      <w:r>
        <w:rPr/>
        <w:t>施工进度计划编制的基本程序。</w:t>
      </w:r>
    </w:p>
    <w:p>
      <w:pPr>
        <w:pStyle w:val="BodyText"/>
        <w:tabs>
          <w:tab w:pos="1079" w:val="left" w:leader="none"/>
        </w:tabs>
        <w:spacing w:before="161"/>
      </w:pPr>
      <w:r>
        <w:rPr/>
        <w:t>第二节</w:t>
        <w:tab/>
        <w:t>施工进度目标策划</w:t>
      </w:r>
    </w:p>
    <w:p>
      <w:pPr>
        <w:pStyle w:val="BodyText"/>
      </w:pPr>
      <w:r>
        <w:rPr/>
        <w:t>（一）施工进度目标的确定</w:t>
      </w:r>
    </w:p>
    <w:p>
      <w:pPr>
        <w:pStyle w:val="BodyText"/>
        <w:spacing w:line="364" w:lineRule="auto" w:before="161"/>
        <w:ind w:right="317"/>
      </w:pPr>
      <w:r>
        <w:rPr>
          <w:spacing w:val="-3"/>
        </w:rPr>
        <w:t>施工项目的进度目标概念；工期目标与成本、质量目标的关系；施工目标工期的</w:t>
      </w:r>
      <w:r>
        <w:rPr/>
        <w:t>决策分析方法。</w:t>
      </w:r>
    </w:p>
    <w:p>
      <w:pPr>
        <w:pStyle w:val="BodyText"/>
        <w:spacing w:before="1"/>
      </w:pPr>
      <w:r>
        <w:rPr/>
        <w:t>（二）施工进度目标的综合与分解</w:t>
      </w:r>
    </w:p>
    <w:p>
      <w:pPr>
        <w:spacing w:after="0"/>
        <w:sectPr>
          <w:pgSz w:w="11910" w:h="16840"/>
          <w:pgMar w:header="0" w:footer="995" w:top="1460" w:bottom="1180" w:left="1680" w:right="1480"/>
        </w:sectPr>
      </w:pPr>
    </w:p>
    <w:p>
      <w:pPr>
        <w:pStyle w:val="BodyText"/>
        <w:spacing w:before="63"/>
      </w:pPr>
      <w:r>
        <w:rPr>
          <w:spacing w:val="-5"/>
        </w:rPr>
        <w:t>不同施工计划目标的关系；应用 </w:t>
      </w:r>
      <w:r>
        <w:rPr>
          <w:rFonts w:ascii="Times New Roman" w:eastAsia="Times New Roman"/>
        </w:rPr>
        <w:t>WBS</w:t>
      </w:r>
      <w:r>
        <w:rPr>
          <w:rFonts w:ascii="Times New Roman" w:eastAsia="Times New Roman"/>
          <w:spacing w:val="1"/>
        </w:rPr>
        <w:t> </w:t>
      </w:r>
      <w:r>
        <w:rPr/>
        <w:t>方法对施工进度目标体系的分解方式。</w:t>
      </w:r>
    </w:p>
    <w:p>
      <w:pPr>
        <w:pStyle w:val="BodyText"/>
      </w:pPr>
      <w:r>
        <w:rPr/>
        <w:t>（三）施工工期目标的影响因素</w:t>
      </w:r>
    </w:p>
    <w:p>
      <w:pPr>
        <w:pStyle w:val="BodyText"/>
        <w:spacing w:before="161"/>
      </w:pPr>
      <w:r>
        <w:rPr/>
        <w:t>影响施工工期的内部技术因素及外部社会因素。</w:t>
      </w:r>
    </w:p>
    <w:p>
      <w:pPr>
        <w:pStyle w:val="BodyText"/>
      </w:pPr>
      <w:r>
        <w:rPr/>
        <w:t>第三节 控制性施工进度计划</w:t>
      </w:r>
    </w:p>
    <w:p>
      <w:pPr>
        <w:pStyle w:val="BodyText"/>
        <w:spacing w:before="161"/>
        <w:ind w:left="480"/>
      </w:pPr>
      <w:r>
        <w:rPr/>
        <w:t>控制性施工进度计划的编制方法和步骤。 </w:t>
      </w:r>
    </w:p>
    <w:p>
      <w:pPr>
        <w:pStyle w:val="BodyText"/>
      </w:pPr>
      <w:r>
        <w:rPr/>
        <w:t>第四节 实施性施工进度计划</w:t>
      </w:r>
    </w:p>
    <w:p>
      <w:pPr>
        <w:pStyle w:val="BodyText"/>
        <w:spacing w:before="161"/>
        <w:ind w:left="480"/>
      </w:pPr>
      <w:r>
        <w:rPr/>
        <w:t>实施性施工进度计划包含的内容和编制步骤。 </w:t>
      </w:r>
    </w:p>
    <w:p>
      <w:pPr>
        <w:pStyle w:val="BodyText"/>
        <w:tabs>
          <w:tab w:pos="1079" w:val="left" w:leader="none"/>
        </w:tabs>
      </w:pPr>
      <w:r>
        <w:rPr/>
        <w:t>第五节</w:t>
        <w:tab/>
        <w:t>施工进度计划的时间和费用优化</w:t>
      </w:r>
    </w:p>
    <w:p>
      <w:pPr>
        <w:pStyle w:val="BodyText"/>
        <w:spacing w:before="161"/>
      </w:pPr>
      <w:r>
        <w:rPr/>
        <w:t>（一）施工进度计划的时间优化</w:t>
      </w:r>
    </w:p>
    <w:p>
      <w:pPr>
        <w:pStyle w:val="BodyText"/>
      </w:pPr>
      <w:r>
        <w:rPr/>
        <w:t>进度优化的概念；时间优化的概念、优化的方法及措施。</w:t>
      </w:r>
    </w:p>
    <w:p>
      <w:pPr>
        <w:pStyle w:val="BodyText"/>
        <w:spacing w:before="161"/>
      </w:pPr>
      <w:r>
        <w:rPr/>
        <w:t>（二）施工进度计划的流程优化</w:t>
      </w:r>
    </w:p>
    <w:p>
      <w:pPr>
        <w:pStyle w:val="BodyText"/>
      </w:pPr>
      <w:r>
        <w:rPr/>
        <w:t>流程优化的原理；几种简单的施工进度计划流程优化方法。</w:t>
      </w:r>
    </w:p>
    <w:p>
      <w:pPr>
        <w:pStyle w:val="BodyText"/>
        <w:spacing w:before="161"/>
      </w:pPr>
      <w:r>
        <w:rPr/>
        <w:t>（三）施工进度计划的费用优化</w:t>
      </w:r>
    </w:p>
    <w:p>
      <w:pPr>
        <w:pStyle w:val="BodyText"/>
      </w:pPr>
      <w:r>
        <w:rPr/>
        <w:t>工程时间与费用的关系；费用优化的原理、基本方法与步骤。</w:t>
      </w:r>
    </w:p>
    <w:p>
      <w:pPr>
        <w:pStyle w:val="BodyText"/>
        <w:spacing w:before="0"/>
        <w:ind w:left="0"/>
      </w:pPr>
    </w:p>
    <w:p>
      <w:pPr>
        <w:pStyle w:val="BodyText"/>
        <w:spacing w:before="1"/>
        <w:ind w:left="0"/>
        <w:rPr>
          <w:sz w:val="25"/>
        </w:rPr>
      </w:pPr>
    </w:p>
    <w:p>
      <w:pPr>
        <w:pStyle w:val="BodyText"/>
        <w:spacing w:before="0"/>
      </w:pPr>
      <w:r>
        <w:rPr/>
        <w:t>四、考核要求</w:t>
      </w:r>
    </w:p>
    <w:p>
      <w:pPr>
        <w:pStyle w:val="BodyText"/>
        <w:spacing w:before="161"/>
      </w:pPr>
      <w:r>
        <w:rPr/>
        <w:t>（一）施工进度计划的概念、作用和原则</w:t>
      </w:r>
    </w:p>
    <w:p>
      <w:pPr>
        <w:pStyle w:val="ListParagraph"/>
        <w:numPr>
          <w:ilvl w:val="0"/>
          <w:numId w:val="24"/>
        </w:numPr>
        <w:tabs>
          <w:tab w:pos="539" w:val="left" w:leader="none"/>
          <w:tab w:pos="540" w:val="left" w:leader="none"/>
        </w:tabs>
        <w:spacing w:line="240" w:lineRule="auto" w:before="160" w:after="0"/>
        <w:ind w:left="540" w:right="0" w:hanging="420"/>
        <w:jc w:val="left"/>
        <w:rPr>
          <w:sz w:val="24"/>
        </w:rPr>
      </w:pPr>
      <w:r>
        <w:rPr>
          <w:sz w:val="24"/>
        </w:rPr>
        <w:t>识记：施工进度计划的概念、编制目的。</w:t>
      </w:r>
    </w:p>
    <w:p>
      <w:pPr>
        <w:pStyle w:val="ListParagraph"/>
        <w:numPr>
          <w:ilvl w:val="0"/>
          <w:numId w:val="24"/>
        </w:numPr>
        <w:tabs>
          <w:tab w:pos="539" w:val="left" w:leader="none"/>
          <w:tab w:pos="540" w:val="left" w:leader="none"/>
        </w:tabs>
        <w:spacing w:line="240" w:lineRule="auto" w:before="161" w:after="0"/>
        <w:ind w:left="540" w:right="0" w:hanging="420"/>
        <w:jc w:val="left"/>
        <w:rPr>
          <w:sz w:val="24"/>
        </w:rPr>
      </w:pPr>
      <w:r>
        <w:rPr>
          <w:sz w:val="24"/>
        </w:rPr>
        <w:t>领会：施工进度计划的作用、编制原则。</w:t>
      </w:r>
    </w:p>
    <w:p>
      <w:pPr>
        <w:pStyle w:val="BodyText"/>
      </w:pPr>
      <w:r>
        <w:rPr/>
        <w:t>（二）施工进度计划的表示方法、选择施工进度计划时应考虑的因素</w:t>
      </w:r>
    </w:p>
    <w:p>
      <w:pPr>
        <w:pStyle w:val="ListParagraph"/>
        <w:numPr>
          <w:ilvl w:val="0"/>
          <w:numId w:val="25"/>
        </w:numPr>
        <w:tabs>
          <w:tab w:pos="539" w:val="left" w:leader="none"/>
          <w:tab w:pos="540" w:val="left" w:leader="none"/>
        </w:tabs>
        <w:spacing w:line="240" w:lineRule="auto" w:before="161" w:after="0"/>
        <w:ind w:left="540" w:right="0" w:hanging="420"/>
        <w:jc w:val="left"/>
        <w:rPr>
          <w:sz w:val="24"/>
        </w:rPr>
      </w:pPr>
      <w:r>
        <w:rPr>
          <w:sz w:val="24"/>
        </w:rPr>
        <w:t>识记：施工进度计划的横道图、网络图表示方法。</w:t>
      </w:r>
    </w:p>
    <w:p>
      <w:pPr>
        <w:pStyle w:val="ListParagraph"/>
        <w:numPr>
          <w:ilvl w:val="0"/>
          <w:numId w:val="25"/>
        </w:numPr>
        <w:tabs>
          <w:tab w:pos="539" w:val="left" w:leader="none"/>
          <w:tab w:pos="540" w:val="left" w:leader="none"/>
        </w:tabs>
        <w:spacing w:line="240" w:lineRule="auto" w:before="160" w:after="0"/>
        <w:ind w:left="540" w:right="0" w:hanging="420"/>
        <w:jc w:val="left"/>
        <w:rPr>
          <w:sz w:val="24"/>
        </w:rPr>
      </w:pPr>
      <w:r>
        <w:rPr>
          <w:sz w:val="24"/>
        </w:rPr>
        <w:t>领会：横道图、网络图的特点比较；选择施工进度计划时应考虑的因素。</w:t>
      </w:r>
    </w:p>
    <w:p>
      <w:pPr>
        <w:pStyle w:val="ListParagraph"/>
        <w:numPr>
          <w:ilvl w:val="0"/>
          <w:numId w:val="25"/>
        </w:numPr>
        <w:tabs>
          <w:tab w:pos="539" w:val="left" w:leader="none"/>
          <w:tab w:pos="540" w:val="left" w:leader="none"/>
        </w:tabs>
        <w:spacing w:line="240" w:lineRule="auto" w:before="161" w:after="0"/>
        <w:ind w:left="540" w:right="0" w:hanging="420"/>
        <w:jc w:val="left"/>
        <w:rPr>
          <w:sz w:val="24"/>
        </w:rPr>
      </w:pPr>
      <w:r>
        <w:rPr>
          <w:sz w:val="24"/>
        </w:rPr>
        <w:t>简单应用：根据工程实际，绘制施工进度计划横道图、网络图。</w:t>
      </w:r>
    </w:p>
    <w:p>
      <w:pPr>
        <w:pStyle w:val="BodyText"/>
      </w:pPr>
      <w:r>
        <w:rPr/>
        <w:t>（三）施工进度计划的编制程序</w:t>
      </w:r>
    </w:p>
    <w:p>
      <w:pPr>
        <w:pStyle w:val="ListParagraph"/>
        <w:numPr>
          <w:ilvl w:val="0"/>
          <w:numId w:val="26"/>
        </w:numPr>
        <w:tabs>
          <w:tab w:pos="539" w:val="left" w:leader="none"/>
          <w:tab w:pos="540" w:val="left" w:leader="none"/>
        </w:tabs>
        <w:spacing w:line="364" w:lineRule="auto" w:before="161" w:after="0"/>
        <w:ind w:left="540" w:right="317" w:hanging="420"/>
        <w:jc w:val="left"/>
        <w:rPr>
          <w:sz w:val="24"/>
        </w:rPr>
      </w:pPr>
      <w:r>
        <w:rPr>
          <w:spacing w:val="-2"/>
          <w:sz w:val="24"/>
        </w:rPr>
        <w:t>领会：控制性施工进度计划和实施性施工进度计划编制的基本程序及编制要</w:t>
      </w:r>
      <w:r>
        <w:rPr>
          <w:sz w:val="24"/>
        </w:rPr>
        <w:t>点。</w:t>
      </w:r>
    </w:p>
    <w:p>
      <w:pPr>
        <w:pStyle w:val="ListParagraph"/>
        <w:numPr>
          <w:ilvl w:val="0"/>
          <w:numId w:val="26"/>
        </w:numPr>
        <w:tabs>
          <w:tab w:pos="539" w:val="left" w:leader="none"/>
          <w:tab w:pos="540" w:val="left" w:leader="none"/>
        </w:tabs>
        <w:spacing w:line="240" w:lineRule="auto" w:before="1" w:after="0"/>
        <w:ind w:left="540" w:right="0" w:hanging="420"/>
        <w:jc w:val="left"/>
        <w:rPr>
          <w:sz w:val="24"/>
        </w:rPr>
      </w:pPr>
      <w:r>
        <w:rPr>
          <w:sz w:val="24"/>
        </w:rPr>
        <w:t>综合应用：结合具体工程案例，编制施工进度计划。</w:t>
      </w:r>
    </w:p>
    <w:p>
      <w:pPr>
        <w:pStyle w:val="BodyText"/>
      </w:pPr>
      <w:r>
        <w:rPr>
          <w:spacing w:val="-1"/>
        </w:rPr>
        <w:t>（四</w:t>
      </w:r>
      <w:r>
        <w:rPr/>
        <w:t>）</w:t>
      </w:r>
      <w:r>
        <w:rPr>
          <w:spacing w:val="-21"/>
        </w:rPr>
        <w:t>应用 </w:t>
      </w:r>
      <w:r>
        <w:rPr>
          <w:rFonts w:ascii="Times New Roman" w:eastAsia="Times New Roman"/>
        </w:rPr>
        <w:t>WBS </w:t>
      </w:r>
      <w:r>
        <w:rPr/>
        <w:t>对施工进度目标体系的不同分解方式</w:t>
      </w:r>
    </w:p>
    <w:p>
      <w:pPr>
        <w:pStyle w:val="ListParagraph"/>
        <w:numPr>
          <w:ilvl w:val="0"/>
          <w:numId w:val="27"/>
        </w:numPr>
        <w:tabs>
          <w:tab w:pos="539" w:val="left" w:leader="none"/>
          <w:tab w:pos="540" w:val="left" w:leader="none"/>
        </w:tabs>
        <w:spacing w:line="240" w:lineRule="auto" w:before="161" w:after="0"/>
        <w:ind w:left="540" w:right="0" w:hanging="420"/>
        <w:jc w:val="left"/>
        <w:rPr>
          <w:sz w:val="24"/>
        </w:rPr>
      </w:pPr>
      <w:r>
        <w:rPr>
          <w:spacing w:val="-11"/>
          <w:sz w:val="24"/>
        </w:rPr>
        <w:t>领会：应用 </w:t>
      </w:r>
      <w:r>
        <w:rPr>
          <w:rFonts w:ascii="Times New Roman" w:eastAsia="Times New Roman"/>
          <w:sz w:val="24"/>
        </w:rPr>
        <w:t>WBS</w:t>
      </w:r>
      <w:r>
        <w:rPr>
          <w:rFonts w:ascii="Times New Roman" w:eastAsia="Times New Roman"/>
          <w:spacing w:val="1"/>
          <w:sz w:val="24"/>
        </w:rPr>
        <w:t> </w:t>
      </w:r>
      <w:r>
        <w:rPr>
          <w:sz w:val="24"/>
        </w:rPr>
        <w:t>对施工进度目标体系的不同分解方式。</w:t>
      </w:r>
    </w:p>
    <w:p>
      <w:pPr>
        <w:spacing w:after="0" w:line="240" w:lineRule="auto"/>
        <w:jc w:val="left"/>
        <w:rPr>
          <w:sz w:val="24"/>
        </w:rPr>
        <w:sectPr>
          <w:pgSz w:w="11910" w:h="16840"/>
          <w:pgMar w:header="0" w:footer="995" w:top="1440" w:bottom="1180" w:left="1680" w:right="1480"/>
        </w:sectPr>
      </w:pPr>
    </w:p>
    <w:p>
      <w:pPr>
        <w:pStyle w:val="ListParagraph"/>
        <w:numPr>
          <w:ilvl w:val="0"/>
          <w:numId w:val="27"/>
        </w:numPr>
        <w:tabs>
          <w:tab w:pos="539" w:val="left" w:leader="none"/>
          <w:tab w:pos="540" w:val="left" w:leader="none"/>
        </w:tabs>
        <w:spacing w:line="240" w:lineRule="auto" w:before="63" w:after="0"/>
        <w:ind w:left="540" w:right="0" w:hanging="420"/>
        <w:jc w:val="left"/>
        <w:rPr>
          <w:sz w:val="24"/>
        </w:rPr>
      </w:pPr>
      <w:r>
        <w:rPr>
          <w:sz w:val="24"/>
        </w:rPr>
        <w:t>简单应用：各项目分解方式在工程施工实际中的应用。</w:t>
      </w:r>
    </w:p>
    <w:p>
      <w:pPr>
        <w:pStyle w:val="BodyText"/>
      </w:pPr>
      <w:r>
        <w:rPr/>
        <w:t>（五）施工进度计划时间优化的方法</w:t>
      </w:r>
    </w:p>
    <w:p>
      <w:pPr>
        <w:pStyle w:val="ListParagraph"/>
        <w:numPr>
          <w:ilvl w:val="0"/>
          <w:numId w:val="28"/>
        </w:numPr>
        <w:tabs>
          <w:tab w:pos="539" w:val="left" w:leader="none"/>
          <w:tab w:pos="540" w:val="left" w:leader="none"/>
        </w:tabs>
        <w:spacing w:line="240" w:lineRule="auto" w:before="161" w:after="0"/>
        <w:ind w:left="540" w:right="0" w:hanging="420"/>
        <w:jc w:val="left"/>
        <w:rPr>
          <w:sz w:val="24"/>
        </w:rPr>
      </w:pPr>
      <w:r>
        <w:rPr>
          <w:sz w:val="24"/>
        </w:rPr>
        <w:t>识记：时间优化的概念。</w:t>
      </w:r>
    </w:p>
    <w:p>
      <w:pPr>
        <w:pStyle w:val="ListParagraph"/>
        <w:numPr>
          <w:ilvl w:val="0"/>
          <w:numId w:val="28"/>
        </w:numPr>
        <w:tabs>
          <w:tab w:pos="539" w:val="left" w:leader="none"/>
          <w:tab w:pos="540" w:val="left" w:leader="none"/>
        </w:tabs>
        <w:spacing w:line="240" w:lineRule="auto" w:before="160" w:after="0"/>
        <w:ind w:left="540" w:right="0" w:hanging="420"/>
        <w:jc w:val="left"/>
        <w:rPr>
          <w:sz w:val="24"/>
        </w:rPr>
      </w:pPr>
      <w:r>
        <w:rPr>
          <w:sz w:val="24"/>
        </w:rPr>
        <w:t>领会：时间优化的方法及措施。</w:t>
      </w:r>
    </w:p>
    <w:p>
      <w:pPr>
        <w:pStyle w:val="ListParagraph"/>
        <w:numPr>
          <w:ilvl w:val="0"/>
          <w:numId w:val="28"/>
        </w:numPr>
        <w:tabs>
          <w:tab w:pos="539" w:val="left" w:leader="none"/>
          <w:tab w:pos="540" w:val="left" w:leader="none"/>
        </w:tabs>
        <w:spacing w:line="240" w:lineRule="auto" w:before="161" w:after="0"/>
        <w:ind w:left="540" w:right="0" w:hanging="420"/>
        <w:jc w:val="left"/>
        <w:rPr>
          <w:sz w:val="24"/>
        </w:rPr>
      </w:pPr>
      <w:r>
        <w:rPr>
          <w:sz w:val="24"/>
        </w:rPr>
        <w:t>简单应用：关键线路优化组合的基本运用。</w:t>
      </w:r>
    </w:p>
    <w:p>
      <w:pPr>
        <w:pStyle w:val="BodyText"/>
      </w:pPr>
      <w:r>
        <w:rPr/>
        <w:t>（六）施工进度计划费用优化</w:t>
      </w:r>
    </w:p>
    <w:p>
      <w:pPr>
        <w:pStyle w:val="ListParagraph"/>
        <w:numPr>
          <w:ilvl w:val="0"/>
          <w:numId w:val="29"/>
        </w:numPr>
        <w:tabs>
          <w:tab w:pos="539" w:val="left" w:leader="none"/>
          <w:tab w:pos="540" w:val="left" w:leader="none"/>
        </w:tabs>
        <w:spacing w:line="364" w:lineRule="auto" w:before="161" w:after="0"/>
        <w:ind w:left="540" w:right="320" w:hanging="420"/>
        <w:jc w:val="left"/>
        <w:rPr>
          <w:sz w:val="24"/>
        </w:rPr>
      </w:pPr>
      <w:r>
        <w:rPr>
          <w:spacing w:val="-2"/>
          <w:sz w:val="24"/>
        </w:rPr>
        <w:t>领会：工程时间－成本关系曲线；工程时间与费用的关系；费用优化的基本</w:t>
      </w:r>
      <w:r>
        <w:rPr>
          <w:sz w:val="24"/>
        </w:rPr>
        <w:t>原理。</w:t>
      </w:r>
    </w:p>
    <w:p>
      <w:pPr>
        <w:pStyle w:val="ListParagraph"/>
        <w:numPr>
          <w:ilvl w:val="0"/>
          <w:numId w:val="29"/>
        </w:numPr>
        <w:tabs>
          <w:tab w:pos="539" w:val="left" w:leader="none"/>
          <w:tab w:pos="540" w:val="left" w:leader="none"/>
        </w:tabs>
        <w:spacing w:line="240" w:lineRule="auto" w:before="1" w:after="0"/>
        <w:ind w:left="540" w:right="0" w:hanging="420"/>
        <w:jc w:val="left"/>
        <w:rPr>
          <w:sz w:val="24"/>
        </w:rPr>
      </w:pPr>
      <w:r>
        <w:rPr>
          <w:sz w:val="24"/>
        </w:rPr>
        <w:t>简单应用：工程网络计划时间与费用优化的运用。</w:t>
      </w:r>
    </w:p>
    <w:p>
      <w:pPr>
        <w:pStyle w:val="BodyText"/>
        <w:spacing w:before="0"/>
        <w:ind w:left="0"/>
        <w:rPr>
          <w:sz w:val="26"/>
        </w:rPr>
      </w:pPr>
    </w:p>
    <w:p>
      <w:pPr>
        <w:pStyle w:val="BodyText"/>
        <w:spacing w:before="3"/>
        <w:ind w:left="0"/>
        <w:rPr>
          <w:sz w:val="27"/>
        </w:rPr>
      </w:pPr>
    </w:p>
    <w:p>
      <w:pPr>
        <w:pStyle w:val="Heading1"/>
      </w:pPr>
      <w:r>
        <w:rPr>
          <w:spacing w:val="13"/>
        </w:rPr>
        <w:t>第七章 施工资源配置</w:t>
      </w:r>
    </w:p>
    <w:p>
      <w:pPr>
        <w:pStyle w:val="BodyText"/>
        <w:spacing w:before="212"/>
      </w:pPr>
      <w:r>
        <w:rPr/>
        <w:t>一、学习目的和要求</w:t>
      </w:r>
    </w:p>
    <w:p>
      <w:pPr>
        <w:pStyle w:val="BodyText"/>
        <w:spacing w:line="364" w:lineRule="auto"/>
        <w:ind w:right="317" w:firstLine="480"/>
        <w:jc w:val="both"/>
      </w:pPr>
      <w:r>
        <w:rPr>
          <w:spacing w:val="-3"/>
        </w:rPr>
        <w:t>本章集中介绍了施工资源的概念、特征以及合理配置的过程。要求学生掌握施工计划的内容、形式及编制过程，能对资源曲线、资源需要量计划进行简单的分析应用，并能运用科学的方法解决资源供应与需求的矛盾，达到资源均衡的目</w:t>
      </w:r>
      <w:r>
        <w:rPr/>
        <w:t>的。</w:t>
      </w:r>
    </w:p>
    <w:p>
      <w:pPr>
        <w:pStyle w:val="BodyText"/>
        <w:spacing w:before="0"/>
        <w:ind w:left="0"/>
      </w:pPr>
    </w:p>
    <w:p>
      <w:pPr>
        <w:pStyle w:val="BodyText"/>
        <w:spacing w:before="163"/>
      </w:pPr>
      <w:r>
        <w:rPr/>
        <w:t>二、课程内容</w:t>
      </w:r>
    </w:p>
    <w:p>
      <w:pPr>
        <w:pStyle w:val="BodyText"/>
        <w:tabs>
          <w:tab w:pos="1079" w:val="left" w:leader="none"/>
        </w:tabs>
        <w:spacing w:before="161"/>
      </w:pPr>
      <w:r>
        <w:rPr/>
        <w:t>第一节</w:t>
        <w:tab/>
        <w:t>施工资源的特征和分类</w:t>
      </w:r>
    </w:p>
    <w:p>
      <w:pPr>
        <w:pStyle w:val="BodyText"/>
        <w:spacing w:line="364" w:lineRule="auto"/>
        <w:ind w:right="5984"/>
      </w:pPr>
      <w:r>
        <w:rPr/>
        <w:t>（一）施工资源的特征</w:t>
      </w:r>
      <w:r>
        <w:rPr>
          <w:spacing w:val="1"/>
        </w:rPr>
        <w:t> </w:t>
      </w:r>
      <w:r>
        <w:rPr>
          <w:spacing w:val="-1"/>
        </w:rPr>
        <w:t>施工资源的概念和特征。</w:t>
      </w:r>
    </w:p>
    <w:p>
      <w:pPr>
        <w:pStyle w:val="BodyText"/>
        <w:spacing w:before="1"/>
      </w:pPr>
      <w:r>
        <w:rPr/>
        <w:t>（二）施工资源的类型</w:t>
      </w:r>
    </w:p>
    <w:p>
      <w:pPr>
        <w:pStyle w:val="BodyText"/>
        <w:spacing w:before="161"/>
      </w:pPr>
      <w:r>
        <w:rPr/>
        <w:t>按施工所需资源的可得性、资源的内容对施工资源的分类。</w:t>
      </w:r>
    </w:p>
    <w:p>
      <w:pPr>
        <w:pStyle w:val="BodyText"/>
        <w:tabs>
          <w:tab w:pos="1079" w:val="left" w:leader="none"/>
        </w:tabs>
      </w:pPr>
      <w:r>
        <w:rPr/>
        <w:t>第二节</w:t>
        <w:tab/>
        <w:t>施工资源计划</w:t>
      </w:r>
    </w:p>
    <w:p>
      <w:pPr>
        <w:pStyle w:val="BodyText"/>
        <w:spacing w:before="161"/>
      </w:pPr>
      <w:r>
        <w:rPr/>
        <w:t>（一）编制方法</w:t>
      </w:r>
    </w:p>
    <w:p>
      <w:pPr>
        <w:pStyle w:val="BodyText"/>
      </w:pPr>
      <w:r>
        <w:rPr/>
        <w:t>施工资源计划的概念、编制的基本步骤。</w:t>
      </w:r>
    </w:p>
    <w:p>
      <w:pPr>
        <w:pStyle w:val="BodyText"/>
        <w:spacing w:before="161"/>
      </w:pPr>
      <w:r>
        <w:rPr/>
        <w:t>（二）资源曲线</w:t>
      </w:r>
    </w:p>
    <w:p>
      <w:pPr>
        <w:pStyle w:val="BodyText"/>
      </w:pPr>
      <w:r>
        <w:rPr/>
        <w:t>资源需用量曲线、资源累计曲线的不同表达形式及其应用。</w:t>
      </w:r>
    </w:p>
    <w:p>
      <w:pPr>
        <w:pStyle w:val="BodyText"/>
        <w:spacing w:before="161"/>
      </w:pPr>
      <w:r>
        <w:rPr/>
        <w:t>（三）资源需要量计划</w:t>
      </w:r>
    </w:p>
    <w:p>
      <w:pPr>
        <w:spacing w:after="0"/>
        <w:sectPr>
          <w:pgSz w:w="11910" w:h="16840"/>
          <w:pgMar w:header="0" w:footer="995" w:top="1440" w:bottom="1180" w:left="1680" w:right="1480"/>
        </w:sectPr>
      </w:pPr>
    </w:p>
    <w:p>
      <w:pPr>
        <w:pStyle w:val="BodyText"/>
        <w:spacing w:line="364" w:lineRule="auto" w:before="43"/>
        <w:ind w:right="317"/>
      </w:pPr>
      <w:r>
        <w:rPr>
          <w:spacing w:val="-3"/>
        </w:rPr>
        <w:t>综合劳动力及主要工种劳动力计划、资金需要量计划、施工机具需要量计划、主</w:t>
      </w:r>
      <w:r>
        <w:rPr/>
        <w:t>要材料及构配件需要量计划、大型临时设施需要量计划的内容及格式。</w:t>
      </w:r>
    </w:p>
    <w:p>
      <w:pPr>
        <w:pStyle w:val="BodyText"/>
        <w:spacing w:before="1"/>
      </w:pPr>
      <w:r>
        <w:rPr/>
        <w:t>（四）材料设备采购计划</w:t>
      </w:r>
    </w:p>
    <w:p>
      <w:pPr>
        <w:pStyle w:val="BodyText"/>
        <w:spacing w:before="161"/>
      </w:pPr>
      <w:r>
        <w:rPr/>
        <w:t>材料设备采购计划的编制依据、主要内容。</w:t>
      </w:r>
    </w:p>
    <w:p>
      <w:pPr>
        <w:pStyle w:val="BodyText"/>
        <w:tabs>
          <w:tab w:pos="1079" w:val="left" w:leader="none"/>
        </w:tabs>
      </w:pPr>
      <w:r>
        <w:rPr/>
        <w:t>第三节</w:t>
        <w:tab/>
        <w:t>施工资源调整与优化</w:t>
      </w:r>
    </w:p>
    <w:p>
      <w:pPr>
        <w:pStyle w:val="BodyText"/>
        <w:spacing w:before="161"/>
      </w:pPr>
      <w:r>
        <w:rPr/>
        <w:t>（一）资源限制条件下的工期安排</w:t>
      </w:r>
    </w:p>
    <w:p>
      <w:pPr>
        <w:pStyle w:val="BodyText"/>
        <w:spacing w:line="364" w:lineRule="auto"/>
        <w:ind w:right="320"/>
      </w:pPr>
      <w:r>
        <w:rPr>
          <w:spacing w:val="-3"/>
        </w:rPr>
        <w:t>资源限制条件下资源安排的基本原理；工作推迟对工期影响程度的定义方法；资</w:t>
      </w:r>
      <w:r>
        <w:rPr/>
        <w:t>源调整的方法和步骤。</w:t>
      </w:r>
    </w:p>
    <w:p>
      <w:pPr>
        <w:pStyle w:val="BodyText"/>
        <w:spacing w:before="1"/>
      </w:pPr>
      <w:r>
        <w:rPr/>
        <w:t>（二）工期约束条件下的资源均衡</w:t>
      </w:r>
    </w:p>
    <w:p>
      <w:pPr>
        <w:pStyle w:val="BodyText"/>
        <w:spacing w:line="364" w:lineRule="auto" w:before="161"/>
        <w:ind w:right="317"/>
      </w:pPr>
      <w:r>
        <w:rPr>
          <w:spacing w:val="-7"/>
        </w:rPr>
        <w:t>工期约束条件下资源均衡的基本原理；常用的衡量施工资源消耗均衡性的三种指</w:t>
      </w:r>
      <w:r>
        <w:rPr/>
        <w:t>标；基于指标分析的资源调整与均衡方法和步骤。</w:t>
      </w:r>
    </w:p>
    <w:p>
      <w:pPr>
        <w:pStyle w:val="BodyText"/>
        <w:spacing w:before="0"/>
        <w:ind w:left="0"/>
      </w:pPr>
    </w:p>
    <w:p>
      <w:pPr>
        <w:pStyle w:val="BodyText"/>
        <w:spacing w:before="161"/>
      </w:pPr>
      <w:r>
        <w:rPr/>
        <w:t>三、考核知识点</w:t>
      </w:r>
    </w:p>
    <w:p>
      <w:pPr>
        <w:pStyle w:val="BodyText"/>
        <w:spacing w:before="161"/>
      </w:pPr>
      <w:r>
        <w:rPr/>
        <w:t>（一）施工资源的概念、特征和类型</w:t>
      </w:r>
    </w:p>
    <w:p>
      <w:pPr>
        <w:pStyle w:val="BodyText"/>
      </w:pPr>
      <w:r>
        <w:rPr/>
        <w:t>（二）施工资源计划的内容、形式、编制方法</w:t>
      </w:r>
    </w:p>
    <w:p>
      <w:pPr>
        <w:pStyle w:val="BodyText"/>
        <w:spacing w:before="161"/>
      </w:pPr>
      <w:r>
        <w:rPr/>
        <w:t>（三）资源限制条件下的工期安排</w:t>
      </w:r>
    </w:p>
    <w:p>
      <w:pPr>
        <w:pStyle w:val="BodyText"/>
      </w:pPr>
      <w:r>
        <w:rPr/>
        <w:t>（四）工期约束条件下的资源均衡</w:t>
      </w:r>
    </w:p>
    <w:p>
      <w:pPr>
        <w:pStyle w:val="BodyText"/>
        <w:spacing w:before="0"/>
        <w:ind w:left="0"/>
      </w:pPr>
    </w:p>
    <w:p>
      <w:pPr>
        <w:pStyle w:val="BodyText"/>
        <w:spacing w:before="1"/>
        <w:ind w:left="0"/>
        <w:rPr>
          <w:sz w:val="25"/>
        </w:rPr>
      </w:pPr>
    </w:p>
    <w:p>
      <w:pPr>
        <w:pStyle w:val="BodyText"/>
        <w:spacing w:before="0"/>
      </w:pPr>
      <w:r>
        <w:rPr/>
        <w:t>四、考核要求</w:t>
      </w:r>
    </w:p>
    <w:p>
      <w:pPr>
        <w:pStyle w:val="BodyText"/>
        <w:spacing w:before="161"/>
      </w:pPr>
      <w:r>
        <w:rPr/>
        <w:t>（一）施工资源的概念、特征和类型</w:t>
      </w:r>
    </w:p>
    <w:p>
      <w:pPr>
        <w:pStyle w:val="ListParagraph"/>
        <w:numPr>
          <w:ilvl w:val="0"/>
          <w:numId w:val="30"/>
        </w:numPr>
        <w:tabs>
          <w:tab w:pos="539" w:val="left" w:leader="none"/>
          <w:tab w:pos="540" w:val="left" w:leader="none"/>
        </w:tabs>
        <w:spacing w:line="240" w:lineRule="auto" w:before="160" w:after="0"/>
        <w:ind w:left="540" w:right="0" w:hanging="420"/>
        <w:jc w:val="left"/>
        <w:rPr>
          <w:sz w:val="24"/>
        </w:rPr>
      </w:pPr>
      <w:r>
        <w:rPr>
          <w:sz w:val="24"/>
        </w:rPr>
        <w:t>识记：工程施工资源的概念、特征、不同的分类方式。</w:t>
      </w:r>
    </w:p>
    <w:p>
      <w:pPr>
        <w:pStyle w:val="ListParagraph"/>
        <w:numPr>
          <w:ilvl w:val="0"/>
          <w:numId w:val="30"/>
        </w:numPr>
        <w:tabs>
          <w:tab w:pos="539" w:val="left" w:leader="none"/>
          <w:tab w:pos="540" w:val="left" w:leader="none"/>
        </w:tabs>
        <w:spacing w:line="240" w:lineRule="auto" w:before="161" w:after="0"/>
        <w:ind w:left="540" w:right="0" w:hanging="420"/>
        <w:jc w:val="left"/>
        <w:rPr>
          <w:sz w:val="24"/>
        </w:rPr>
      </w:pPr>
      <w:r>
        <w:rPr>
          <w:sz w:val="24"/>
        </w:rPr>
        <w:t>领会：施工资源的重要性、配置原则。</w:t>
      </w:r>
    </w:p>
    <w:p>
      <w:pPr>
        <w:pStyle w:val="BodyText"/>
      </w:pPr>
      <w:r>
        <w:rPr/>
        <w:t>（二）施工资源计划的内容、形式、编制方法</w:t>
      </w:r>
    </w:p>
    <w:p>
      <w:pPr>
        <w:pStyle w:val="ListParagraph"/>
        <w:numPr>
          <w:ilvl w:val="0"/>
          <w:numId w:val="31"/>
        </w:numPr>
        <w:tabs>
          <w:tab w:pos="539" w:val="left" w:leader="none"/>
          <w:tab w:pos="540" w:val="left" w:leader="none"/>
        </w:tabs>
        <w:spacing w:line="240" w:lineRule="auto" w:before="161" w:after="0"/>
        <w:ind w:left="540" w:right="0" w:hanging="420"/>
        <w:jc w:val="left"/>
        <w:rPr>
          <w:sz w:val="24"/>
        </w:rPr>
      </w:pPr>
      <w:r>
        <w:rPr>
          <w:sz w:val="24"/>
        </w:rPr>
        <w:t>领会：施工资源计划的基本编制步骤、内容及主要表现形式。</w:t>
      </w:r>
    </w:p>
    <w:p>
      <w:pPr>
        <w:pStyle w:val="ListParagraph"/>
        <w:numPr>
          <w:ilvl w:val="0"/>
          <w:numId w:val="31"/>
        </w:numPr>
        <w:tabs>
          <w:tab w:pos="539" w:val="left" w:leader="none"/>
          <w:tab w:pos="540" w:val="left" w:leader="none"/>
        </w:tabs>
        <w:spacing w:line="240" w:lineRule="auto" w:before="160" w:after="0"/>
        <w:ind w:left="540" w:right="0" w:hanging="420"/>
        <w:jc w:val="left"/>
        <w:rPr>
          <w:sz w:val="24"/>
        </w:rPr>
      </w:pPr>
      <w:r>
        <w:rPr>
          <w:sz w:val="24"/>
        </w:rPr>
        <w:t>简单应用：资源需用量曲线、资源累计曲线的分析应用。</w:t>
      </w:r>
    </w:p>
    <w:p>
      <w:pPr>
        <w:pStyle w:val="ListParagraph"/>
        <w:numPr>
          <w:ilvl w:val="0"/>
          <w:numId w:val="31"/>
        </w:numPr>
        <w:tabs>
          <w:tab w:pos="539" w:val="left" w:leader="none"/>
          <w:tab w:pos="540" w:val="left" w:leader="none"/>
        </w:tabs>
        <w:spacing w:line="364" w:lineRule="auto" w:before="161" w:after="0"/>
        <w:ind w:left="540" w:right="320" w:hanging="420"/>
        <w:jc w:val="left"/>
        <w:rPr>
          <w:sz w:val="24"/>
        </w:rPr>
      </w:pPr>
      <w:r>
        <w:rPr>
          <w:spacing w:val="-2"/>
          <w:sz w:val="24"/>
        </w:rPr>
        <w:t>综合应用：结合工程实例，了解资源需要量计划的主要内容，并编制资源需</w:t>
      </w:r>
      <w:r>
        <w:rPr>
          <w:sz w:val="24"/>
        </w:rPr>
        <w:t>要量计划表。</w:t>
      </w:r>
    </w:p>
    <w:p>
      <w:pPr>
        <w:pStyle w:val="BodyText"/>
        <w:spacing w:before="1"/>
      </w:pPr>
      <w:r>
        <w:rPr/>
        <w:t>（三）资源限制条件下的工期安排</w:t>
      </w:r>
    </w:p>
    <w:p>
      <w:pPr>
        <w:pStyle w:val="ListParagraph"/>
        <w:numPr>
          <w:ilvl w:val="0"/>
          <w:numId w:val="32"/>
        </w:numPr>
        <w:tabs>
          <w:tab w:pos="539" w:val="left" w:leader="none"/>
          <w:tab w:pos="540" w:val="left" w:leader="none"/>
        </w:tabs>
        <w:spacing w:line="240" w:lineRule="auto" w:before="160" w:after="0"/>
        <w:ind w:left="540" w:right="0" w:hanging="420"/>
        <w:jc w:val="left"/>
        <w:rPr>
          <w:sz w:val="24"/>
        </w:rPr>
      </w:pPr>
      <w:r>
        <w:rPr>
          <w:sz w:val="24"/>
        </w:rPr>
        <w:t>领会：资源限制条件下工期安排的基本原理；资源调整的方法和步骤。</w:t>
      </w:r>
    </w:p>
    <w:p>
      <w:pPr>
        <w:spacing w:after="0" w:line="240" w:lineRule="auto"/>
        <w:jc w:val="left"/>
        <w:rPr>
          <w:sz w:val="24"/>
        </w:rPr>
        <w:sectPr>
          <w:pgSz w:w="11910" w:h="16840"/>
          <w:pgMar w:header="0" w:footer="995" w:top="1460" w:bottom="1180" w:left="1680" w:right="1480"/>
        </w:sectPr>
      </w:pPr>
    </w:p>
    <w:p>
      <w:pPr>
        <w:pStyle w:val="ListParagraph"/>
        <w:numPr>
          <w:ilvl w:val="0"/>
          <w:numId w:val="32"/>
        </w:numPr>
        <w:tabs>
          <w:tab w:pos="539" w:val="left" w:leader="none"/>
          <w:tab w:pos="540" w:val="left" w:leader="none"/>
        </w:tabs>
        <w:spacing w:line="240" w:lineRule="auto" w:before="63" w:after="0"/>
        <w:ind w:left="540" w:right="0" w:hanging="420"/>
        <w:jc w:val="left"/>
        <w:rPr>
          <w:sz w:val="24"/>
        </w:rPr>
      </w:pPr>
      <w:r>
        <w:rPr>
          <w:sz w:val="24"/>
        </w:rPr>
        <w:t>简单应用：资源限制条件下工期最短优化过程的简单应用。</w:t>
      </w:r>
    </w:p>
    <w:p>
      <w:pPr>
        <w:pStyle w:val="BodyText"/>
      </w:pPr>
      <w:r>
        <w:rPr/>
        <w:t>（四）工期约束条件下的资源均衡</w:t>
      </w:r>
    </w:p>
    <w:p>
      <w:pPr>
        <w:pStyle w:val="ListParagraph"/>
        <w:numPr>
          <w:ilvl w:val="0"/>
          <w:numId w:val="33"/>
        </w:numPr>
        <w:tabs>
          <w:tab w:pos="539" w:val="left" w:leader="none"/>
          <w:tab w:pos="540" w:val="left" w:leader="none"/>
        </w:tabs>
        <w:spacing w:line="240" w:lineRule="auto" w:before="161" w:after="0"/>
        <w:ind w:left="540" w:right="0" w:hanging="420"/>
        <w:jc w:val="left"/>
        <w:rPr>
          <w:sz w:val="24"/>
        </w:rPr>
      </w:pPr>
      <w:r>
        <w:rPr>
          <w:sz w:val="24"/>
        </w:rPr>
        <w:t>识记：常用的衡量施工资源消耗均衡性的三种指标。</w:t>
      </w:r>
    </w:p>
    <w:p>
      <w:pPr>
        <w:pStyle w:val="ListParagraph"/>
        <w:numPr>
          <w:ilvl w:val="0"/>
          <w:numId w:val="33"/>
        </w:numPr>
        <w:tabs>
          <w:tab w:pos="539" w:val="left" w:leader="none"/>
          <w:tab w:pos="540" w:val="left" w:leader="none"/>
        </w:tabs>
        <w:spacing w:line="240" w:lineRule="auto" w:before="160" w:after="0"/>
        <w:ind w:left="540" w:right="0" w:hanging="420"/>
        <w:jc w:val="left"/>
        <w:rPr>
          <w:sz w:val="24"/>
        </w:rPr>
      </w:pPr>
      <w:r>
        <w:rPr>
          <w:sz w:val="24"/>
        </w:rPr>
        <w:t>领会：工期约束条件下资源均衡的基本原理。</w:t>
      </w:r>
    </w:p>
    <w:p>
      <w:pPr>
        <w:pStyle w:val="ListParagraph"/>
        <w:numPr>
          <w:ilvl w:val="0"/>
          <w:numId w:val="33"/>
        </w:numPr>
        <w:tabs>
          <w:tab w:pos="539" w:val="left" w:leader="none"/>
          <w:tab w:pos="540" w:val="left" w:leader="none"/>
        </w:tabs>
        <w:spacing w:line="240" w:lineRule="auto" w:before="161" w:after="0"/>
        <w:ind w:left="540" w:right="0" w:hanging="420"/>
        <w:jc w:val="left"/>
        <w:rPr>
          <w:sz w:val="24"/>
        </w:rPr>
      </w:pPr>
      <w:r>
        <w:rPr>
          <w:sz w:val="24"/>
        </w:rPr>
        <w:t>简单应用：基于指标分析的资源调整与均衡的方法、步骤及应用。</w:t>
      </w:r>
    </w:p>
    <w:p>
      <w:pPr>
        <w:pStyle w:val="BodyText"/>
        <w:spacing w:before="0"/>
        <w:ind w:left="0"/>
        <w:rPr>
          <w:sz w:val="26"/>
        </w:rPr>
      </w:pPr>
    </w:p>
    <w:p>
      <w:pPr>
        <w:pStyle w:val="BodyText"/>
        <w:spacing w:before="3"/>
        <w:ind w:left="0"/>
        <w:rPr>
          <w:sz w:val="27"/>
        </w:rPr>
      </w:pPr>
    </w:p>
    <w:p>
      <w:pPr>
        <w:pStyle w:val="Heading1"/>
        <w:ind w:right="219"/>
      </w:pPr>
      <w:r>
        <w:rPr>
          <w:spacing w:val="11"/>
        </w:rPr>
        <w:t>第八章 施工平面图设计</w:t>
      </w:r>
    </w:p>
    <w:p>
      <w:pPr>
        <w:pStyle w:val="BodyText"/>
        <w:spacing w:before="212"/>
      </w:pPr>
      <w:r>
        <w:rPr/>
        <w:t>一、学习目的和要求</w:t>
      </w:r>
    </w:p>
    <w:p>
      <w:pPr>
        <w:pStyle w:val="BodyText"/>
        <w:spacing w:line="364" w:lineRule="auto"/>
        <w:ind w:right="317" w:firstLine="480"/>
        <w:jc w:val="both"/>
      </w:pPr>
      <w:r>
        <w:rPr>
          <w:spacing w:val="-3"/>
        </w:rPr>
        <w:t>本章详细介绍了施工平面图设计的原则、基本原则和主要内容，分为施工总</w:t>
      </w:r>
      <w:r>
        <w:rPr>
          <w:spacing w:val="-6"/>
        </w:rPr>
        <w:t>平面图和单位工程施工平面图两方面进行介绍，要求学生掌握施工总平面图及单</w:t>
      </w:r>
      <w:r>
        <w:rPr>
          <w:spacing w:val="-3"/>
        </w:rPr>
        <w:t>位工程施工平面图的基本内容、设计步骤，比较两者的不同之处，并能结合实例</w:t>
      </w:r>
      <w:r>
        <w:rPr/>
        <w:t>进行简单应用。</w:t>
      </w:r>
    </w:p>
    <w:p>
      <w:pPr>
        <w:pStyle w:val="BodyText"/>
        <w:spacing w:before="0"/>
        <w:ind w:left="0"/>
      </w:pPr>
    </w:p>
    <w:p>
      <w:pPr>
        <w:pStyle w:val="BodyText"/>
        <w:spacing w:before="163"/>
      </w:pPr>
      <w:r>
        <w:rPr/>
        <w:t>二、课程内容</w:t>
      </w:r>
    </w:p>
    <w:p>
      <w:pPr>
        <w:pStyle w:val="BodyText"/>
        <w:tabs>
          <w:tab w:pos="1079" w:val="left" w:leader="none"/>
        </w:tabs>
      </w:pPr>
      <w:r>
        <w:rPr/>
        <w:t>第一节</w:t>
        <w:tab/>
        <w:t>施工平面图概述</w:t>
      </w:r>
    </w:p>
    <w:p>
      <w:pPr>
        <w:pStyle w:val="BodyText"/>
        <w:spacing w:before="161"/>
      </w:pPr>
      <w:r>
        <w:rPr/>
        <w:t>（一）施工平面图设计的原则</w:t>
      </w:r>
    </w:p>
    <w:p>
      <w:pPr>
        <w:pStyle w:val="BodyText"/>
      </w:pPr>
      <w:r>
        <w:rPr/>
        <w:t>施工总平面图设计的原则；单位工程施工平面图设计的原则。</w:t>
      </w:r>
    </w:p>
    <w:p>
      <w:pPr>
        <w:pStyle w:val="BodyText"/>
        <w:spacing w:before="161"/>
      </w:pPr>
      <w:r>
        <w:rPr/>
        <w:t>（二）施工平面图设计的内容</w:t>
      </w:r>
    </w:p>
    <w:p>
      <w:pPr>
        <w:pStyle w:val="BodyText"/>
      </w:pPr>
      <w:r>
        <w:rPr/>
        <w:t>施工总平面图设计的内容；单位工程施工平面图设计的内容。</w:t>
      </w:r>
    </w:p>
    <w:p>
      <w:pPr>
        <w:pStyle w:val="BodyText"/>
        <w:tabs>
          <w:tab w:pos="1079" w:val="left" w:leader="none"/>
        </w:tabs>
        <w:spacing w:before="161"/>
      </w:pPr>
      <w:r>
        <w:rPr/>
        <w:t>第二节</w:t>
        <w:tab/>
        <w:t>施工总平面图设计</w:t>
      </w:r>
    </w:p>
    <w:p>
      <w:pPr>
        <w:pStyle w:val="BodyText"/>
        <w:spacing w:line="364" w:lineRule="auto"/>
        <w:ind w:right="4544"/>
      </w:pPr>
      <w:r>
        <w:rPr>
          <w:spacing w:val="-1"/>
        </w:rPr>
        <w:t>（一</w:t>
      </w:r>
      <w:r>
        <w:rPr/>
        <w:t>）施工总平面图设计所依据的资料</w:t>
      </w:r>
      <w:r>
        <w:rPr>
          <w:spacing w:val="-1"/>
        </w:rPr>
        <w:t>施工总平面图设计所依据的具体资料。</w:t>
      </w:r>
    </w:p>
    <w:p>
      <w:pPr>
        <w:pStyle w:val="BodyText"/>
        <w:spacing w:before="2"/>
      </w:pPr>
      <w:r>
        <w:rPr/>
        <w:t>（二）施工总平面图的设计步骤</w:t>
      </w:r>
    </w:p>
    <w:p>
      <w:pPr>
        <w:pStyle w:val="BodyText"/>
      </w:pPr>
      <w:r>
        <w:rPr/>
        <w:t>施工总平面图设计的步骤、具体工作内容、注意点。</w:t>
      </w:r>
    </w:p>
    <w:p>
      <w:pPr>
        <w:pStyle w:val="BodyText"/>
        <w:tabs>
          <w:tab w:pos="1079" w:val="left" w:leader="none"/>
        </w:tabs>
        <w:spacing w:before="161"/>
      </w:pPr>
      <w:r>
        <w:rPr/>
        <w:t>第三节</w:t>
        <w:tab/>
        <w:t>大型临时设备的计算和布置</w:t>
      </w:r>
    </w:p>
    <w:p>
      <w:pPr>
        <w:pStyle w:val="BodyText"/>
      </w:pPr>
      <w:r>
        <w:rPr/>
        <w:t>（一）临时仓库和堆场</w:t>
      </w:r>
    </w:p>
    <w:p>
      <w:pPr>
        <w:pStyle w:val="BodyText"/>
        <w:spacing w:line="364" w:lineRule="auto" w:before="161"/>
        <w:ind w:right="320"/>
      </w:pPr>
      <w:r>
        <w:rPr>
          <w:spacing w:val="-3"/>
        </w:rPr>
        <w:t>施工现场仓库的类型；临时仓库和堆场计算和布置的基本工作内容；材料设备储</w:t>
      </w:r>
      <w:r>
        <w:rPr/>
        <w:t>备量的确定；各种仓库面积的计算；布置仓库应注意的问题。</w:t>
      </w:r>
    </w:p>
    <w:p>
      <w:pPr>
        <w:pStyle w:val="BodyText"/>
        <w:spacing w:before="1"/>
      </w:pPr>
      <w:r>
        <w:rPr/>
        <w:t>（二）临时建筑物</w:t>
      </w:r>
    </w:p>
    <w:p>
      <w:pPr>
        <w:spacing w:after="0"/>
        <w:sectPr>
          <w:pgSz w:w="11910" w:h="16840"/>
          <w:pgMar w:header="0" w:footer="995" w:top="1440" w:bottom="1180" w:left="1680" w:right="1480"/>
        </w:sectPr>
      </w:pPr>
    </w:p>
    <w:p>
      <w:pPr>
        <w:pStyle w:val="BodyText"/>
        <w:spacing w:line="364" w:lineRule="auto" w:before="43"/>
        <w:ind w:right="224"/>
      </w:pPr>
      <w:r>
        <w:rPr>
          <w:spacing w:val="-1"/>
        </w:rPr>
        <w:t>临时建筑物的概念；临时建筑物计算和布置的一般工作内容；使用人数的确定；</w:t>
      </w:r>
      <w:r>
        <w:rPr>
          <w:spacing w:val="-117"/>
        </w:rPr>
        <w:t> </w:t>
      </w:r>
      <w:r>
        <w:rPr/>
        <w:t>临时建筑面积及其位置的确定。</w:t>
      </w:r>
    </w:p>
    <w:p>
      <w:pPr>
        <w:pStyle w:val="BodyText"/>
        <w:spacing w:before="1"/>
      </w:pPr>
      <w:r>
        <w:rPr/>
        <w:t>（三）临时供水</w:t>
      </w:r>
    </w:p>
    <w:p>
      <w:pPr>
        <w:pStyle w:val="BodyText"/>
        <w:spacing w:before="161"/>
      </w:pPr>
      <w:r>
        <w:rPr/>
        <w:t>建筑工地临时供水的组成；供水量的确定；水源的选择；临时供水系统的配置。</w:t>
      </w:r>
    </w:p>
    <w:p>
      <w:pPr>
        <w:pStyle w:val="BodyText"/>
      </w:pPr>
      <w:r>
        <w:rPr/>
        <w:t>（四）临时供电</w:t>
      </w:r>
    </w:p>
    <w:p>
      <w:pPr>
        <w:pStyle w:val="BodyText"/>
        <w:spacing w:before="161"/>
      </w:pPr>
      <w:r>
        <w:rPr>
          <w:spacing w:val="-13"/>
        </w:rPr>
        <w:t>临时供电组织工作的主要内容；用电量的计算；电源的选择；变压器功率的计算。</w:t>
      </w:r>
    </w:p>
    <w:p>
      <w:pPr>
        <w:pStyle w:val="BodyText"/>
        <w:tabs>
          <w:tab w:pos="1079" w:val="left" w:leader="none"/>
        </w:tabs>
      </w:pPr>
      <w:r>
        <w:rPr/>
        <w:t>第四节</w:t>
        <w:tab/>
        <w:t>单位工程施工平面图设计</w:t>
      </w:r>
    </w:p>
    <w:p>
      <w:pPr>
        <w:pStyle w:val="BodyText"/>
        <w:spacing w:before="161"/>
      </w:pPr>
      <w:r>
        <w:rPr/>
        <w:t>（一）设计依据和设计的基本原则</w:t>
      </w:r>
    </w:p>
    <w:p>
      <w:pPr>
        <w:pStyle w:val="BodyText"/>
      </w:pPr>
      <w:r>
        <w:rPr/>
        <w:t>单位工程施工平面图设计时依据的资料、设计的基本原则。</w:t>
      </w:r>
    </w:p>
    <w:p>
      <w:pPr>
        <w:pStyle w:val="BodyText"/>
        <w:spacing w:before="161"/>
      </w:pPr>
      <w:r>
        <w:rPr/>
        <w:t>（二）设计步骤</w:t>
      </w:r>
    </w:p>
    <w:p>
      <w:pPr>
        <w:pStyle w:val="BodyText"/>
      </w:pPr>
      <w:r>
        <w:rPr/>
        <w:t>单位工程施工平面图设计的一般步骤及主要的工作内容、注意点。</w:t>
      </w:r>
    </w:p>
    <w:p>
      <w:pPr>
        <w:pStyle w:val="BodyText"/>
        <w:spacing w:before="0"/>
        <w:ind w:left="0"/>
      </w:pPr>
    </w:p>
    <w:p>
      <w:pPr>
        <w:pStyle w:val="BodyText"/>
        <w:spacing w:before="1"/>
        <w:ind w:left="0"/>
        <w:rPr>
          <w:sz w:val="25"/>
        </w:rPr>
      </w:pPr>
    </w:p>
    <w:p>
      <w:pPr>
        <w:pStyle w:val="BodyText"/>
        <w:spacing w:before="0"/>
      </w:pPr>
      <w:r>
        <w:rPr/>
        <w:t>三、考核知识点</w:t>
      </w:r>
    </w:p>
    <w:p>
      <w:pPr>
        <w:pStyle w:val="BodyText"/>
      </w:pPr>
      <w:r>
        <w:rPr/>
        <w:t>（一）施工平面图设计的原则、内容</w:t>
      </w:r>
    </w:p>
    <w:p>
      <w:pPr>
        <w:pStyle w:val="BodyText"/>
        <w:spacing w:before="161"/>
      </w:pPr>
      <w:r>
        <w:rPr/>
        <w:t>（二）施工总平面图设计的内容、所依据的资料、设计步骤</w:t>
      </w:r>
    </w:p>
    <w:p>
      <w:pPr>
        <w:pStyle w:val="BodyText"/>
      </w:pPr>
      <w:r>
        <w:rPr/>
        <w:t>（三）单位工程施工平面图设计的内容和步骤</w:t>
      </w:r>
    </w:p>
    <w:p>
      <w:pPr>
        <w:pStyle w:val="BodyText"/>
        <w:spacing w:before="0"/>
        <w:ind w:left="0"/>
      </w:pPr>
    </w:p>
    <w:p>
      <w:pPr>
        <w:pStyle w:val="BodyText"/>
        <w:spacing w:before="1"/>
        <w:ind w:left="0"/>
        <w:rPr>
          <w:sz w:val="25"/>
        </w:rPr>
      </w:pPr>
    </w:p>
    <w:p>
      <w:pPr>
        <w:pStyle w:val="BodyText"/>
        <w:spacing w:before="0"/>
      </w:pPr>
      <w:r>
        <w:rPr/>
        <w:t>四、考核要求</w:t>
      </w:r>
    </w:p>
    <w:p>
      <w:pPr>
        <w:pStyle w:val="BodyText"/>
      </w:pPr>
      <w:r>
        <w:rPr/>
        <w:t>（一）施工平面图设计的原则、内容</w:t>
      </w:r>
    </w:p>
    <w:p>
      <w:pPr>
        <w:pStyle w:val="ListParagraph"/>
        <w:numPr>
          <w:ilvl w:val="0"/>
          <w:numId w:val="34"/>
        </w:numPr>
        <w:tabs>
          <w:tab w:pos="539" w:val="left" w:leader="none"/>
          <w:tab w:pos="540" w:val="left" w:leader="none"/>
        </w:tabs>
        <w:spacing w:line="240" w:lineRule="auto" w:before="161" w:after="0"/>
        <w:ind w:left="540" w:right="0" w:hanging="420"/>
        <w:jc w:val="left"/>
        <w:rPr>
          <w:sz w:val="24"/>
        </w:rPr>
      </w:pPr>
      <w:r>
        <w:rPr>
          <w:sz w:val="24"/>
        </w:rPr>
        <w:t>识记：施工平面图设计的原则。</w:t>
      </w:r>
    </w:p>
    <w:p>
      <w:pPr>
        <w:pStyle w:val="ListParagraph"/>
        <w:numPr>
          <w:ilvl w:val="0"/>
          <w:numId w:val="34"/>
        </w:numPr>
        <w:tabs>
          <w:tab w:pos="539" w:val="left" w:leader="none"/>
          <w:tab w:pos="540" w:val="left" w:leader="none"/>
        </w:tabs>
        <w:spacing w:line="240" w:lineRule="auto" w:before="160" w:after="0"/>
        <w:ind w:left="540" w:right="0" w:hanging="420"/>
        <w:jc w:val="left"/>
        <w:rPr>
          <w:sz w:val="24"/>
        </w:rPr>
      </w:pPr>
      <w:r>
        <w:rPr>
          <w:sz w:val="24"/>
        </w:rPr>
        <w:t>领会：施工总平面图、单位工程施工平面图设计的内容。</w:t>
      </w:r>
    </w:p>
    <w:p>
      <w:pPr>
        <w:pStyle w:val="BodyText"/>
        <w:spacing w:before="161"/>
      </w:pPr>
      <w:r>
        <w:rPr/>
        <w:t>（二）施工总平面图设计的内容、所依据的资料、设计步骤</w:t>
      </w:r>
    </w:p>
    <w:p>
      <w:pPr>
        <w:pStyle w:val="ListParagraph"/>
        <w:numPr>
          <w:ilvl w:val="0"/>
          <w:numId w:val="35"/>
        </w:numPr>
        <w:tabs>
          <w:tab w:pos="539" w:val="left" w:leader="none"/>
          <w:tab w:pos="540" w:val="left" w:leader="none"/>
        </w:tabs>
        <w:spacing w:line="240" w:lineRule="auto" w:before="160" w:after="0"/>
        <w:ind w:left="540" w:right="0" w:hanging="420"/>
        <w:jc w:val="left"/>
        <w:rPr>
          <w:sz w:val="24"/>
        </w:rPr>
      </w:pPr>
      <w:r>
        <w:rPr>
          <w:sz w:val="24"/>
        </w:rPr>
        <w:t>识记：施工总平面图设计的主要内容、所依据的资料。</w:t>
      </w:r>
    </w:p>
    <w:p>
      <w:pPr>
        <w:pStyle w:val="ListParagraph"/>
        <w:numPr>
          <w:ilvl w:val="0"/>
          <w:numId w:val="35"/>
        </w:numPr>
        <w:tabs>
          <w:tab w:pos="539" w:val="left" w:leader="none"/>
          <w:tab w:pos="540" w:val="left" w:leader="none"/>
        </w:tabs>
        <w:spacing w:line="240" w:lineRule="auto" w:before="161" w:after="0"/>
        <w:ind w:left="540" w:right="0" w:hanging="420"/>
        <w:jc w:val="left"/>
        <w:rPr>
          <w:sz w:val="24"/>
        </w:rPr>
      </w:pPr>
      <w:r>
        <w:rPr>
          <w:sz w:val="24"/>
        </w:rPr>
        <w:t>领会：施工总平面图设计的步骤及注意点。</w:t>
      </w:r>
    </w:p>
    <w:p>
      <w:pPr>
        <w:pStyle w:val="ListParagraph"/>
        <w:numPr>
          <w:ilvl w:val="0"/>
          <w:numId w:val="35"/>
        </w:numPr>
        <w:tabs>
          <w:tab w:pos="539" w:val="left" w:leader="none"/>
          <w:tab w:pos="540" w:val="left" w:leader="none"/>
        </w:tabs>
        <w:spacing w:line="240" w:lineRule="auto" w:before="160" w:after="0"/>
        <w:ind w:left="540" w:right="0" w:hanging="420"/>
        <w:jc w:val="left"/>
        <w:rPr>
          <w:sz w:val="24"/>
        </w:rPr>
      </w:pPr>
      <w:r>
        <w:rPr>
          <w:sz w:val="24"/>
        </w:rPr>
        <w:t>综合应用：结合工程实例，设计施工总平面图，并进行各种指标的计算。</w:t>
      </w:r>
    </w:p>
    <w:p>
      <w:pPr>
        <w:pStyle w:val="BodyText"/>
        <w:spacing w:before="161"/>
      </w:pPr>
      <w:r>
        <w:rPr/>
        <w:t>（三）单位工程施工平面图设计的内容和步骤</w:t>
      </w:r>
    </w:p>
    <w:p>
      <w:pPr>
        <w:pStyle w:val="ListParagraph"/>
        <w:numPr>
          <w:ilvl w:val="0"/>
          <w:numId w:val="36"/>
        </w:numPr>
        <w:tabs>
          <w:tab w:pos="539" w:val="left" w:leader="none"/>
          <w:tab w:pos="540" w:val="left" w:leader="none"/>
        </w:tabs>
        <w:spacing w:line="240" w:lineRule="auto" w:before="160" w:after="0"/>
        <w:ind w:left="540" w:right="0" w:hanging="420"/>
        <w:jc w:val="left"/>
        <w:rPr>
          <w:sz w:val="24"/>
        </w:rPr>
      </w:pPr>
      <w:r>
        <w:rPr>
          <w:sz w:val="24"/>
        </w:rPr>
        <w:t>领会：单位工程施工平面图设计的依据、基本原则</w:t>
      </w:r>
    </w:p>
    <w:p>
      <w:pPr>
        <w:pStyle w:val="ListParagraph"/>
        <w:numPr>
          <w:ilvl w:val="0"/>
          <w:numId w:val="36"/>
        </w:numPr>
        <w:tabs>
          <w:tab w:pos="539" w:val="left" w:leader="none"/>
          <w:tab w:pos="540" w:val="left" w:leader="none"/>
        </w:tabs>
        <w:spacing w:line="364" w:lineRule="auto" w:before="161" w:after="0"/>
        <w:ind w:left="540" w:right="284" w:hanging="420"/>
        <w:jc w:val="left"/>
        <w:rPr>
          <w:sz w:val="24"/>
        </w:rPr>
      </w:pPr>
      <w:r>
        <w:rPr>
          <w:spacing w:val="-1"/>
          <w:sz w:val="24"/>
        </w:rPr>
        <w:t>简单应用：结合某项具体工程，掌握单位工程施工平面图设计的基本步骤、</w:t>
      </w:r>
      <w:r>
        <w:rPr>
          <w:sz w:val="24"/>
        </w:rPr>
        <w:t>内容及设计要点。</w:t>
      </w:r>
    </w:p>
    <w:p>
      <w:pPr>
        <w:spacing w:after="0" w:line="364" w:lineRule="auto"/>
        <w:jc w:val="left"/>
        <w:rPr>
          <w:sz w:val="24"/>
        </w:rPr>
        <w:sectPr>
          <w:footerReference w:type="default" r:id="rId9"/>
          <w:pgSz w:w="11910" w:h="16840"/>
          <w:pgMar w:footer="995" w:header="0" w:top="1460" w:bottom="1180" w:left="1680" w:right="1480"/>
        </w:sectPr>
      </w:pPr>
    </w:p>
    <w:p>
      <w:pPr>
        <w:pStyle w:val="Heading1"/>
        <w:spacing w:before="36"/>
        <w:ind w:right="219"/>
      </w:pPr>
      <w:r>
        <w:rPr>
          <w:spacing w:val="9"/>
        </w:rPr>
        <w:t>第九章 工程施工现场管理实务</w:t>
      </w:r>
    </w:p>
    <w:p>
      <w:pPr>
        <w:pStyle w:val="BodyText"/>
        <w:spacing w:before="212"/>
      </w:pPr>
      <w:r>
        <w:rPr/>
        <w:t>一、学习目的和要求</w:t>
      </w:r>
    </w:p>
    <w:p>
      <w:pPr>
        <w:pStyle w:val="BodyText"/>
        <w:spacing w:line="364" w:lineRule="auto" w:before="161"/>
        <w:ind w:right="317" w:firstLine="480"/>
        <w:jc w:val="both"/>
      </w:pPr>
      <w:r>
        <w:rPr>
          <w:spacing w:val="-6"/>
        </w:rPr>
        <w:t>本章主要介绍的是工程施工现场管理的方法及实务，要求学生掌握工程施工</w:t>
      </w:r>
      <w:r>
        <w:rPr>
          <w:spacing w:val="-3"/>
        </w:rPr>
        <w:t>技术管理、质量管理、进度管理、资源管理、平面管理和信息管理的基本方法和</w:t>
      </w:r>
      <w:r>
        <w:rPr/>
        <w:t>主要内容，具备一定的施工组织管理能力。</w:t>
      </w:r>
    </w:p>
    <w:p>
      <w:pPr>
        <w:pStyle w:val="BodyText"/>
        <w:spacing w:before="0"/>
        <w:ind w:left="0"/>
      </w:pPr>
    </w:p>
    <w:p>
      <w:pPr>
        <w:pStyle w:val="BodyText"/>
        <w:spacing w:before="162"/>
      </w:pPr>
      <w:r>
        <w:rPr/>
        <w:t>二、课程内容</w:t>
      </w:r>
    </w:p>
    <w:p>
      <w:pPr>
        <w:pStyle w:val="BodyText"/>
        <w:tabs>
          <w:tab w:pos="1079" w:val="left" w:leader="none"/>
        </w:tabs>
      </w:pPr>
      <w:r>
        <w:rPr/>
        <w:t>第一节</w:t>
        <w:tab/>
        <w:t>工程施工技术管理</w:t>
      </w:r>
    </w:p>
    <w:p>
      <w:pPr>
        <w:pStyle w:val="BodyText"/>
        <w:spacing w:before="161"/>
      </w:pPr>
      <w:r>
        <w:rPr/>
        <w:t>（一）施工技术管理的组织与制度</w:t>
      </w:r>
    </w:p>
    <w:p>
      <w:pPr>
        <w:pStyle w:val="BodyText"/>
        <w:spacing w:line="364" w:lineRule="auto"/>
        <w:ind w:right="320"/>
      </w:pPr>
      <w:r>
        <w:rPr>
          <w:spacing w:val="-3"/>
        </w:rPr>
        <w:t>施工技术管理的组织体系；施工技术管理责任制及其人员职责；技术管理的基础</w:t>
      </w:r>
      <w:r>
        <w:rPr/>
        <w:t>工作；技术管理的基本制度。</w:t>
      </w:r>
    </w:p>
    <w:p>
      <w:pPr>
        <w:pStyle w:val="BodyText"/>
        <w:spacing w:before="2"/>
      </w:pPr>
      <w:r>
        <w:rPr/>
        <w:t>（二）施工准备阶段的技术管理</w:t>
      </w:r>
    </w:p>
    <w:p>
      <w:pPr>
        <w:pStyle w:val="BodyText"/>
        <w:spacing w:line="364" w:lineRule="auto"/>
        <w:ind w:right="317"/>
      </w:pPr>
      <w:r>
        <w:rPr>
          <w:spacing w:val="-3"/>
        </w:rPr>
        <w:t>设计交底、图纸会审制度及图纸会审的内容；施工现场调查的主要内容；测量复</w:t>
      </w:r>
      <w:r>
        <w:rPr/>
        <w:t>核的概念和内容；施工组织设计的编制与审批；开工报告。</w:t>
      </w:r>
    </w:p>
    <w:p>
      <w:pPr>
        <w:pStyle w:val="BodyText"/>
        <w:spacing w:before="1"/>
      </w:pPr>
      <w:r>
        <w:rPr/>
        <w:t>（三）施工阶段的技术管理</w:t>
      </w:r>
    </w:p>
    <w:p>
      <w:pPr>
        <w:pStyle w:val="BodyText"/>
        <w:spacing w:line="364" w:lineRule="auto" w:before="161"/>
        <w:ind w:right="320"/>
      </w:pPr>
      <w:r>
        <w:rPr>
          <w:spacing w:val="-3"/>
        </w:rPr>
        <w:t>技术交底的分级、内容；技术复核的内容；设计变更的处理方法；技术核定的程</w:t>
      </w:r>
      <w:r>
        <w:rPr/>
        <w:t>序；工程测量的任务；检验试验的分类。</w:t>
      </w:r>
    </w:p>
    <w:p>
      <w:pPr>
        <w:pStyle w:val="BodyText"/>
        <w:spacing w:before="1"/>
      </w:pPr>
      <w:r>
        <w:rPr/>
        <w:t>（四）竣工验收阶段的技术管理</w:t>
      </w:r>
    </w:p>
    <w:p>
      <w:pPr>
        <w:pStyle w:val="BodyText"/>
        <w:spacing w:before="161"/>
      </w:pPr>
      <w:r>
        <w:rPr/>
        <w:t>竣工资料整理；工程竣工验收条件；竣工验收程序。</w:t>
      </w:r>
    </w:p>
    <w:p>
      <w:pPr>
        <w:pStyle w:val="BodyText"/>
        <w:tabs>
          <w:tab w:pos="1079" w:val="left" w:leader="none"/>
        </w:tabs>
      </w:pPr>
      <w:r>
        <w:rPr/>
        <w:t>第二节</w:t>
        <w:tab/>
        <w:t>工程施工质量管理</w:t>
      </w:r>
    </w:p>
    <w:p>
      <w:pPr>
        <w:pStyle w:val="BodyText"/>
        <w:spacing w:before="161"/>
      </w:pPr>
      <w:r>
        <w:rPr/>
        <w:t>（一）工程施工质量体系</w:t>
      </w:r>
    </w:p>
    <w:p>
      <w:pPr>
        <w:pStyle w:val="BodyText"/>
      </w:pPr>
      <w:r>
        <w:rPr/>
        <w:t>施工质量体系的结构；八大质量管理原则；建立质量体系的工作流程。</w:t>
      </w:r>
    </w:p>
    <w:p>
      <w:pPr>
        <w:pStyle w:val="BodyText"/>
        <w:spacing w:before="161"/>
      </w:pPr>
      <w:r>
        <w:rPr/>
        <w:t>（二）工程施工质量控制</w:t>
      </w:r>
    </w:p>
    <w:p>
      <w:pPr>
        <w:pStyle w:val="BodyText"/>
        <w:spacing w:line="364" w:lineRule="auto"/>
        <w:ind w:right="320"/>
        <w:jc w:val="both"/>
      </w:pPr>
      <w:r>
        <w:rPr>
          <w:spacing w:val="-3"/>
        </w:rPr>
        <w:t>工程施工质量变异的概念、影响质量变异的因素；影响工程质量的五大因素及其控制；质量控制点的概念、选择对象；质量控制的基本制度；质量控制常用的工</w:t>
      </w:r>
      <w:r>
        <w:rPr/>
        <w:t>具。</w:t>
      </w:r>
    </w:p>
    <w:p>
      <w:pPr>
        <w:pStyle w:val="BodyText"/>
        <w:spacing w:before="2"/>
      </w:pPr>
      <w:r>
        <w:rPr/>
        <w:t>（三）工程施工质量验收</w:t>
      </w:r>
    </w:p>
    <w:p>
      <w:pPr>
        <w:pStyle w:val="BodyText"/>
        <w:spacing w:line="364" w:lineRule="auto"/>
        <w:ind w:right="320"/>
      </w:pPr>
      <w:r>
        <w:rPr>
          <w:spacing w:val="-3"/>
        </w:rPr>
        <w:t>工程质量验收层次的划分；工程质量验收与评定程序；工程质量验收与评定的组</w:t>
      </w:r>
      <w:r>
        <w:rPr/>
        <w:t>织；工程质量保修。</w:t>
      </w:r>
    </w:p>
    <w:p>
      <w:pPr>
        <w:spacing w:after="0" w:line="364" w:lineRule="auto"/>
        <w:sectPr>
          <w:footerReference w:type="default" r:id="rId10"/>
          <w:pgSz w:w="11910" w:h="16840"/>
          <w:pgMar w:footer="995" w:header="0" w:top="1520" w:bottom="1180" w:left="1680" w:right="1480"/>
          <w:pgNumType w:start="1"/>
        </w:sectPr>
      </w:pPr>
    </w:p>
    <w:p>
      <w:pPr>
        <w:pStyle w:val="BodyText"/>
        <w:tabs>
          <w:tab w:pos="1079" w:val="left" w:leader="none"/>
        </w:tabs>
        <w:spacing w:before="43"/>
      </w:pPr>
      <w:r>
        <w:rPr/>
        <w:t>第三节</w:t>
        <w:tab/>
        <w:t>工程施工进度管理</w:t>
      </w:r>
    </w:p>
    <w:p>
      <w:pPr>
        <w:pStyle w:val="BodyText"/>
      </w:pPr>
      <w:r>
        <w:rPr/>
        <w:t>（一）施工进度管理的基本原理</w:t>
      </w:r>
    </w:p>
    <w:p>
      <w:pPr>
        <w:pStyle w:val="BodyText"/>
        <w:spacing w:before="161"/>
      </w:pPr>
      <w:r>
        <w:rPr/>
        <w:t>施工进度管理的含义；施工进度影响因素的分析；施工进度管理的措施。</w:t>
      </w:r>
    </w:p>
    <w:p>
      <w:pPr>
        <w:pStyle w:val="BodyText"/>
      </w:pPr>
      <w:r>
        <w:rPr/>
        <w:t>（二）施工进度的检查与分析</w:t>
      </w:r>
    </w:p>
    <w:p>
      <w:pPr>
        <w:pStyle w:val="BodyText"/>
        <w:spacing w:line="364" w:lineRule="auto" w:before="161"/>
        <w:ind w:right="320"/>
      </w:pPr>
      <w:r>
        <w:rPr>
          <w:spacing w:val="-2"/>
        </w:rPr>
        <w:t>施工进度数据的收集；采用横道图比较法、网络图分析法、</w:t>
      </w:r>
      <w:r>
        <w:rPr>
          <w:rFonts w:ascii="Times New Roman" w:eastAsia="Times New Roman"/>
          <w:spacing w:val="-1"/>
        </w:rPr>
        <w:t>S</w:t>
      </w:r>
      <w:r>
        <w:rPr>
          <w:rFonts w:ascii="Times New Roman" w:eastAsia="Times New Roman"/>
          <w:spacing w:val="-14"/>
        </w:rPr>
        <w:t> </w:t>
      </w:r>
      <w:r>
        <w:rPr>
          <w:spacing w:val="-1"/>
        </w:rPr>
        <w:t>形曲线比较法对施</w:t>
      </w:r>
      <w:r>
        <w:rPr/>
        <w:t>工进度进行分析、比较。</w:t>
      </w:r>
    </w:p>
    <w:p>
      <w:pPr>
        <w:pStyle w:val="BodyText"/>
        <w:spacing w:before="1"/>
      </w:pPr>
      <w:r>
        <w:rPr/>
        <w:t>（三）施工进度计划的调整</w:t>
      </w:r>
    </w:p>
    <w:p>
      <w:pPr>
        <w:pStyle w:val="BodyText"/>
        <w:spacing w:before="161"/>
      </w:pPr>
      <w:r>
        <w:rPr/>
        <w:t>施工进度计划调整的方法及简单应用。</w:t>
      </w:r>
    </w:p>
    <w:p>
      <w:pPr>
        <w:pStyle w:val="BodyText"/>
        <w:tabs>
          <w:tab w:pos="1079" w:val="left" w:leader="none"/>
        </w:tabs>
      </w:pPr>
      <w:r>
        <w:rPr/>
        <w:t>第四节</w:t>
        <w:tab/>
        <w:t>工程施工资源管理</w:t>
      </w:r>
    </w:p>
    <w:p>
      <w:pPr>
        <w:pStyle w:val="BodyText"/>
        <w:spacing w:before="161"/>
      </w:pPr>
      <w:r>
        <w:rPr/>
        <w:t>（一）施工劳动管理</w:t>
      </w:r>
    </w:p>
    <w:p>
      <w:pPr>
        <w:pStyle w:val="BodyText"/>
      </w:pPr>
      <w:r>
        <w:rPr/>
        <w:t>施工劳动力的来源、组织形式；施工劳动管理的方法。</w:t>
      </w:r>
    </w:p>
    <w:p>
      <w:pPr>
        <w:pStyle w:val="BodyText"/>
        <w:spacing w:before="161"/>
      </w:pPr>
      <w:r>
        <w:rPr/>
        <w:t>（二）施工材料物资管理</w:t>
      </w:r>
    </w:p>
    <w:p>
      <w:pPr>
        <w:pStyle w:val="BodyText"/>
        <w:spacing w:line="364" w:lineRule="auto"/>
        <w:ind w:right="224"/>
      </w:pPr>
      <w:r>
        <w:rPr>
          <w:spacing w:val="-1"/>
        </w:rPr>
        <w:t>材料物资供应的方式；物资仓库管理的基本制度、工作内容；周转材料的概念、</w:t>
      </w:r>
      <w:r>
        <w:rPr/>
        <w:t>周转材料管理的主要工作内容。</w:t>
      </w:r>
    </w:p>
    <w:p>
      <w:pPr>
        <w:pStyle w:val="BodyText"/>
        <w:tabs>
          <w:tab w:pos="1079" w:val="left" w:leader="none"/>
        </w:tabs>
        <w:spacing w:before="1"/>
      </w:pPr>
      <w:r>
        <w:rPr/>
        <w:t>第五节</w:t>
        <w:tab/>
        <w:t>工程施工安全与环境管理</w:t>
      </w:r>
    </w:p>
    <w:p>
      <w:pPr>
        <w:pStyle w:val="BodyText"/>
        <w:spacing w:before="161"/>
      </w:pPr>
      <w:r>
        <w:rPr/>
        <w:t>（一）施工现场安全管理</w:t>
      </w:r>
    </w:p>
    <w:p>
      <w:pPr>
        <w:pStyle w:val="BodyText"/>
      </w:pPr>
      <w:r>
        <w:rPr/>
        <w:t>施工现场安全管理制度；施工安全教育与培训；施工安全检查。</w:t>
      </w:r>
    </w:p>
    <w:p>
      <w:pPr>
        <w:pStyle w:val="BodyText"/>
        <w:spacing w:before="161"/>
      </w:pPr>
      <w:r>
        <w:rPr/>
        <w:t>（二）施工环境管理</w:t>
      </w:r>
    </w:p>
    <w:p>
      <w:pPr>
        <w:pStyle w:val="BodyText"/>
      </w:pPr>
      <w:r>
        <w:rPr/>
        <w:t>环境管理体系与法规；施工环境保护的措施。</w:t>
      </w:r>
    </w:p>
    <w:p>
      <w:pPr>
        <w:pStyle w:val="BodyText"/>
        <w:spacing w:before="161"/>
      </w:pPr>
      <w:r>
        <w:rPr/>
        <w:t>（三）文明施工管理与综合治理</w:t>
      </w:r>
    </w:p>
    <w:p>
      <w:pPr>
        <w:pStyle w:val="BodyText"/>
      </w:pPr>
      <w:r>
        <w:rPr/>
        <w:t>文明施工管理的要点；施工消防安全管理的要点；现场生活设施管理的要点。</w:t>
      </w:r>
    </w:p>
    <w:p>
      <w:pPr>
        <w:pStyle w:val="BodyText"/>
        <w:tabs>
          <w:tab w:pos="1079" w:val="left" w:leader="none"/>
        </w:tabs>
        <w:spacing w:before="161"/>
      </w:pPr>
      <w:r>
        <w:rPr/>
        <w:t>第六节</w:t>
        <w:tab/>
        <w:t>工程施工现场信息管理</w:t>
      </w:r>
    </w:p>
    <w:p>
      <w:pPr>
        <w:pStyle w:val="BodyText"/>
        <w:spacing w:line="364" w:lineRule="auto"/>
        <w:ind w:right="4784"/>
      </w:pPr>
      <w:r>
        <w:rPr>
          <w:spacing w:val="-1"/>
        </w:rPr>
        <w:t>（一</w:t>
      </w:r>
      <w:r>
        <w:rPr/>
        <w:t>）施工现场信息管理的主要内容施工现场信息管理的主要内容。</w:t>
      </w:r>
    </w:p>
    <w:p>
      <w:pPr>
        <w:pStyle w:val="BodyText"/>
        <w:spacing w:before="1"/>
      </w:pPr>
      <w:r>
        <w:rPr/>
        <w:t>（二）施工现场信息管理方法</w:t>
      </w:r>
    </w:p>
    <w:p>
      <w:pPr>
        <w:pStyle w:val="BodyText"/>
        <w:spacing w:before="161"/>
      </w:pPr>
      <w:r>
        <w:rPr/>
        <w:t>信息管理手册的内容；信息分类的方法；建筑信息模型</w:t>
      </w:r>
      <w:r>
        <w:rPr>
          <w:spacing w:val="2"/>
        </w:rPr>
        <w:t>（</w:t>
      </w:r>
      <w:r>
        <w:rPr>
          <w:rFonts w:ascii="Times New Roman" w:eastAsia="Times New Roman"/>
        </w:rPr>
        <w:t>B</w:t>
      </w:r>
      <w:r>
        <w:rPr>
          <w:rFonts w:ascii="Times New Roman" w:eastAsia="Times New Roman"/>
          <w:spacing w:val="-6"/>
        </w:rPr>
        <w:t>I</w:t>
      </w:r>
      <w:r>
        <w:rPr>
          <w:rFonts w:ascii="Times New Roman" w:eastAsia="Times New Roman"/>
          <w:spacing w:val="3"/>
        </w:rPr>
        <w:t>M</w:t>
      </w:r>
      <w:r>
        <w:rPr>
          <w:spacing w:val="-118"/>
        </w:rPr>
        <w:t>）</w:t>
      </w:r>
      <w:r>
        <w:rPr>
          <w:spacing w:val="1"/>
        </w:rPr>
        <w:t>、项目信息门户</w:t>
      </w:r>
    </w:p>
    <w:p>
      <w:pPr>
        <w:pStyle w:val="BodyText"/>
      </w:pPr>
      <w:r>
        <w:rPr/>
        <w:t>（</w:t>
      </w:r>
      <w:r>
        <w:rPr>
          <w:rFonts w:ascii="Times New Roman" w:eastAsia="Times New Roman"/>
        </w:rPr>
        <w:t>PIP</w:t>
      </w:r>
      <w:r>
        <w:rPr/>
        <w:t>）的含义、作用。</w:t>
      </w:r>
    </w:p>
    <w:p>
      <w:pPr>
        <w:pStyle w:val="BodyText"/>
        <w:spacing w:before="161"/>
      </w:pPr>
      <w:r>
        <w:rPr/>
        <w:t>（三）施工现场文档管理</w:t>
      </w:r>
    </w:p>
    <w:p>
      <w:pPr>
        <w:pStyle w:val="BodyText"/>
      </w:pPr>
      <w:r>
        <w:rPr/>
        <w:t>施工现场文档的分类；竣工图的编制。</w:t>
      </w:r>
    </w:p>
    <w:p>
      <w:pPr>
        <w:spacing w:after="0"/>
        <w:sectPr>
          <w:pgSz w:w="11910" w:h="16840"/>
          <w:pgMar w:header="0" w:footer="995" w:top="1460" w:bottom="1180" w:left="1680" w:right="1480"/>
        </w:sectPr>
      </w:pPr>
    </w:p>
    <w:p>
      <w:pPr>
        <w:pStyle w:val="BodyText"/>
        <w:spacing w:before="43"/>
      </w:pPr>
      <w:r>
        <w:rPr/>
        <w:t>三、考核知识点</w:t>
      </w:r>
    </w:p>
    <w:p>
      <w:pPr>
        <w:pStyle w:val="BodyText"/>
      </w:pPr>
      <w:r>
        <w:rPr/>
        <w:t>（一）工程施工技术管理</w:t>
      </w:r>
    </w:p>
    <w:p>
      <w:pPr>
        <w:pStyle w:val="BodyText"/>
        <w:spacing w:before="161"/>
      </w:pPr>
      <w:r>
        <w:rPr/>
        <w:t>（二）工程施工质量管理</w:t>
      </w:r>
    </w:p>
    <w:p>
      <w:pPr>
        <w:pStyle w:val="BodyText"/>
      </w:pPr>
      <w:r>
        <w:rPr/>
        <w:t>（三）工程施工进度管理</w:t>
      </w:r>
    </w:p>
    <w:p>
      <w:pPr>
        <w:pStyle w:val="BodyText"/>
        <w:spacing w:before="161"/>
      </w:pPr>
      <w:r>
        <w:rPr/>
        <w:t>（四）工程施工资源管理</w:t>
      </w:r>
    </w:p>
    <w:p>
      <w:pPr>
        <w:pStyle w:val="BodyText"/>
      </w:pPr>
      <w:r>
        <w:rPr/>
        <w:t>（五）工程施工安全与环境管理</w:t>
      </w:r>
    </w:p>
    <w:p>
      <w:pPr>
        <w:pStyle w:val="BodyText"/>
        <w:spacing w:before="161"/>
      </w:pPr>
      <w:r>
        <w:rPr/>
        <w:t>（六）工程施工现场信息管理</w:t>
      </w:r>
    </w:p>
    <w:p>
      <w:pPr>
        <w:pStyle w:val="BodyText"/>
        <w:spacing w:before="0"/>
        <w:ind w:left="0"/>
      </w:pPr>
    </w:p>
    <w:p>
      <w:pPr>
        <w:pStyle w:val="BodyText"/>
        <w:spacing w:before="0"/>
        <w:ind w:left="0"/>
        <w:rPr>
          <w:sz w:val="25"/>
        </w:rPr>
      </w:pPr>
    </w:p>
    <w:p>
      <w:pPr>
        <w:pStyle w:val="BodyText"/>
        <w:spacing w:before="1"/>
      </w:pPr>
      <w:r>
        <w:rPr/>
        <w:t>四、考核要求</w:t>
      </w:r>
    </w:p>
    <w:p>
      <w:pPr>
        <w:pStyle w:val="BodyText"/>
      </w:pPr>
      <w:r>
        <w:rPr/>
        <w:t>（一）工程施工技术管理</w:t>
      </w:r>
    </w:p>
    <w:p>
      <w:pPr>
        <w:pStyle w:val="ListParagraph"/>
        <w:numPr>
          <w:ilvl w:val="0"/>
          <w:numId w:val="37"/>
        </w:numPr>
        <w:tabs>
          <w:tab w:pos="539" w:val="left" w:leader="none"/>
          <w:tab w:pos="540" w:val="left" w:leader="none"/>
        </w:tabs>
        <w:spacing w:line="242" w:lineRule="auto" w:before="81" w:after="0"/>
        <w:ind w:left="540" w:right="320" w:hanging="420"/>
        <w:jc w:val="left"/>
        <w:rPr>
          <w:sz w:val="24"/>
        </w:rPr>
      </w:pPr>
      <w:r>
        <w:rPr>
          <w:spacing w:val="-2"/>
          <w:sz w:val="24"/>
        </w:rPr>
        <w:t>识记：施工技术管理组织体系的构成；技术管理基本制度；技术管理的基础</w:t>
      </w:r>
      <w:r>
        <w:rPr>
          <w:sz w:val="24"/>
        </w:rPr>
        <w:t>工作。</w:t>
      </w:r>
    </w:p>
    <w:p>
      <w:pPr>
        <w:pStyle w:val="ListParagraph"/>
        <w:numPr>
          <w:ilvl w:val="0"/>
          <w:numId w:val="37"/>
        </w:numPr>
        <w:tabs>
          <w:tab w:pos="539" w:val="left" w:leader="none"/>
          <w:tab w:pos="540" w:val="left" w:leader="none"/>
        </w:tabs>
        <w:spacing w:line="240" w:lineRule="auto" w:before="82" w:after="0"/>
        <w:ind w:left="540" w:right="0" w:hanging="420"/>
        <w:jc w:val="left"/>
        <w:rPr>
          <w:sz w:val="24"/>
        </w:rPr>
      </w:pPr>
      <w:r>
        <w:rPr>
          <w:sz w:val="24"/>
        </w:rPr>
        <w:t>领会：工程施工各阶段技术管理的主要内容。</w:t>
      </w:r>
    </w:p>
    <w:p>
      <w:pPr>
        <w:pStyle w:val="BodyText"/>
        <w:spacing w:before="161"/>
      </w:pPr>
      <w:r>
        <w:rPr/>
        <w:t>（二）工程施工质量管理</w:t>
      </w:r>
    </w:p>
    <w:p>
      <w:pPr>
        <w:pStyle w:val="ListParagraph"/>
        <w:numPr>
          <w:ilvl w:val="0"/>
          <w:numId w:val="38"/>
        </w:numPr>
        <w:tabs>
          <w:tab w:pos="539" w:val="left" w:leader="none"/>
          <w:tab w:pos="540" w:val="left" w:leader="none"/>
        </w:tabs>
        <w:spacing w:line="240" w:lineRule="auto" w:before="160" w:after="0"/>
        <w:ind w:left="540" w:right="0" w:hanging="420"/>
        <w:jc w:val="left"/>
        <w:rPr>
          <w:sz w:val="24"/>
        </w:rPr>
      </w:pPr>
      <w:r>
        <w:rPr>
          <w:sz w:val="24"/>
        </w:rPr>
        <w:t>识记：施工质量控制方法的分类；质量控制点的概念。</w:t>
      </w:r>
    </w:p>
    <w:p>
      <w:pPr>
        <w:pStyle w:val="ListParagraph"/>
        <w:numPr>
          <w:ilvl w:val="0"/>
          <w:numId w:val="38"/>
        </w:numPr>
        <w:tabs>
          <w:tab w:pos="539" w:val="left" w:leader="none"/>
          <w:tab w:pos="540" w:val="left" w:leader="none"/>
        </w:tabs>
        <w:spacing w:line="240" w:lineRule="auto" w:before="161" w:after="0"/>
        <w:ind w:left="540" w:right="0" w:hanging="420"/>
        <w:jc w:val="left"/>
        <w:rPr>
          <w:sz w:val="24"/>
        </w:rPr>
      </w:pPr>
      <w:r>
        <w:rPr>
          <w:sz w:val="24"/>
        </w:rPr>
        <w:t>领会：现场施工质量控制的基本环节。</w:t>
      </w:r>
    </w:p>
    <w:p>
      <w:pPr>
        <w:pStyle w:val="ListParagraph"/>
        <w:numPr>
          <w:ilvl w:val="0"/>
          <w:numId w:val="38"/>
        </w:numPr>
        <w:tabs>
          <w:tab w:pos="539" w:val="left" w:leader="none"/>
          <w:tab w:pos="540" w:val="left" w:leader="none"/>
        </w:tabs>
        <w:spacing w:line="364" w:lineRule="auto" w:before="160" w:after="0"/>
        <w:ind w:left="540" w:right="317" w:hanging="420"/>
        <w:jc w:val="left"/>
        <w:rPr>
          <w:sz w:val="24"/>
        </w:rPr>
      </w:pPr>
      <w:r>
        <w:rPr>
          <w:spacing w:val="-2"/>
          <w:sz w:val="24"/>
        </w:rPr>
        <w:t>简单应用：结合工程实例，掌握分项、分部、单位工程质量检验评验的基本</w:t>
      </w:r>
      <w:r>
        <w:rPr>
          <w:sz w:val="24"/>
        </w:rPr>
        <w:t>内容和相应的不合格处理方法。</w:t>
      </w:r>
    </w:p>
    <w:p>
      <w:pPr>
        <w:pStyle w:val="BodyText"/>
        <w:spacing w:before="2"/>
      </w:pPr>
      <w:r>
        <w:rPr/>
        <w:t>（三）工程施工进度管理</w:t>
      </w:r>
    </w:p>
    <w:p>
      <w:pPr>
        <w:pStyle w:val="ListParagraph"/>
        <w:numPr>
          <w:ilvl w:val="0"/>
          <w:numId w:val="39"/>
        </w:numPr>
        <w:tabs>
          <w:tab w:pos="539" w:val="left" w:leader="none"/>
          <w:tab w:pos="540" w:val="left" w:leader="none"/>
        </w:tabs>
        <w:spacing w:line="240" w:lineRule="auto" w:before="160" w:after="0"/>
        <w:ind w:left="540" w:right="0" w:hanging="420"/>
        <w:jc w:val="left"/>
        <w:rPr>
          <w:sz w:val="24"/>
        </w:rPr>
      </w:pPr>
      <w:r>
        <w:rPr>
          <w:sz w:val="24"/>
        </w:rPr>
        <w:t>领会：施工进度管理的基本原理。</w:t>
      </w:r>
    </w:p>
    <w:p>
      <w:pPr>
        <w:pStyle w:val="ListParagraph"/>
        <w:numPr>
          <w:ilvl w:val="0"/>
          <w:numId w:val="39"/>
        </w:numPr>
        <w:tabs>
          <w:tab w:pos="539" w:val="left" w:leader="none"/>
          <w:tab w:pos="540" w:val="left" w:leader="none"/>
        </w:tabs>
        <w:spacing w:line="240" w:lineRule="auto" w:before="161" w:after="0"/>
        <w:ind w:left="540" w:right="0" w:hanging="420"/>
        <w:jc w:val="left"/>
        <w:rPr>
          <w:sz w:val="24"/>
        </w:rPr>
      </w:pPr>
      <w:r>
        <w:rPr>
          <w:sz w:val="24"/>
        </w:rPr>
        <w:t>简单应用：施工进度数据的收集与分析。</w:t>
      </w:r>
    </w:p>
    <w:p>
      <w:pPr>
        <w:pStyle w:val="ListParagraph"/>
        <w:numPr>
          <w:ilvl w:val="0"/>
          <w:numId w:val="39"/>
        </w:numPr>
        <w:tabs>
          <w:tab w:pos="539" w:val="left" w:leader="none"/>
          <w:tab w:pos="540" w:val="left" w:leader="none"/>
        </w:tabs>
        <w:spacing w:line="240" w:lineRule="auto" w:before="160" w:after="0"/>
        <w:ind w:left="540" w:right="0" w:hanging="420"/>
        <w:jc w:val="left"/>
        <w:rPr>
          <w:sz w:val="24"/>
        </w:rPr>
      </w:pPr>
      <w:r>
        <w:rPr>
          <w:sz w:val="24"/>
        </w:rPr>
        <w:t>综合应用：结合工程实例，掌握施工进度的分析、比较方法。</w:t>
      </w:r>
    </w:p>
    <w:p>
      <w:pPr>
        <w:pStyle w:val="BodyText"/>
        <w:spacing w:before="161"/>
      </w:pPr>
      <w:r>
        <w:rPr/>
        <w:t>（四）工程施工资源管理</w:t>
      </w:r>
    </w:p>
    <w:p>
      <w:pPr>
        <w:pStyle w:val="ListParagraph"/>
        <w:numPr>
          <w:ilvl w:val="0"/>
          <w:numId w:val="40"/>
        </w:numPr>
        <w:tabs>
          <w:tab w:pos="404" w:val="left" w:leader="none"/>
        </w:tabs>
        <w:spacing w:line="240" w:lineRule="auto" w:before="160" w:after="0"/>
        <w:ind w:left="403" w:right="0" w:hanging="284"/>
        <w:jc w:val="left"/>
        <w:rPr>
          <w:sz w:val="24"/>
        </w:rPr>
      </w:pPr>
      <w:r>
        <w:rPr>
          <w:sz w:val="24"/>
        </w:rPr>
        <w:t>识记：材料物资供应的方式；物资仓库管理的基本制度、工作内容。</w:t>
      </w:r>
    </w:p>
    <w:p>
      <w:pPr>
        <w:pStyle w:val="ListParagraph"/>
        <w:numPr>
          <w:ilvl w:val="0"/>
          <w:numId w:val="40"/>
        </w:numPr>
        <w:tabs>
          <w:tab w:pos="420" w:val="left" w:leader="none"/>
        </w:tabs>
        <w:spacing w:line="240" w:lineRule="auto" w:before="161" w:after="0"/>
        <w:ind w:left="420" w:right="0" w:hanging="300"/>
        <w:jc w:val="left"/>
        <w:rPr>
          <w:sz w:val="24"/>
        </w:rPr>
      </w:pPr>
      <w:r>
        <w:rPr>
          <w:sz w:val="24"/>
        </w:rPr>
        <w:t>简单应用：周转材料的概念、周转材料管理的主要工作内容及其要点。</w:t>
      </w:r>
    </w:p>
    <w:p>
      <w:pPr>
        <w:pStyle w:val="BodyText"/>
      </w:pPr>
      <w:r>
        <w:rPr/>
        <w:t>（五）工程施工安全与环境管理 </w:t>
      </w:r>
    </w:p>
    <w:p>
      <w:pPr>
        <w:pStyle w:val="ListParagraph"/>
        <w:numPr>
          <w:ilvl w:val="0"/>
          <w:numId w:val="41"/>
        </w:numPr>
        <w:tabs>
          <w:tab w:pos="301" w:val="left" w:leader="none"/>
        </w:tabs>
        <w:spacing w:line="240" w:lineRule="auto" w:before="161" w:after="0"/>
        <w:ind w:left="301" w:right="0" w:hanging="181"/>
        <w:jc w:val="left"/>
        <w:rPr>
          <w:sz w:val="24"/>
        </w:rPr>
      </w:pPr>
      <w:r>
        <w:rPr>
          <w:sz w:val="24"/>
        </w:rPr>
        <w:t>识记：施工现场安全管理制度；施工安全检查。</w:t>
      </w:r>
    </w:p>
    <w:p>
      <w:pPr>
        <w:pStyle w:val="ListParagraph"/>
        <w:numPr>
          <w:ilvl w:val="0"/>
          <w:numId w:val="41"/>
        </w:numPr>
        <w:tabs>
          <w:tab w:pos="301" w:val="left" w:leader="none"/>
        </w:tabs>
        <w:spacing w:line="364" w:lineRule="auto" w:before="160" w:after="0"/>
        <w:ind w:left="120" w:right="320" w:firstLine="0"/>
        <w:jc w:val="left"/>
        <w:rPr>
          <w:sz w:val="24"/>
        </w:rPr>
      </w:pPr>
      <w:r>
        <w:rPr>
          <w:spacing w:val="-2"/>
          <w:sz w:val="24"/>
        </w:rPr>
        <w:t>领会：文明施工管理的要点；施工消防安全管理的要点；现场生活设施管理的</w:t>
      </w:r>
      <w:r>
        <w:rPr>
          <w:sz w:val="24"/>
        </w:rPr>
        <w:t>要点；施工环境保护的措施。</w:t>
      </w:r>
    </w:p>
    <w:p>
      <w:pPr>
        <w:pStyle w:val="BodyText"/>
        <w:spacing w:before="1"/>
      </w:pPr>
      <w:r>
        <w:rPr/>
        <w:t>（六）工程施工现场信息管理</w:t>
      </w:r>
    </w:p>
    <w:p>
      <w:pPr>
        <w:spacing w:after="0"/>
        <w:sectPr>
          <w:pgSz w:w="11910" w:h="16840"/>
          <w:pgMar w:header="0" w:footer="995" w:top="1460" w:bottom="1180" w:left="1680" w:right="1480"/>
        </w:sectPr>
      </w:pPr>
    </w:p>
    <w:p>
      <w:pPr>
        <w:pStyle w:val="ListParagraph"/>
        <w:numPr>
          <w:ilvl w:val="0"/>
          <w:numId w:val="42"/>
        </w:numPr>
        <w:tabs>
          <w:tab w:pos="420" w:val="left" w:leader="none"/>
        </w:tabs>
        <w:spacing w:line="364" w:lineRule="auto" w:before="63" w:after="0"/>
        <w:ind w:left="120" w:right="313" w:firstLine="0"/>
        <w:jc w:val="left"/>
        <w:rPr>
          <w:sz w:val="24"/>
        </w:rPr>
      </w:pPr>
      <w:r>
        <w:rPr>
          <w:sz w:val="24"/>
        </w:rPr>
        <w:t>识记：了解信息管理手册的内容；信息分类的方法；建筑信息模型</w:t>
      </w:r>
      <w:r>
        <w:rPr>
          <w:spacing w:val="-1"/>
          <w:sz w:val="24"/>
        </w:rPr>
        <w:t>（</w:t>
      </w:r>
      <w:r>
        <w:rPr>
          <w:rFonts w:ascii="Times New Roman" w:eastAsia="Times New Roman"/>
          <w:sz w:val="24"/>
        </w:rPr>
        <w:t>B</w:t>
      </w:r>
      <w:r>
        <w:rPr>
          <w:rFonts w:ascii="Times New Roman" w:eastAsia="Times New Roman"/>
          <w:spacing w:val="-4"/>
          <w:sz w:val="24"/>
        </w:rPr>
        <w:t>I</w:t>
      </w:r>
      <w:r>
        <w:rPr>
          <w:rFonts w:ascii="Times New Roman" w:eastAsia="Times New Roman"/>
          <w:sz w:val="24"/>
        </w:rPr>
        <w:t>M</w:t>
      </w:r>
      <w:r>
        <w:rPr>
          <w:spacing w:val="-120"/>
          <w:sz w:val="24"/>
        </w:rPr>
        <w:t>）</w:t>
      </w:r>
      <w:r>
        <w:rPr>
          <w:spacing w:val="-15"/>
          <w:sz w:val="24"/>
        </w:rPr>
        <w:t>、</w:t>
      </w:r>
      <w:r>
        <w:rPr>
          <w:sz w:val="24"/>
        </w:rPr>
        <w:t>项目信息门户（</w:t>
      </w:r>
      <w:r>
        <w:rPr>
          <w:rFonts w:ascii="Times New Roman" w:eastAsia="Times New Roman"/>
          <w:sz w:val="24"/>
        </w:rPr>
        <w:t>PIP</w:t>
      </w:r>
      <w:r>
        <w:rPr>
          <w:sz w:val="24"/>
        </w:rPr>
        <w:t>）的含义、作用。</w:t>
      </w:r>
    </w:p>
    <w:p>
      <w:pPr>
        <w:pStyle w:val="ListParagraph"/>
        <w:numPr>
          <w:ilvl w:val="0"/>
          <w:numId w:val="42"/>
        </w:numPr>
        <w:tabs>
          <w:tab w:pos="420" w:val="left" w:leader="none"/>
        </w:tabs>
        <w:spacing w:line="240" w:lineRule="auto" w:before="1" w:after="0"/>
        <w:ind w:left="420" w:right="0" w:hanging="300"/>
        <w:jc w:val="left"/>
        <w:rPr>
          <w:sz w:val="24"/>
        </w:rPr>
      </w:pPr>
      <w:r>
        <w:rPr>
          <w:sz w:val="24"/>
        </w:rPr>
        <w:t>领会：施工现场信息管理的主要内容。</w:t>
      </w:r>
    </w:p>
    <w:p>
      <w:pPr>
        <w:pStyle w:val="ListParagraph"/>
        <w:numPr>
          <w:ilvl w:val="0"/>
          <w:numId w:val="42"/>
        </w:numPr>
        <w:tabs>
          <w:tab w:pos="301" w:val="left" w:leader="none"/>
        </w:tabs>
        <w:spacing w:line="240" w:lineRule="auto" w:before="161" w:after="0"/>
        <w:ind w:left="301" w:right="0" w:hanging="181"/>
        <w:jc w:val="left"/>
        <w:rPr>
          <w:sz w:val="24"/>
        </w:rPr>
      </w:pPr>
      <w:r>
        <w:rPr>
          <w:sz w:val="24"/>
        </w:rPr>
        <w:t>简单应用：结合具体的工程实践，掌握施工现场文档的分类；竣工图的编制。</w:t>
      </w:r>
    </w:p>
    <w:p>
      <w:pPr>
        <w:pStyle w:val="BodyText"/>
        <w:spacing w:before="0"/>
        <w:ind w:left="0"/>
        <w:rPr>
          <w:sz w:val="26"/>
        </w:rPr>
      </w:pPr>
    </w:p>
    <w:p>
      <w:pPr>
        <w:pStyle w:val="BodyText"/>
        <w:spacing w:before="2"/>
        <w:ind w:left="0"/>
        <w:rPr>
          <w:sz w:val="27"/>
        </w:rPr>
      </w:pPr>
    </w:p>
    <w:p>
      <w:pPr>
        <w:pStyle w:val="Heading1"/>
        <w:spacing w:before="1"/>
        <w:ind w:left="2726" w:right="0"/>
        <w:jc w:val="left"/>
      </w:pPr>
      <w:r>
        <w:rPr/>
        <w:t>Ⅲ、有关说明与实施要求</w:t>
      </w:r>
    </w:p>
    <w:p>
      <w:pPr>
        <w:pStyle w:val="BodyText"/>
        <w:spacing w:line="364" w:lineRule="auto" w:before="211"/>
        <w:ind w:right="224" w:firstLine="480"/>
      </w:pPr>
      <w:r>
        <w:rPr>
          <w:spacing w:val="-1"/>
        </w:rPr>
        <w:t>为了使本大纲的规定在个人自学、社会助学及考试命题中得到贯彻和落实，</w:t>
      </w:r>
      <w:r>
        <w:rPr>
          <w:spacing w:val="-117"/>
        </w:rPr>
        <w:t> </w:t>
      </w:r>
      <w:r>
        <w:rPr/>
        <w:t>现对有关问题做出说明，并提出具体的实施要求。</w:t>
      </w:r>
    </w:p>
    <w:p>
      <w:pPr>
        <w:pStyle w:val="BodyText"/>
        <w:spacing w:before="1"/>
      </w:pPr>
      <w:r>
        <w:rPr/>
        <w:t>一、关于考核目标的说明</w:t>
      </w:r>
    </w:p>
    <w:p>
      <w:pPr>
        <w:pStyle w:val="BodyText"/>
        <w:spacing w:before="82"/>
        <w:ind w:left="600"/>
      </w:pPr>
      <w:r>
        <w:rPr/>
        <w:t>1、关于考试大纲与教材的关系 </w:t>
      </w:r>
    </w:p>
    <w:p>
      <w:pPr>
        <w:pStyle w:val="BodyText"/>
        <w:spacing w:line="364" w:lineRule="auto"/>
        <w:ind w:right="317" w:firstLine="480"/>
        <w:jc w:val="both"/>
      </w:pPr>
      <w:r>
        <w:rPr>
          <w:spacing w:val="-3"/>
        </w:rPr>
        <w:t>考试大纲以纲要的形式规定了“施工组织与管理”课程的基本内容，是进行学习和考核的依据；教材是考试大纲所规定课程内容的具体化和由浅入深、循序渐进地系统论述，大量例题便于理解，详细的解题步骤和分析，便于自学应考者</w:t>
      </w:r>
      <w:r>
        <w:rPr/>
        <w:t>自学、理解和掌握。考试大纲和教材在内容上基本一致。 </w:t>
      </w:r>
    </w:p>
    <w:p>
      <w:pPr>
        <w:pStyle w:val="BodyText"/>
        <w:spacing w:line="305" w:lineRule="exact" w:before="0"/>
        <w:ind w:left="600"/>
      </w:pPr>
      <w:r>
        <w:rPr/>
        <w:t>2、关于考核目标的说明 </w:t>
      </w:r>
    </w:p>
    <w:p>
      <w:pPr>
        <w:pStyle w:val="ListParagraph"/>
        <w:numPr>
          <w:ilvl w:val="1"/>
          <w:numId w:val="42"/>
        </w:numPr>
        <w:tabs>
          <w:tab w:pos="1202" w:val="left" w:leader="none"/>
        </w:tabs>
        <w:spacing w:line="240" w:lineRule="auto" w:before="158" w:after="0"/>
        <w:ind w:left="1201" w:right="0" w:hanging="602"/>
        <w:jc w:val="left"/>
        <w:rPr>
          <w:sz w:val="24"/>
        </w:rPr>
      </w:pPr>
      <w:r>
        <w:rPr>
          <w:sz w:val="24"/>
        </w:rPr>
        <w:t>本课程要求应考者掌握的知识点都作为考核内容。 </w:t>
      </w:r>
    </w:p>
    <w:p>
      <w:pPr>
        <w:pStyle w:val="ListParagraph"/>
        <w:numPr>
          <w:ilvl w:val="1"/>
          <w:numId w:val="42"/>
        </w:numPr>
        <w:tabs>
          <w:tab w:pos="1202" w:val="left" w:leader="none"/>
        </w:tabs>
        <w:spacing w:line="240" w:lineRule="auto" w:before="161" w:after="0"/>
        <w:ind w:left="1201" w:right="0" w:hanging="602"/>
        <w:jc w:val="left"/>
        <w:rPr>
          <w:sz w:val="24"/>
        </w:rPr>
      </w:pPr>
      <w:r>
        <w:rPr>
          <w:sz w:val="24"/>
        </w:rPr>
        <w:t>关于考试大纲四个能力层次的说明 </w:t>
      </w:r>
    </w:p>
    <w:p>
      <w:pPr>
        <w:pStyle w:val="BodyText"/>
        <w:spacing w:line="364" w:lineRule="auto" w:before="158"/>
        <w:ind w:right="224" w:firstLine="480"/>
      </w:pPr>
      <w:r>
        <w:rPr>
          <w:spacing w:val="-1"/>
        </w:rPr>
        <w:t>识记：要求应考者能知道本课程中有关的名词、概念、原理和知识的含义，</w:t>
      </w:r>
      <w:r>
        <w:rPr>
          <w:spacing w:val="-117"/>
        </w:rPr>
        <w:t> </w:t>
      </w:r>
      <w:r>
        <w:rPr/>
        <w:t>并能正确认识和表述。 </w:t>
      </w:r>
    </w:p>
    <w:p>
      <w:pPr>
        <w:pStyle w:val="BodyText"/>
        <w:spacing w:line="364" w:lineRule="auto" w:before="0"/>
        <w:ind w:right="224" w:firstLine="480"/>
      </w:pPr>
      <w:r>
        <w:rPr>
          <w:spacing w:val="-1"/>
        </w:rPr>
        <w:t>领会：要求在识记的基础上，能全面把握本课程中的基本概念、基本原理、</w:t>
      </w:r>
      <w:r>
        <w:rPr/>
        <w:t>基本公式等内容，并能加以区别于联系，同时有能正确表述。 </w:t>
      </w:r>
    </w:p>
    <w:p>
      <w:pPr>
        <w:pStyle w:val="BodyText"/>
        <w:spacing w:line="364" w:lineRule="auto" w:before="0"/>
        <w:ind w:right="320" w:firstLine="480"/>
      </w:pPr>
      <w:r>
        <w:rPr>
          <w:spacing w:val="-3"/>
        </w:rPr>
        <w:t>简单应用：要求在领会的基础上，能应用本课程中基本知识、基本原理、基</w:t>
      </w:r>
      <w:r>
        <w:rPr/>
        <w:t>本方法中的少量知识分析和解决简单理论问题或应用问题。 </w:t>
      </w:r>
    </w:p>
    <w:p>
      <w:pPr>
        <w:pStyle w:val="BodyText"/>
        <w:spacing w:line="364" w:lineRule="auto" w:before="0"/>
        <w:ind w:right="317" w:firstLine="480"/>
      </w:pPr>
      <w:r>
        <w:rPr>
          <w:spacing w:val="-3"/>
        </w:rPr>
        <w:t>综合应用：要求在简单应用的基础上，能运用学过的各个知识点，综合分析</w:t>
      </w:r>
      <w:r>
        <w:rPr/>
        <w:t>和解决比较复杂的问题。 </w:t>
      </w:r>
    </w:p>
    <w:p>
      <w:pPr>
        <w:pStyle w:val="BodyText"/>
        <w:spacing w:before="74"/>
      </w:pPr>
      <w:r>
        <w:rPr/>
        <w:t>二、关于自学教材</w:t>
      </w:r>
    </w:p>
    <w:p>
      <w:pPr>
        <w:pStyle w:val="BodyText"/>
        <w:spacing w:line="364" w:lineRule="auto" w:before="161"/>
        <w:ind w:right="293"/>
      </w:pPr>
      <w:r>
        <w:rPr>
          <w:spacing w:val="-12"/>
        </w:rPr>
        <w:t>《工程施工组织与管理》，曹吉鸣主编，同济大学出版社，</w:t>
      </w:r>
      <w:r>
        <w:rPr>
          <w:rFonts w:ascii="Times New Roman" w:eastAsia="Times New Roman"/>
          <w:spacing w:val="-1"/>
        </w:rPr>
        <w:t>2011 </w:t>
      </w:r>
      <w:r>
        <w:rPr>
          <w:spacing w:val="-30"/>
        </w:rPr>
        <w:t>年 </w:t>
      </w:r>
      <w:r>
        <w:rPr>
          <w:rFonts w:ascii="Times New Roman" w:eastAsia="Times New Roman"/>
        </w:rPr>
        <w:t>1</w:t>
      </w:r>
      <w:r>
        <w:rPr>
          <w:rFonts w:ascii="Times New Roman" w:eastAsia="Times New Roman"/>
          <w:spacing w:val="1"/>
        </w:rPr>
        <w:t> </w:t>
      </w:r>
      <w:r>
        <w:rPr>
          <w:spacing w:val="-20"/>
        </w:rPr>
        <w:t>月第 </w:t>
      </w:r>
      <w:r>
        <w:rPr>
          <w:rFonts w:ascii="Times New Roman" w:eastAsia="Times New Roman"/>
        </w:rPr>
        <w:t>1</w:t>
      </w:r>
      <w:r>
        <w:rPr>
          <w:rFonts w:ascii="Times New Roman" w:eastAsia="Times New Roman"/>
          <w:spacing w:val="1"/>
        </w:rPr>
        <w:t> </w:t>
      </w:r>
      <w:r>
        <w:rPr/>
        <w:t>版。三、自学方法指导</w:t>
      </w:r>
    </w:p>
    <w:p>
      <w:pPr>
        <w:pStyle w:val="BodyText"/>
        <w:spacing w:before="1"/>
      </w:pPr>
      <w:r>
        <w:rPr>
          <w:rFonts w:ascii="Times New Roman" w:eastAsia="Times New Roman"/>
        </w:rPr>
        <w:t>1</w:t>
      </w:r>
      <w:r>
        <w:rPr/>
        <w:t>、认真阅读与钻研大纲和教材。自学应考者应根据本大纲规定的课程内容和考</w:t>
      </w:r>
    </w:p>
    <w:p>
      <w:pPr>
        <w:spacing w:after="0"/>
        <w:sectPr>
          <w:pgSz w:w="11910" w:h="16840"/>
          <w:pgMar w:header="0" w:footer="995" w:top="1440" w:bottom="1180" w:left="1680" w:right="1480"/>
        </w:sectPr>
      </w:pPr>
    </w:p>
    <w:p>
      <w:pPr>
        <w:pStyle w:val="BodyText"/>
        <w:spacing w:line="364" w:lineRule="auto" w:before="43"/>
        <w:ind w:right="317"/>
        <w:jc w:val="both"/>
      </w:pPr>
      <w:r>
        <w:rPr>
          <w:spacing w:val="-3"/>
        </w:rPr>
        <w:t>核目标，认真学习《工程施工组织与管理》教材，全面系统地掌握教材所阐述的基本原理、基本概念和基本知识。自学应考者应深入学习有关各章的内容，掌握</w:t>
      </w:r>
      <w:r>
        <w:rPr/>
        <w:t>基本原理，理解基本概念和基本知识的内涵。</w:t>
      </w:r>
    </w:p>
    <w:p>
      <w:pPr>
        <w:pStyle w:val="BodyText"/>
        <w:spacing w:line="364" w:lineRule="auto" w:before="2"/>
        <w:ind w:right="317"/>
        <w:jc w:val="both"/>
      </w:pPr>
      <w:r>
        <w:rPr>
          <w:rFonts w:ascii="Times New Roman" w:eastAsia="Times New Roman"/>
        </w:rPr>
        <w:t>2</w:t>
      </w:r>
      <w:r>
        <w:rPr/>
        <w:t>、系统学习和重点深入相结合。自学应考者应在全面系统学习教材的基础上，</w:t>
      </w:r>
      <w:r>
        <w:rPr>
          <w:spacing w:val="-118"/>
        </w:rPr>
        <w:t> </w:t>
      </w:r>
      <w:r>
        <w:rPr>
          <w:spacing w:val="-9"/>
        </w:rPr>
        <w:t>对重点章节进行深入的学习，掌握对学习施工组织管理具有关键意义的重要原理</w:t>
      </w:r>
      <w:r>
        <w:rPr>
          <w:spacing w:val="-3"/>
        </w:rPr>
        <w:t>和概念，以便更好地把握本课程的全部内容。应注意的是，切忌在没有全面系统地学习教材的情况下，单独孤立地去抓重点，背概念，甚至猜题押题，那样是不</w:t>
      </w:r>
      <w:r>
        <w:rPr/>
        <w:t>可能有好的学习效果的。</w:t>
      </w:r>
    </w:p>
    <w:p>
      <w:pPr>
        <w:pStyle w:val="BodyText"/>
        <w:spacing w:line="364" w:lineRule="auto" w:before="3"/>
        <w:ind w:right="317"/>
        <w:jc w:val="both"/>
      </w:pPr>
      <w:r>
        <w:rPr>
          <w:rFonts w:ascii="Times New Roman" w:eastAsia="Times New Roman"/>
          <w:spacing w:val="-2"/>
        </w:rPr>
        <w:t>3</w:t>
      </w:r>
      <w:r>
        <w:rPr>
          <w:spacing w:val="-2"/>
        </w:rPr>
        <w:t>、重视理论联系实际</w:t>
      </w:r>
      <w:r>
        <w:rPr>
          <w:spacing w:val="-16"/>
        </w:rPr>
        <w:t>。《工程施工组织与管理》作为一门工程管理学科的专业课</w:t>
      </w:r>
      <w:r>
        <w:rPr>
          <w:spacing w:val="-3"/>
        </w:rPr>
        <w:t>程，是工程建设管理的重要理论和技术知识，学习《工程施工组织与管理》要注意理论联系实际，把课程内容学习同实际应用结合起来，提高分析问题、解决问</w:t>
      </w:r>
      <w:r>
        <w:rPr/>
        <w:t>题的能力。</w:t>
      </w:r>
    </w:p>
    <w:p>
      <w:pPr>
        <w:pStyle w:val="BodyText"/>
        <w:spacing w:line="364" w:lineRule="auto" w:before="2"/>
        <w:ind w:right="322"/>
      </w:pPr>
      <w:r>
        <w:rPr>
          <w:rFonts w:ascii="Times New Roman" w:eastAsia="Times New Roman"/>
        </w:rPr>
        <w:t>4</w:t>
      </w:r>
      <w:r>
        <w:rPr/>
        <w:t>、保证必要的学习时间。自学应考者应根据本课程的特点和自身的实际情况，</w:t>
      </w:r>
      <w:r>
        <w:rPr>
          <w:spacing w:val="-117"/>
        </w:rPr>
        <w:t> </w:t>
      </w:r>
      <w:r>
        <w:rPr/>
        <w:t>合理安排自学时间。</w:t>
      </w:r>
    </w:p>
    <w:p>
      <w:pPr>
        <w:pStyle w:val="BodyText"/>
        <w:spacing w:before="1"/>
      </w:pPr>
      <w:r>
        <w:rPr/>
        <w:t>四、对社会助学的要求</w:t>
      </w:r>
    </w:p>
    <w:p>
      <w:pPr>
        <w:pStyle w:val="BodyText"/>
        <w:spacing w:line="364" w:lineRule="auto" w:before="161"/>
        <w:ind w:right="224"/>
      </w:pPr>
      <w:r>
        <w:rPr>
          <w:rFonts w:ascii="Times New Roman" w:eastAsia="Times New Roman"/>
        </w:rPr>
        <w:t>1</w:t>
      </w:r>
      <w:r>
        <w:rPr/>
        <w:t>、社会助学者应明确本课程的性质与设置要求，根据本大纲规定的课程内容和</w:t>
      </w:r>
      <w:r>
        <w:rPr>
          <w:spacing w:val="-1"/>
        </w:rPr>
        <w:t>考核目标，把握指定教材的基本内容，对自学应考者进行切实有效的辅导，引导他们掌握正确的学习方法，防止自学中的各种偏向，体现社会助学的正确导向。</w:t>
      </w:r>
      <w:r>
        <w:rPr>
          <w:rFonts w:ascii="Times New Roman" w:eastAsia="Times New Roman"/>
        </w:rPr>
        <w:t>2</w:t>
      </w:r>
      <w:r>
        <w:rPr/>
        <w:t>、要正确处理基本原理、基本概念和基本知识同应用能力的关系，努力引导自</w:t>
      </w:r>
      <w:r>
        <w:rPr>
          <w:spacing w:val="-1"/>
        </w:rPr>
        <w:t>学应考者将基础知识转化为认识、分析和解决实际问题的能力，提高自学应考者</w:t>
      </w:r>
      <w:r>
        <w:rPr/>
        <w:t>对工程施工组织与管理的水平。</w:t>
      </w:r>
    </w:p>
    <w:p>
      <w:pPr>
        <w:pStyle w:val="BodyText"/>
        <w:spacing w:line="364" w:lineRule="auto" w:before="3"/>
        <w:ind w:right="317"/>
        <w:jc w:val="both"/>
      </w:pPr>
      <w:r>
        <w:rPr>
          <w:rFonts w:ascii="Times New Roman" w:eastAsia="Times New Roman"/>
        </w:rPr>
        <w:t>3</w:t>
      </w:r>
      <w:r>
        <w:rPr/>
        <w:t>、要正确处理重点和一般的关系。本课程的理论性强，内容广泛；自学考试命</w:t>
      </w:r>
      <w:r>
        <w:rPr>
          <w:spacing w:val="-3"/>
        </w:rPr>
        <w:t>题的题型多样、覆盖面广。社会助学者应根据这门课程和考试命题的特点，指导自学应考者全面系统地学习教材，掌握全部课程内容和考核目标。在全面辅导的</w:t>
      </w:r>
      <w:r>
        <w:rPr/>
        <w:t>基础上，突出重点章节和重点问题，把重点问题和兼顾一般有机结合起来。</w:t>
      </w:r>
    </w:p>
    <w:p>
      <w:pPr>
        <w:pStyle w:val="BodyText"/>
        <w:spacing w:before="3"/>
      </w:pPr>
      <w:r>
        <w:rPr/>
        <w:t>五、关于命题考试的若干要求</w:t>
      </w:r>
    </w:p>
    <w:p>
      <w:pPr>
        <w:pStyle w:val="BodyText"/>
        <w:spacing w:line="364" w:lineRule="auto"/>
        <w:ind w:right="317"/>
        <w:jc w:val="both"/>
      </w:pPr>
      <w:r>
        <w:rPr>
          <w:rFonts w:ascii="Times New Roman" w:eastAsia="Times New Roman"/>
        </w:rPr>
        <w:t>1</w:t>
      </w:r>
      <w:r>
        <w:rPr/>
        <w:t>、本课程的命题考试，应根据本大纲规定的课程内容和考核目标，来确定考试</w:t>
      </w:r>
      <w:r>
        <w:rPr>
          <w:spacing w:val="-3"/>
        </w:rPr>
        <w:t>范围和考核要求；不要任意扩大或缩小考试范围，提高或降低考核要求。考试命题要覆盖本大纲的第一章到第九章的内容，并适当突出重点章节，体现本课程的</w:t>
      </w:r>
    </w:p>
    <w:p>
      <w:pPr>
        <w:spacing w:after="0" w:line="364" w:lineRule="auto"/>
        <w:jc w:val="both"/>
        <w:sectPr>
          <w:pgSz w:w="11910" w:h="16840"/>
          <w:pgMar w:header="0" w:footer="995" w:top="1460" w:bottom="1180" w:left="1680" w:right="1480"/>
        </w:sectPr>
      </w:pPr>
    </w:p>
    <w:p>
      <w:pPr>
        <w:pStyle w:val="BodyText"/>
        <w:spacing w:before="43"/>
      </w:pPr>
      <w:r>
        <w:rPr/>
        <w:t>基本内容。</w:t>
      </w:r>
    </w:p>
    <w:p>
      <w:pPr>
        <w:pStyle w:val="BodyText"/>
        <w:spacing w:line="364" w:lineRule="auto"/>
        <w:ind w:right="315"/>
        <w:jc w:val="both"/>
      </w:pPr>
      <w:r>
        <w:rPr>
          <w:spacing w:val="-3"/>
        </w:rPr>
        <w:t>重要说明：考纲的章节与自学教材《工程施工组织与管理》的关系为：考纲的第一、二、三、四、五、六、七、八章分别对应教材的第一到第八章，考纲第九章</w:t>
      </w:r>
      <w:r>
        <w:rPr/>
        <w:t>对应教材的第九、十、十一、十二、十三、十四章。</w:t>
      </w:r>
    </w:p>
    <w:p>
      <w:pPr>
        <w:pStyle w:val="BodyText"/>
        <w:spacing w:line="230" w:lineRule="exact" w:before="0"/>
      </w:pPr>
      <w:r>
        <w:rPr>
          <w:rFonts w:ascii="Times New Roman" w:eastAsia="Times New Roman"/>
          <w:spacing w:val="-2"/>
        </w:rPr>
        <w:t>2</w:t>
      </w:r>
      <w:r>
        <w:rPr>
          <w:spacing w:val="-2"/>
        </w:rPr>
        <w:t>、试卷对能力层次的要求应结构合理。对不同能力层次要求的分数比例一般为：</w:t>
      </w:r>
    </w:p>
    <w:p>
      <w:pPr>
        <w:pStyle w:val="BodyText"/>
        <w:spacing w:before="161"/>
      </w:pPr>
      <w:r>
        <w:rPr>
          <w:spacing w:val="-16"/>
        </w:rPr>
        <w:t>识记占 </w:t>
      </w:r>
      <w:r>
        <w:rPr>
          <w:rFonts w:ascii="Times New Roman" w:eastAsia="Times New Roman"/>
        </w:rPr>
        <w:t>20%</w:t>
      </w:r>
      <w:r>
        <w:rPr>
          <w:spacing w:val="-13"/>
        </w:rPr>
        <w:t>，领会占 </w:t>
      </w:r>
      <w:r>
        <w:rPr>
          <w:rFonts w:ascii="Times New Roman" w:eastAsia="Times New Roman"/>
        </w:rPr>
        <w:t>30%</w:t>
      </w:r>
      <w:r>
        <w:rPr>
          <w:spacing w:val="-9"/>
        </w:rPr>
        <w:t>，简单应用占 </w:t>
      </w:r>
      <w:r>
        <w:rPr>
          <w:rFonts w:ascii="Times New Roman" w:eastAsia="Times New Roman"/>
        </w:rPr>
        <w:t>30%</w:t>
      </w:r>
      <w:r>
        <w:rPr>
          <w:spacing w:val="-9"/>
        </w:rPr>
        <w:t>，综合应用占 </w:t>
      </w:r>
      <w:r>
        <w:rPr>
          <w:rFonts w:ascii="Times New Roman" w:eastAsia="Times New Roman"/>
        </w:rPr>
        <w:t>20%</w:t>
      </w:r>
      <w:r>
        <w:rPr/>
        <w:t>。</w:t>
      </w:r>
    </w:p>
    <w:p>
      <w:pPr>
        <w:pStyle w:val="BodyText"/>
        <w:spacing w:before="158"/>
      </w:pPr>
      <w:r>
        <w:rPr>
          <w:rFonts w:ascii="Times New Roman" w:eastAsia="Times New Roman"/>
        </w:rPr>
        <w:t>3</w:t>
      </w:r>
      <w:r>
        <w:rPr/>
        <w:t>、本课程试题的难易程度应适中。每份试卷中不同难度试题的分数比为：易占</w:t>
      </w:r>
    </w:p>
    <w:p>
      <w:pPr>
        <w:pStyle w:val="BodyText"/>
        <w:spacing w:line="362" w:lineRule="auto"/>
        <w:ind w:right="315"/>
      </w:pPr>
      <w:r>
        <w:rPr>
          <w:rFonts w:ascii="Times New Roman" w:eastAsia="Times New Roman"/>
          <w:spacing w:val="-4"/>
        </w:rPr>
        <w:t>20%</w:t>
      </w:r>
      <w:r>
        <w:rPr>
          <w:spacing w:val="-16"/>
        </w:rPr>
        <w:t>，较易占 </w:t>
      </w:r>
      <w:r>
        <w:rPr>
          <w:rFonts w:ascii="Times New Roman" w:eastAsia="Times New Roman"/>
          <w:spacing w:val="-4"/>
        </w:rPr>
        <w:t>30%</w:t>
      </w:r>
      <w:r>
        <w:rPr>
          <w:spacing w:val="-16"/>
        </w:rPr>
        <w:t>，较难占 </w:t>
      </w:r>
      <w:r>
        <w:rPr>
          <w:rFonts w:ascii="Times New Roman" w:eastAsia="Times New Roman"/>
          <w:spacing w:val="-3"/>
        </w:rPr>
        <w:t>30%</w:t>
      </w:r>
      <w:r>
        <w:rPr>
          <w:spacing w:val="-18"/>
        </w:rPr>
        <w:t>，难占 </w:t>
      </w:r>
      <w:r>
        <w:rPr>
          <w:rFonts w:ascii="Times New Roman" w:eastAsia="Times New Roman"/>
          <w:spacing w:val="-3"/>
        </w:rPr>
        <w:t>20%</w:t>
      </w:r>
      <w:r>
        <w:rPr>
          <w:spacing w:val="-3"/>
        </w:rPr>
        <w:t>。应当注意，试题的难易程度与能力</w:t>
      </w:r>
      <w:r>
        <w:rPr/>
        <w:t>层次不是同一概念，在各个能力层次的试题中都存在着不同的难度。</w:t>
      </w:r>
    </w:p>
    <w:p>
      <w:pPr>
        <w:pStyle w:val="BodyText"/>
        <w:spacing w:line="364" w:lineRule="auto" w:before="85"/>
        <w:ind w:right="322"/>
      </w:pPr>
      <w:r>
        <w:rPr>
          <w:rFonts w:ascii="Times New Roman" w:eastAsia="Times New Roman"/>
        </w:rPr>
        <w:t>4</w:t>
      </w:r>
      <w:r>
        <w:rPr/>
        <w:t>、本课程考试试卷的题型，一般有：单项选择题、多项选择题、判断改错题、简答题、综合应用题。</w:t>
      </w:r>
    </w:p>
    <w:p>
      <w:pPr>
        <w:pStyle w:val="BodyText"/>
        <w:spacing w:before="1"/>
      </w:pPr>
      <w:r>
        <w:rPr>
          <w:rFonts w:ascii="Times New Roman" w:eastAsia="Times New Roman"/>
          <w:w w:val="95"/>
        </w:rPr>
        <w:t>5</w:t>
      </w:r>
      <w:r>
        <w:rPr>
          <w:spacing w:val="-1"/>
          <w:w w:val="95"/>
        </w:rPr>
        <w:t>、本课程考试时间为 </w:t>
      </w:r>
      <w:r>
        <w:rPr>
          <w:rFonts w:ascii="Times New Roman" w:eastAsia="Times New Roman"/>
          <w:w w:val="95"/>
        </w:rPr>
        <w:t>150</w:t>
      </w:r>
      <w:r>
        <w:rPr>
          <w:rFonts w:ascii="Times New Roman" w:eastAsia="Times New Roman"/>
          <w:spacing w:val="52"/>
          <w:w w:val="95"/>
        </w:rPr>
        <w:t> </w:t>
      </w:r>
      <w:r>
        <w:rPr>
          <w:w w:val="95"/>
        </w:rPr>
        <w:t>分钟。</w:t>
      </w:r>
    </w:p>
    <w:p>
      <w:pPr>
        <w:pStyle w:val="BodyText"/>
      </w:pPr>
      <w:r>
        <w:rPr>
          <w:rFonts w:ascii="Times New Roman" w:eastAsia="Times New Roman"/>
        </w:rPr>
        <w:t>6</w:t>
      </w:r>
      <w:r>
        <w:rPr/>
        <w:t>、考试形式：闭卷（笔试</w:t>
      </w:r>
      <w:r>
        <w:rPr>
          <w:spacing w:val="-120"/>
        </w:rPr>
        <w:t>）</w:t>
      </w:r>
      <w:r>
        <w:rPr/>
        <w:t>。</w:t>
      </w:r>
    </w:p>
    <w:p>
      <w:pPr>
        <w:pStyle w:val="BodyText"/>
        <w:spacing w:before="161"/>
      </w:pPr>
      <w:r>
        <w:rPr>
          <w:rFonts w:ascii="Times New Roman" w:eastAsia="Times New Roman"/>
        </w:rPr>
        <w:t>7</w:t>
      </w:r>
      <w:r>
        <w:rPr/>
        <w:t>、考试使用工具：可带钢笔、签字笔、圆珠笔、铅笔、三角尺、计算器。</w:t>
      </w:r>
    </w:p>
    <w:p>
      <w:pPr>
        <w:spacing w:after="0"/>
        <w:sectPr>
          <w:pgSz w:w="11910" w:h="16840"/>
          <w:pgMar w:header="0" w:footer="995" w:top="1460" w:bottom="1180" w:left="1680" w:right="1480"/>
        </w:sectPr>
      </w:pPr>
    </w:p>
    <w:p>
      <w:pPr>
        <w:pStyle w:val="Heading1"/>
        <w:spacing w:before="36"/>
        <w:ind w:left="120" w:right="0"/>
        <w:jc w:val="left"/>
      </w:pPr>
      <w:r>
        <w:rPr/>
        <w:t>附录：题型举例</w:t>
      </w:r>
    </w:p>
    <w:p>
      <w:pPr>
        <w:spacing w:before="233"/>
        <w:ind w:left="120" w:right="0" w:firstLine="0"/>
        <w:jc w:val="left"/>
        <w:rPr>
          <w:sz w:val="21"/>
        </w:rPr>
      </w:pPr>
      <w:r>
        <w:rPr>
          <w:sz w:val="21"/>
        </w:rPr>
        <w:t>一、单项选择题</w:t>
      </w:r>
    </w:p>
    <w:p>
      <w:pPr>
        <w:pStyle w:val="BodyText"/>
        <w:spacing w:before="6"/>
        <w:ind w:left="0"/>
        <w:rPr>
          <w:sz w:val="15"/>
        </w:rPr>
      </w:pPr>
    </w:p>
    <w:p>
      <w:pPr>
        <w:tabs>
          <w:tab w:pos="6158" w:val="left" w:leader="none"/>
        </w:tabs>
        <w:spacing w:line="417" w:lineRule="auto" w:before="0"/>
        <w:ind w:left="120" w:right="207" w:firstLine="0"/>
        <w:jc w:val="left"/>
        <w:rPr>
          <w:sz w:val="21"/>
        </w:rPr>
      </w:pPr>
      <w:r>
        <w:rPr>
          <w:sz w:val="21"/>
        </w:rPr>
        <w:t>已知</w:t>
      </w:r>
      <w:r>
        <w:rPr>
          <w:spacing w:val="-3"/>
          <w:sz w:val="21"/>
        </w:rPr>
        <w:t>某</w:t>
      </w:r>
      <w:r>
        <w:rPr>
          <w:sz w:val="21"/>
        </w:rPr>
        <w:t>施</w:t>
      </w:r>
      <w:r>
        <w:rPr>
          <w:spacing w:val="-3"/>
          <w:sz w:val="21"/>
        </w:rPr>
        <w:t>工</w:t>
      </w:r>
      <w:r>
        <w:rPr>
          <w:sz w:val="21"/>
        </w:rPr>
        <w:t>项</w:t>
      </w:r>
      <w:r>
        <w:rPr>
          <w:spacing w:val="-3"/>
          <w:sz w:val="21"/>
        </w:rPr>
        <w:t>目</w:t>
      </w:r>
      <w:r>
        <w:rPr>
          <w:sz w:val="21"/>
        </w:rPr>
        <w:t>分</w:t>
      </w:r>
      <w:r>
        <w:rPr>
          <w:spacing w:val="-5"/>
          <w:sz w:val="21"/>
        </w:rPr>
        <w:t>为</w:t>
      </w:r>
      <w:r>
        <w:rPr>
          <w:sz w:val="21"/>
        </w:rPr>
        <w:t>四</w:t>
      </w:r>
      <w:r>
        <w:rPr>
          <w:spacing w:val="-3"/>
          <w:sz w:val="21"/>
        </w:rPr>
        <w:t>个</w:t>
      </w:r>
      <w:r>
        <w:rPr>
          <w:sz w:val="21"/>
        </w:rPr>
        <w:t>施工</w:t>
      </w:r>
      <w:r>
        <w:rPr>
          <w:spacing w:val="-3"/>
          <w:sz w:val="21"/>
        </w:rPr>
        <w:t>段</w:t>
      </w:r>
      <w:r>
        <w:rPr>
          <w:spacing w:val="-51"/>
          <w:sz w:val="21"/>
        </w:rPr>
        <w:t>，</w:t>
      </w:r>
      <w:r>
        <w:rPr>
          <w:sz w:val="21"/>
        </w:rPr>
        <w:t>甲</w:t>
      </w:r>
      <w:r>
        <w:rPr>
          <w:spacing w:val="-3"/>
          <w:sz w:val="21"/>
        </w:rPr>
        <w:t>工</w:t>
      </w:r>
      <w:r>
        <w:rPr>
          <w:sz w:val="21"/>
        </w:rPr>
        <w:t>作</w:t>
      </w:r>
      <w:r>
        <w:rPr>
          <w:spacing w:val="-3"/>
          <w:sz w:val="21"/>
        </w:rPr>
        <w:t>和</w:t>
      </w:r>
      <w:r>
        <w:rPr>
          <w:sz w:val="21"/>
        </w:rPr>
        <w:t>乙</w:t>
      </w:r>
      <w:r>
        <w:rPr>
          <w:spacing w:val="-3"/>
          <w:sz w:val="21"/>
        </w:rPr>
        <w:t>工作</w:t>
      </w:r>
      <w:r>
        <w:rPr>
          <w:sz w:val="21"/>
        </w:rPr>
        <w:t>在各</w:t>
      </w:r>
      <w:r>
        <w:rPr>
          <w:spacing w:val="-3"/>
          <w:sz w:val="21"/>
        </w:rPr>
        <w:t>施</w:t>
      </w:r>
      <w:r>
        <w:rPr>
          <w:sz w:val="21"/>
        </w:rPr>
        <w:t>工</w:t>
      </w:r>
      <w:r>
        <w:rPr>
          <w:spacing w:val="-5"/>
          <w:sz w:val="21"/>
        </w:rPr>
        <w:t>段</w:t>
      </w:r>
      <w:r>
        <w:rPr>
          <w:sz w:val="21"/>
        </w:rPr>
        <w:t>上</w:t>
      </w:r>
      <w:r>
        <w:rPr>
          <w:spacing w:val="-3"/>
          <w:sz w:val="21"/>
        </w:rPr>
        <w:t>的</w:t>
      </w:r>
      <w:r>
        <w:rPr>
          <w:sz w:val="21"/>
        </w:rPr>
        <w:t>持</w:t>
      </w:r>
      <w:r>
        <w:rPr>
          <w:spacing w:val="-3"/>
          <w:sz w:val="21"/>
        </w:rPr>
        <w:t>续</w:t>
      </w:r>
      <w:r>
        <w:rPr>
          <w:sz w:val="21"/>
        </w:rPr>
        <w:t>时</w:t>
      </w:r>
      <w:r>
        <w:rPr>
          <w:spacing w:val="-3"/>
          <w:sz w:val="21"/>
        </w:rPr>
        <w:t>间</w:t>
      </w:r>
      <w:r>
        <w:rPr>
          <w:sz w:val="21"/>
        </w:rPr>
        <w:t>分</w:t>
      </w:r>
      <w:r>
        <w:rPr>
          <w:spacing w:val="-3"/>
          <w:sz w:val="21"/>
        </w:rPr>
        <w:t>别</w:t>
      </w:r>
      <w:r>
        <w:rPr>
          <w:sz w:val="21"/>
        </w:rPr>
        <w:t>为</w:t>
      </w:r>
      <w:r>
        <w:rPr>
          <w:spacing w:val="-19"/>
          <w:sz w:val="21"/>
        </w:rPr>
        <w:t> </w:t>
      </w:r>
      <w:r>
        <w:rPr>
          <w:rFonts w:ascii="Times New Roman" w:eastAsia="Times New Roman"/>
          <w:spacing w:val="-3"/>
          <w:sz w:val="21"/>
        </w:rPr>
        <w:t>4</w:t>
      </w:r>
      <w:r>
        <w:rPr>
          <w:spacing w:val="-48"/>
          <w:sz w:val="21"/>
        </w:rPr>
        <w:t>、</w:t>
      </w:r>
      <w:r>
        <w:rPr>
          <w:rFonts w:ascii="Times New Roman" w:eastAsia="Times New Roman"/>
          <w:spacing w:val="-3"/>
          <w:sz w:val="21"/>
        </w:rPr>
        <w:t>2</w:t>
      </w:r>
      <w:r>
        <w:rPr>
          <w:spacing w:val="-48"/>
          <w:sz w:val="21"/>
        </w:rPr>
        <w:t>、</w:t>
      </w:r>
      <w:r>
        <w:rPr>
          <w:rFonts w:ascii="Times New Roman" w:eastAsia="Times New Roman"/>
          <w:sz w:val="21"/>
        </w:rPr>
        <w:t>3</w:t>
      </w:r>
      <w:r>
        <w:rPr>
          <w:sz w:val="21"/>
        </w:rPr>
        <w:t>、</w:t>
      </w:r>
      <w:r>
        <w:rPr>
          <w:rFonts w:ascii="Times New Roman" w:eastAsia="Times New Roman"/>
          <w:spacing w:val="-1"/>
          <w:sz w:val="21"/>
        </w:rPr>
        <w:t>2</w:t>
      </w:r>
      <w:r>
        <w:rPr>
          <w:rFonts w:ascii="Times New Roman" w:eastAsia="Times New Roman"/>
          <w:sz w:val="21"/>
        </w:rPr>
        <w:t> </w:t>
      </w:r>
      <w:r>
        <w:rPr>
          <w:sz w:val="21"/>
        </w:rPr>
        <w:t>天和</w:t>
      </w:r>
      <w:r>
        <w:rPr>
          <w:spacing w:val="-55"/>
          <w:sz w:val="21"/>
        </w:rPr>
        <w:t> </w:t>
      </w:r>
      <w:r>
        <w:rPr>
          <w:rFonts w:ascii="Times New Roman" w:eastAsia="Times New Roman"/>
          <w:sz w:val="21"/>
        </w:rPr>
        <w:t>2</w:t>
      </w:r>
      <w:r>
        <w:rPr>
          <w:sz w:val="21"/>
        </w:rPr>
        <w:t>、</w:t>
      </w:r>
      <w:r>
        <w:rPr>
          <w:rFonts w:ascii="Times New Roman" w:eastAsia="Times New Roman"/>
          <w:sz w:val="21"/>
        </w:rPr>
        <w:t>2</w:t>
      </w:r>
      <w:r>
        <w:rPr>
          <w:sz w:val="21"/>
        </w:rPr>
        <w:t>、</w:t>
      </w:r>
      <w:r>
        <w:rPr>
          <w:rFonts w:ascii="Times New Roman" w:eastAsia="Times New Roman"/>
          <w:sz w:val="21"/>
        </w:rPr>
        <w:t>3</w:t>
      </w:r>
      <w:r>
        <w:rPr>
          <w:sz w:val="21"/>
        </w:rPr>
        <w:t>、</w:t>
      </w:r>
      <w:r>
        <w:rPr>
          <w:rFonts w:ascii="Times New Roman" w:eastAsia="Times New Roman"/>
          <w:sz w:val="21"/>
        </w:rPr>
        <w:t>3</w:t>
      </w:r>
      <w:r>
        <w:rPr>
          <w:rFonts w:ascii="Times New Roman" w:eastAsia="Times New Roman"/>
          <w:spacing w:val="-3"/>
          <w:sz w:val="21"/>
        </w:rPr>
        <w:t> </w:t>
      </w:r>
      <w:r>
        <w:rPr>
          <w:sz w:val="21"/>
        </w:rPr>
        <w:t>天，若组织流水施工，则甲乙之间应保持（</w:t>
        <w:tab/>
        <w:t>）流水步距。</w:t>
      </w:r>
    </w:p>
    <w:p>
      <w:pPr>
        <w:tabs>
          <w:tab w:pos="1164" w:val="left" w:leader="none"/>
          <w:tab w:pos="2198" w:val="left" w:leader="none"/>
          <w:tab w:pos="3228" w:val="left" w:leader="none"/>
        </w:tabs>
        <w:spacing w:line="269" w:lineRule="exact" w:before="0"/>
        <w:ind w:left="120" w:right="0" w:firstLine="0"/>
        <w:jc w:val="left"/>
        <w:rPr>
          <w:sz w:val="21"/>
        </w:rPr>
      </w:pPr>
      <w:r>
        <w:rPr>
          <w:rFonts w:ascii="Times New Roman" w:eastAsia="Times New Roman"/>
          <w:sz w:val="21"/>
        </w:rPr>
        <w:t>A. 1</w:t>
      </w:r>
      <w:r>
        <w:rPr>
          <w:rFonts w:ascii="Times New Roman" w:eastAsia="Times New Roman"/>
          <w:spacing w:val="-2"/>
          <w:sz w:val="21"/>
        </w:rPr>
        <w:t> </w:t>
      </w:r>
      <w:r>
        <w:rPr>
          <w:sz w:val="21"/>
        </w:rPr>
        <w:t>天</w:t>
        <w:tab/>
      </w:r>
      <w:r>
        <w:rPr>
          <w:rFonts w:ascii="Times New Roman" w:eastAsia="Times New Roman"/>
          <w:sz w:val="21"/>
        </w:rPr>
        <w:t>B.</w:t>
      </w:r>
      <w:r>
        <w:rPr>
          <w:rFonts w:ascii="Times New Roman" w:eastAsia="Times New Roman"/>
          <w:spacing w:val="1"/>
          <w:sz w:val="21"/>
        </w:rPr>
        <w:t> </w:t>
      </w:r>
      <w:r>
        <w:rPr>
          <w:rFonts w:ascii="Times New Roman" w:eastAsia="Times New Roman"/>
          <w:sz w:val="21"/>
        </w:rPr>
        <w:t>2</w:t>
      </w:r>
      <w:r>
        <w:rPr>
          <w:rFonts w:ascii="Times New Roman" w:eastAsia="Times New Roman"/>
          <w:spacing w:val="-2"/>
          <w:sz w:val="21"/>
        </w:rPr>
        <w:t> </w:t>
      </w:r>
      <w:r>
        <w:rPr>
          <w:sz w:val="21"/>
        </w:rPr>
        <w:t>天</w:t>
        <w:tab/>
      </w:r>
      <w:r>
        <w:rPr>
          <w:rFonts w:ascii="Times New Roman" w:eastAsia="Times New Roman"/>
          <w:sz w:val="21"/>
        </w:rPr>
        <w:t>C.</w:t>
      </w:r>
      <w:r>
        <w:rPr>
          <w:rFonts w:ascii="Times New Roman" w:eastAsia="Times New Roman"/>
          <w:spacing w:val="-3"/>
          <w:sz w:val="21"/>
        </w:rPr>
        <w:t> </w:t>
      </w:r>
      <w:r>
        <w:rPr>
          <w:rFonts w:ascii="Times New Roman" w:eastAsia="Times New Roman"/>
          <w:sz w:val="21"/>
        </w:rPr>
        <w:t>4</w:t>
      </w:r>
      <w:r>
        <w:rPr>
          <w:rFonts w:ascii="Times New Roman" w:eastAsia="Times New Roman"/>
          <w:spacing w:val="1"/>
          <w:sz w:val="21"/>
        </w:rPr>
        <w:t> </w:t>
      </w:r>
      <w:r>
        <w:rPr>
          <w:sz w:val="21"/>
        </w:rPr>
        <w:t>天</w:t>
        <w:tab/>
      </w:r>
      <w:r>
        <w:rPr>
          <w:rFonts w:ascii="Times New Roman" w:eastAsia="Times New Roman"/>
          <w:sz w:val="21"/>
        </w:rPr>
        <w:t>D.</w:t>
      </w:r>
      <w:r>
        <w:rPr>
          <w:rFonts w:ascii="Times New Roman" w:eastAsia="Times New Roman"/>
          <w:spacing w:val="1"/>
          <w:sz w:val="21"/>
        </w:rPr>
        <w:t> </w:t>
      </w:r>
      <w:r>
        <w:rPr>
          <w:rFonts w:ascii="Times New Roman" w:eastAsia="Times New Roman"/>
          <w:sz w:val="21"/>
        </w:rPr>
        <w:t>5</w:t>
      </w:r>
      <w:r>
        <w:rPr>
          <w:rFonts w:ascii="Times New Roman" w:eastAsia="Times New Roman"/>
          <w:spacing w:val="-2"/>
          <w:sz w:val="21"/>
        </w:rPr>
        <w:t> </w:t>
      </w:r>
      <w:r>
        <w:rPr>
          <w:sz w:val="21"/>
        </w:rPr>
        <w:t>天</w:t>
      </w:r>
    </w:p>
    <w:p>
      <w:pPr>
        <w:pStyle w:val="BodyText"/>
        <w:spacing w:before="0"/>
        <w:ind w:left="0"/>
        <w:rPr>
          <w:sz w:val="22"/>
        </w:rPr>
      </w:pPr>
    </w:p>
    <w:p>
      <w:pPr>
        <w:pStyle w:val="BodyText"/>
        <w:spacing w:before="1"/>
        <w:ind w:left="0"/>
        <w:rPr>
          <w:sz w:val="30"/>
        </w:rPr>
      </w:pPr>
    </w:p>
    <w:p>
      <w:pPr>
        <w:spacing w:before="0"/>
        <w:ind w:left="120" w:right="0" w:firstLine="0"/>
        <w:jc w:val="left"/>
        <w:rPr>
          <w:sz w:val="21"/>
        </w:rPr>
      </w:pPr>
      <w:r>
        <w:rPr>
          <w:sz w:val="21"/>
        </w:rPr>
        <w:t>二、多项选择题</w:t>
      </w:r>
    </w:p>
    <w:p>
      <w:pPr>
        <w:pStyle w:val="BodyText"/>
        <w:spacing w:before="7"/>
        <w:ind w:left="0"/>
        <w:rPr>
          <w:sz w:val="15"/>
        </w:rPr>
      </w:pPr>
    </w:p>
    <w:p>
      <w:pPr>
        <w:tabs>
          <w:tab w:pos="5582" w:val="left" w:leader="none"/>
        </w:tabs>
        <w:spacing w:before="0"/>
        <w:ind w:left="120" w:right="0" w:firstLine="0"/>
        <w:jc w:val="left"/>
        <w:rPr>
          <w:sz w:val="21"/>
        </w:rPr>
      </w:pPr>
      <w:r>
        <w:rPr>
          <w:sz w:val="21"/>
        </w:rPr>
        <w:t>施工网络计划中，工作之间的逻辑关系主要包括（</w:t>
        <w:tab/>
      </w:r>
      <w:r>
        <w:rPr>
          <w:spacing w:val="-106"/>
          <w:sz w:val="21"/>
        </w:rPr>
        <w:t>）</w:t>
      </w:r>
      <w:r>
        <w:rPr>
          <w:sz w:val="21"/>
        </w:rPr>
        <w:t>。</w:t>
      </w:r>
    </w:p>
    <w:p>
      <w:pPr>
        <w:pStyle w:val="BodyText"/>
        <w:spacing w:before="6"/>
        <w:ind w:left="0"/>
        <w:rPr>
          <w:sz w:val="15"/>
        </w:rPr>
      </w:pPr>
    </w:p>
    <w:p>
      <w:pPr>
        <w:tabs>
          <w:tab w:pos="1690" w:val="left" w:leader="none"/>
          <w:tab w:pos="3247" w:val="left" w:leader="none"/>
          <w:tab w:pos="4805" w:val="left" w:leader="none"/>
          <w:tab w:pos="6271" w:val="left" w:leader="none"/>
        </w:tabs>
        <w:spacing w:before="0"/>
        <w:ind w:left="120" w:right="0" w:firstLine="0"/>
        <w:jc w:val="left"/>
        <w:rPr>
          <w:sz w:val="21"/>
        </w:rPr>
      </w:pPr>
      <w:r>
        <w:rPr>
          <w:rFonts w:ascii="Times New Roman" w:eastAsia="Times New Roman"/>
          <w:sz w:val="21"/>
        </w:rPr>
        <w:t>A.</w:t>
      </w:r>
      <w:r>
        <w:rPr>
          <w:rFonts w:ascii="Times New Roman" w:eastAsia="Times New Roman"/>
          <w:spacing w:val="51"/>
          <w:sz w:val="21"/>
        </w:rPr>
        <w:t> </w:t>
      </w:r>
      <w:r>
        <w:rPr>
          <w:sz w:val="21"/>
        </w:rPr>
        <w:t>组织关系</w:t>
        <w:tab/>
      </w:r>
      <w:r>
        <w:rPr>
          <w:rFonts w:ascii="Times New Roman" w:eastAsia="Times New Roman"/>
          <w:sz w:val="21"/>
        </w:rPr>
        <w:t>B.</w:t>
      </w:r>
      <w:r>
        <w:rPr>
          <w:rFonts w:ascii="Times New Roman" w:eastAsia="Times New Roman"/>
          <w:spacing w:val="51"/>
          <w:sz w:val="21"/>
        </w:rPr>
        <w:t> </w:t>
      </w:r>
      <w:r>
        <w:rPr>
          <w:sz w:val="21"/>
        </w:rPr>
        <w:t>搭接关系</w:t>
        <w:tab/>
      </w:r>
      <w:r>
        <w:rPr>
          <w:rFonts w:ascii="Times New Roman" w:eastAsia="Times New Roman"/>
          <w:sz w:val="21"/>
        </w:rPr>
        <w:t>C.</w:t>
      </w:r>
      <w:r>
        <w:rPr>
          <w:rFonts w:ascii="Times New Roman" w:eastAsia="Times New Roman"/>
          <w:spacing w:val="53"/>
          <w:sz w:val="21"/>
        </w:rPr>
        <w:t> </w:t>
      </w:r>
      <w:r>
        <w:rPr>
          <w:sz w:val="21"/>
        </w:rPr>
        <w:t>工艺关系</w:t>
        <w:tab/>
      </w:r>
      <w:r>
        <w:rPr>
          <w:rFonts w:ascii="Times New Roman" w:eastAsia="Times New Roman"/>
          <w:sz w:val="21"/>
        </w:rPr>
        <w:t>D.</w:t>
      </w:r>
      <w:r>
        <w:rPr>
          <w:rFonts w:ascii="Times New Roman" w:eastAsia="Times New Roman"/>
          <w:spacing w:val="52"/>
          <w:sz w:val="21"/>
        </w:rPr>
        <w:t> </w:t>
      </w:r>
      <w:r>
        <w:rPr>
          <w:sz w:val="21"/>
        </w:rPr>
        <w:t>控制关系</w:t>
        <w:tab/>
      </w:r>
      <w:r>
        <w:rPr>
          <w:rFonts w:ascii="Times New Roman" w:eastAsia="Times New Roman"/>
          <w:sz w:val="21"/>
        </w:rPr>
        <w:t>E.</w:t>
      </w:r>
      <w:r>
        <w:rPr>
          <w:sz w:val="21"/>
        </w:rPr>
        <w:t>协调关系</w:t>
      </w:r>
    </w:p>
    <w:p>
      <w:pPr>
        <w:pStyle w:val="BodyText"/>
        <w:spacing w:before="0"/>
        <w:ind w:left="0"/>
        <w:rPr>
          <w:sz w:val="22"/>
        </w:rPr>
      </w:pPr>
    </w:p>
    <w:p>
      <w:pPr>
        <w:pStyle w:val="BodyText"/>
        <w:spacing w:before="1"/>
        <w:ind w:left="0"/>
        <w:rPr>
          <w:sz w:val="30"/>
        </w:rPr>
      </w:pPr>
    </w:p>
    <w:p>
      <w:pPr>
        <w:spacing w:before="0"/>
        <w:ind w:left="120" w:right="0" w:firstLine="0"/>
        <w:jc w:val="left"/>
        <w:rPr>
          <w:sz w:val="21"/>
        </w:rPr>
      </w:pPr>
      <w:r>
        <w:rPr>
          <w:sz w:val="21"/>
        </w:rPr>
        <w:t>三、判断改错题</w:t>
      </w:r>
    </w:p>
    <w:p>
      <w:pPr>
        <w:pStyle w:val="BodyText"/>
        <w:spacing w:before="7"/>
        <w:ind w:left="0"/>
        <w:rPr>
          <w:sz w:val="15"/>
        </w:rPr>
      </w:pPr>
    </w:p>
    <w:p>
      <w:pPr>
        <w:spacing w:before="0"/>
        <w:ind w:left="120" w:right="0" w:firstLine="0"/>
        <w:jc w:val="left"/>
        <w:rPr>
          <w:sz w:val="21"/>
        </w:rPr>
      </w:pPr>
      <w:r>
        <w:rPr>
          <w:sz w:val="21"/>
        </w:rPr>
        <w:t>（</w:t>
      </w:r>
      <w:r>
        <w:rPr>
          <w:spacing w:val="31"/>
          <w:sz w:val="21"/>
        </w:rPr>
        <w:t>   </w:t>
      </w:r>
      <w:r>
        <w:rPr>
          <w:sz w:val="21"/>
        </w:rPr>
        <w:t>）在施工网络计划中，如果缩短关键线路上的工作时间△t，则工期也必然缩短△t</w:t>
      </w:r>
      <w:r>
        <w:rPr>
          <w:spacing w:val="-98"/>
          <w:sz w:val="21"/>
        </w:rPr>
        <w:t>。</w:t>
      </w:r>
      <w:r>
        <w:rPr>
          <w:sz w:val="21"/>
        </w:rPr>
        <w:t> </w:t>
      </w:r>
    </w:p>
    <w:p>
      <w:pPr>
        <w:pStyle w:val="BodyText"/>
        <w:spacing w:before="0"/>
        <w:ind w:left="0"/>
        <w:rPr>
          <w:sz w:val="20"/>
        </w:rPr>
      </w:pPr>
    </w:p>
    <w:p>
      <w:pPr>
        <w:pStyle w:val="BodyText"/>
        <w:spacing w:before="0"/>
        <w:ind w:left="0"/>
        <w:rPr>
          <w:sz w:val="20"/>
        </w:rPr>
      </w:pPr>
    </w:p>
    <w:p>
      <w:pPr>
        <w:spacing w:before="154"/>
        <w:ind w:left="120" w:right="0" w:firstLine="0"/>
        <w:jc w:val="left"/>
        <w:rPr>
          <w:sz w:val="21"/>
        </w:rPr>
      </w:pPr>
      <w:r>
        <w:rPr>
          <w:sz w:val="21"/>
        </w:rPr>
        <w:t>四、简答题</w:t>
      </w:r>
    </w:p>
    <w:p>
      <w:pPr>
        <w:pStyle w:val="BodyText"/>
        <w:spacing w:before="7"/>
        <w:ind w:left="0"/>
        <w:rPr>
          <w:sz w:val="15"/>
        </w:rPr>
      </w:pPr>
    </w:p>
    <w:p>
      <w:pPr>
        <w:spacing w:before="0"/>
        <w:ind w:left="120" w:right="0" w:firstLine="0"/>
        <w:jc w:val="left"/>
        <w:rPr>
          <w:sz w:val="21"/>
        </w:rPr>
      </w:pPr>
      <w:r>
        <w:rPr>
          <w:spacing w:val="-1"/>
          <w:sz w:val="21"/>
        </w:rPr>
        <w:t>结合工作实践，谈谈对建筑施工生产组织与管理特点的认识。</w:t>
      </w:r>
    </w:p>
    <w:p>
      <w:pPr>
        <w:pStyle w:val="BodyText"/>
        <w:spacing w:before="0"/>
        <w:ind w:left="0"/>
        <w:rPr>
          <w:sz w:val="20"/>
        </w:rPr>
      </w:pPr>
    </w:p>
    <w:p>
      <w:pPr>
        <w:pStyle w:val="BodyText"/>
        <w:spacing w:before="0"/>
        <w:ind w:left="0"/>
        <w:rPr>
          <w:sz w:val="20"/>
        </w:rPr>
      </w:pPr>
    </w:p>
    <w:p>
      <w:pPr>
        <w:spacing w:before="155"/>
        <w:ind w:left="120" w:right="0" w:firstLine="0"/>
        <w:jc w:val="left"/>
        <w:rPr>
          <w:sz w:val="21"/>
        </w:rPr>
      </w:pPr>
      <w:r>
        <w:rPr>
          <w:spacing w:val="-1"/>
          <w:sz w:val="21"/>
        </w:rPr>
        <w:t>五、综合应用题</w:t>
      </w:r>
      <w:r>
        <w:rPr>
          <w:sz w:val="21"/>
        </w:rPr>
        <w:t>（包括作图题、计算题和分析题）</w:t>
      </w:r>
    </w:p>
    <w:p>
      <w:pPr>
        <w:pStyle w:val="BodyText"/>
        <w:spacing w:before="6"/>
        <w:ind w:left="0"/>
        <w:rPr>
          <w:sz w:val="15"/>
        </w:rPr>
      </w:pPr>
    </w:p>
    <w:p>
      <w:pPr>
        <w:spacing w:line="417" w:lineRule="auto" w:before="0"/>
        <w:ind w:left="120" w:right="313" w:firstLine="0"/>
        <w:jc w:val="left"/>
        <w:rPr>
          <w:sz w:val="21"/>
        </w:rPr>
      </w:pPr>
      <w:r>
        <w:rPr/>
        <w:drawing>
          <wp:anchor distT="0" distB="0" distL="0" distR="0" allowOverlap="1" layoutInCell="1" locked="0" behindDoc="0" simplePos="0" relativeHeight="0">
            <wp:simplePos x="0" y="0"/>
            <wp:positionH relativeFrom="page">
              <wp:posOffset>1417319</wp:posOffset>
            </wp:positionH>
            <wp:positionV relativeFrom="paragraph">
              <wp:posOffset>673450</wp:posOffset>
            </wp:positionV>
            <wp:extent cx="3144094" cy="2011680"/>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11" cstate="print"/>
                    <a:stretch>
                      <a:fillRect/>
                    </a:stretch>
                  </pic:blipFill>
                  <pic:spPr>
                    <a:xfrm>
                      <a:off x="0" y="0"/>
                      <a:ext cx="3144094" cy="2011680"/>
                    </a:xfrm>
                    <a:prstGeom prst="rect">
                      <a:avLst/>
                    </a:prstGeom>
                  </pic:spPr>
                </pic:pic>
              </a:graphicData>
            </a:graphic>
          </wp:anchor>
        </w:drawing>
      </w:r>
      <w:r>
        <w:rPr>
          <w:spacing w:val="-9"/>
          <w:sz w:val="21"/>
        </w:rPr>
        <w:t>已知某工程施工双代号网络图及有关参数，如下图所示。如果要求工期缩短 </w:t>
      </w:r>
      <w:r>
        <w:rPr>
          <w:rFonts w:ascii="Times New Roman" w:eastAsia="Times New Roman"/>
          <w:sz w:val="21"/>
        </w:rPr>
        <w:t>1</w:t>
      </w:r>
      <w:r>
        <w:rPr>
          <w:rFonts w:ascii="Times New Roman" w:eastAsia="Times New Roman"/>
          <w:spacing w:val="20"/>
          <w:sz w:val="21"/>
        </w:rPr>
        <w:t> </w:t>
      </w:r>
      <w:r>
        <w:rPr>
          <w:spacing w:val="-7"/>
          <w:sz w:val="21"/>
        </w:rPr>
        <w:t>天，请列出各</w:t>
      </w:r>
      <w:r>
        <w:rPr>
          <w:sz w:val="21"/>
        </w:rPr>
        <w:t>种可行的优化方案；并确定最优方案。</w:t>
      </w:r>
    </w:p>
    <w:sectPr>
      <w:pgSz w:w="11910" w:h="16840"/>
      <w:pgMar w:header="0" w:footer="995" w:top="1520" w:bottom="1180" w:left="1680" w:right="14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SimSun">
    <w:altName w:val="SimSun"/>
    <w:charset w:val="1"/>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type id="_x0000_t202" o:spt="202" coordsize="21600,21600" path="m,l,21600r21600,l21600,xe">
          <v:stroke joinstyle="miter"/>
          <v:path gradientshapeok="t" o:connecttype="rect"/>
        </v:shapetype>
        <v:shape style="position:absolute;margin-left:292.440002pt;margin-top:781.179626pt;width:10.5pt;height:12pt;mso-position-horizontal-relative:page;mso-position-vertical-relative:page;z-index:-16165376" type="#_x0000_t202" filled="false" stroked="false">
          <v:textbox inset="0,0,0,0">
            <w:txbxContent>
              <w:p>
                <w:pPr>
                  <w:spacing w:before="12"/>
                  <w:ind w:left="60" w:right="0" w:firstLine="0"/>
                  <w:jc w:val="left"/>
                  <w:rPr>
                    <w:rFonts w:ascii="Times New Roman"/>
                    <w:sz w:val="18"/>
                  </w:rPr>
                </w:pPr>
                <w:r>
                  <w:rPr/>
                  <w:fldChar w:fldCharType="begin"/>
                </w:r>
                <w:r>
                  <w:rPr>
                    <w:rFonts w:ascii="Times New Roman"/>
                    <w:sz w:val="18"/>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292.160004pt;margin-top:781.179626pt;width:11.1pt;height:12pt;mso-position-horizontal-relative:page;mso-position-vertical-relative:page;z-index:-16164864" type="#_x0000_t202" filled="false" stroked="false">
          <v:textbox inset="0,0,0,0">
            <w:txbxContent>
              <w:p>
                <w:pPr>
                  <w:spacing w:before="12"/>
                  <w:ind w:left="20" w:right="0" w:firstLine="0"/>
                  <w:jc w:val="left"/>
                  <w:rPr>
                    <w:rFonts w:ascii="Times New Roman"/>
                    <w:sz w:val="18"/>
                  </w:rPr>
                </w:pPr>
                <w:r>
                  <w:rPr>
                    <w:rFonts w:ascii="Times New Roman"/>
                    <w:sz w:val="18"/>
                  </w:rPr>
                  <w:t>10</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292.279999pt;margin-top:781.179626pt;width:10.75pt;height:12pt;mso-position-horizontal-relative:page;mso-position-vertical-relative:page;z-index:-16164352" type="#_x0000_t202" filled="false" stroked="false">
          <v:textbox inset="0,0,0,0">
            <w:txbxContent>
              <w:p>
                <w:pPr>
                  <w:spacing w:before="12"/>
                  <w:ind w:left="20" w:right="0" w:firstLine="0"/>
                  <w:jc w:val="left"/>
                  <w:rPr>
                    <w:rFonts w:ascii="Times New Roman"/>
                    <w:sz w:val="18"/>
                  </w:rPr>
                </w:pPr>
                <w:r>
                  <w:rPr>
                    <w:rFonts w:ascii="Times New Roman"/>
                    <w:sz w:val="18"/>
                  </w:rPr>
                  <w:t>11</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292.160004pt;margin-top:781.179626pt;width:13.1pt;height:12pt;mso-position-horizontal-relative:page;mso-position-vertical-relative:page;z-index:-16163840" type="#_x0000_t202" filled="false" stroked="false">
          <v:textbox inset="0,0,0,0">
            <w:txbxContent>
              <w:p>
                <w:pPr>
                  <w:spacing w:before="12"/>
                  <w:ind w:left="20" w:right="0" w:firstLine="0"/>
                  <w:jc w:val="left"/>
                  <w:rPr>
                    <w:rFonts w:ascii="Times New Roman"/>
                    <w:sz w:val="18"/>
                  </w:rPr>
                </w:pPr>
                <w:r>
                  <w:rPr>
                    <w:rFonts w:ascii="Times New Roman"/>
                    <w:sz w:val="18"/>
                  </w:rPr>
                  <w:t>1</w:t>
                </w:r>
                <w:r>
                  <w:rPr/>
                  <w:fldChar w:fldCharType="begin"/>
                </w:r>
                <w:r>
                  <w:rPr>
                    <w:rFonts w:ascii="Times New Roman"/>
                    <w:sz w:val="18"/>
                  </w:rPr>
                  <w:instrText> PAGE </w:instrText>
                </w:r>
                <w:r>
                  <w:rPr/>
                  <w:fldChar w:fldCharType="separate"/>
                </w:r>
                <w:r>
                  <w:rPr/>
                  <w:t>2</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292.160004pt;margin-top:781.179626pt;width:11.1pt;height:12pt;mso-position-horizontal-relative:page;mso-position-vertical-relative:page;z-index:-16163328" type="#_x0000_t202" filled="false" stroked="false">
          <v:textbox inset="0,0,0,0">
            <w:txbxContent>
              <w:p>
                <w:pPr>
                  <w:spacing w:before="12"/>
                  <w:ind w:left="20" w:right="0" w:firstLine="0"/>
                  <w:jc w:val="left"/>
                  <w:rPr>
                    <w:rFonts w:ascii="Times New Roman"/>
                    <w:sz w:val="18"/>
                  </w:rPr>
                </w:pPr>
                <w:r>
                  <w:rPr>
                    <w:rFonts w:ascii="Times New Roman"/>
                    <w:sz w:val="18"/>
                  </w:rPr>
                  <w:t>20</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292.160004pt;margin-top:781.179626pt;width:13.1pt;height:12pt;mso-position-horizontal-relative:page;mso-position-vertical-relative:page;z-index:-16162816" type="#_x0000_t202" filled="false" stroked="false">
          <v:textbox inset="0,0,0,0">
            <w:txbxContent>
              <w:p>
                <w:pPr>
                  <w:spacing w:before="12"/>
                  <w:ind w:left="20" w:right="0" w:firstLine="0"/>
                  <w:jc w:val="left"/>
                  <w:rPr>
                    <w:rFonts w:ascii="Times New Roman"/>
                    <w:sz w:val="18"/>
                  </w:rPr>
                </w:pPr>
                <w:r>
                  <w:rPr>
                    <w:rFonts w:ascii="Times New Roman"/>
                    <w:sz w:val="18"/>
                  </w:rPr>
                  <w:t>2</w:t>
                </w:r>
                <w:r>
                  <w:rPr/>
                  <w:fldChar w:fldCharType="begin"/>
                </w:r>
                <w:r>
                  <w:rPr>
                    <w:rFonts w:ascii="Times New Roman"/>
                    <w:sz w:val="18"/>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1">
    <w:multiLevelType w:val="hybridMultilevel"/>
    <w:lvl w:ilvl="0">
      <w:start w:val="1"/>
      <w:numFmt w:val="decimal"/>
      <w:lvlText w:val="%1."/>
      <w:lvlJc w:val="left"/>
      <w:pPr>
        <w:ind w:left="120" w:hanging="300"/>
        <w:jc w:val="left"/>
      </w:pPr>
      <w:rPr>
        <w:rFonts w:hint="default" w:ascii="Times New Roman" w:hAnsi="Times New Roman" w:eastAsia="Times New Roman" w:cs="Times New Roman"/>
        <w:w w:val="100"/>
        <w:sz w:val="24"/>
        <w:szCs w:val="24"/>
        <w:lang w:val="en-US" w:eastAsia="zh-CN" w:bidi="ar-SA"/>
      </w:rPr>
    </w:lvl>
    <w:lvl w:ilvl="1">
      <w:start w:val="1"/>
      <w:numFmt w:val="decimal"/>
      <w:lvlText w:val="（%2）"/>
      <w:lvlJc w:val="left"/>
      <w:pPr>
        <w:ind w:left="1201" w:hanging="602"/>
        <w:jc w:val="left"/>
      </w:pPr>
      <w:rPr>
        <w:rFonts w:hint="default" w:ascii="SimSun" w:hAnsi="SimSun" w:eastAsia="SimSun" w:cs="SimSun"/>
        <w:w w:val="100"/>
        <w:sz w:val="22"/>
        <w:szCs w:val="22"/>
        <w:lang w:val="en-US" w:eastAsia="zh-CN" w:bidi="ar-SA"/>
      </w:rPr>
    </w:lvl>
    <w:lvl w:ilvl="2">
      <w:start w:val="0"/>
      <w:numFmt w:val="bullet"/>
      <w:lvlText w:val="•"/>
      <w:lvlJc w:val="left"/>
      <w:pPr>
        <w:ind w:left="2038" w:hanging="602"/>
      </w:pPr>
      <w:rPr>
        <w:rFonts w:hint="default"/>
        <w:lang w:val="en-US" w:eastAsia="zh-CN" w:bidi="ar-SA"/>
      </w:rPr>
    </w:lvl>
    <w:lvl w:ilvl="3">
      <w:start w:val="0"/>
      <w:numFmt w:val="bullet"/>
      <w:lvlText w:val="•"/>
      <w:lvlJc w:val="left"/>
      <w:pPr>
        <w:ind w:left="2876" w:hanging="602"/>
      </w:pPr>
      <w:rPr>
        <w:rFonts w:hint="default"/>
        <w:lang w:val="en-US" w:eastAsia="zh-CN" w:bidi="ar-SA"/>
      </w:rPr>
    </w:lvl>
    <w:lvl w:ilvl="4">
      <w:start w:val="0"/>
      <w:numFmt w:val="bullet"/>
      <w:lvlText w:val="•"/>
      <w:lvlJc w:val="left"/>
      <w:pPr>
        <w:ind w:left="3715" w:hanging="602"/>
      </w:pPr>
      <w:rPr>
        <w:rFonts w:hint="default"/>
        <w:lang w:val="en-US" w:eastAsia="zh-CN" w:bidi="ar-SA"/>
      </w:rPr>
    </w:lvl>
    <w:lvl w:ilvl="5">
      <w:start w:val="0"/>
      <w:numFmt w:val="bullet"/>
      <w:lvlText w:val="•"/>
      <w:lvlJc w:val="left"/>
      <w:pPr>
        <w:ind w:left="4553" w:hanging="602"/>
      </w:pPr>
      <w:rPr>
        <w:rFonts w:hint="default"/>
        <w:lang w:val="en-US" w:eastAsia="zh-CN" w:bidi="ar-SA"/>
      </w:rPr>
    </w:lvl>
    <w:lvl w:ilvl="6">
      <w:start w:val="0"/>
      <w:numFmt w:val="bullet"/>
      <w:lvlText w:val="•"/>
      <w:lvlJc w:val="left"/>
      <w:pPr>
        <w:ind w:left="5392" w:hanging="602"/>
      </w:pPr>
      <w:rPr>
        <w:rFonts w:hint="default"/>
        <w:lang w:val="en-US" w:eastAsia="zh-CN" w:bidi="ar-SA"/>
      </w:rPr>
    </w:lvl>
    <w:lvl w:ilvl="7">
      <w:start w:val="0"/>
      <w:numFmt w:val="bullet"/>
      <w:lvlText w:val="•"/>
      <w:lvlJc w:val="left"/>
      <w:pPr>
        <w:ind w:left="6230" w:hanging="602"/>
      </w:pPr>
      <w:rPr>
        <w:rFonts w:hint="default"/>
        <w:lang w:val="en-US" w:eastAsia="zh-CN" w:bidi="ar-SA"/>
      </w:rPr>
    </w:lvl>
    <w:lvl w:ilvl="8">
      <w:start w:val="0"/>
      <w:numFmt w:val="bullet"/>
      <w:lvlText w:val="•"/>
      <w:lvlJc w:val="left"/>
      <w:pPr>
        <w:ind w:left="7069" w:hanging="602"/>
      </w:pPr>
      <w:rPr>
        <w:rFonts w:hint="default"/>
        <w:lang w:val="en-US" w:eastAsia="zh-CN" w:bidi="ar-SA"/>
      </w:rPr>
    </w:lvl>
  </w:abstractNum>
  <w:abstractNum w:abstractNumId="40">
    <w:multiLevelType w:val="hybridMultilevel"/>
    <w:lvl w:ilvl="0">
      <w:start w:val="1"/>
      <w:numFmt w:val="decimal"/>
      <w:lvlText w:val="%1."/>
      <w:lvlJc w:val="left"/>
      <w:pPr>
        <w:ind w:left="301" w:hanging="181"/>
        <w:jc w:val="left"/>
      </w:pPr>
      <w:rPr>
        <w:rFonts w:hint="default" w:ascii="Times New Roman" w:hAnsi="Times New Roman" w:eastAsia="Times New Roman" w:cs="Times New Roman"/>
        <w:w w:val="100"/>
        <w:sz w:val="22"/>
        <w:szCs w:val="22"/>
        <w:lang w:val="en-US" w:eastAsia="zh-CN" w:bidi="ar-SA"/>
      </w:rPr>
    </w:lvl>
    <w:lvl w:ilvl="1">
      <w:start w:val="0"/>
      <w:numFmt w:val="bullet"/>
      <w:lvlText w:val="•"/>
      <w:lvlJc w:val="left"/>
      <w:pPr>
        <w:ind w:left="1144" w:hanging="181"/>
      </w:pPr>
      <w:rPr>
        <w:rFonts w:hint="default"/>
        <w:lang w:val="en-US" w:eastAsia="zh-CN" w:bidi="ar-SA"/>
      </w:rPr>
    </w:lvl>
    <w:lvl w:ilvl="2">
      <w:start w:val="0"/>
      <w:numFmt w:val="bullet"/>
      <w:lvlText w:val="•"/>
      <w:lvlJc w:val="left"/>
      <w:pPr>
        <w:ind w:left="1989" w:hanging="181"/>
      </w:pPr>
      <w:rPr>
        <w:rFonts w:hint="default"/>
        <w:lang w:val="en-US" w:eastAsia="zh-CN" w:bidi="ar-SA"/>
      </w:rPr>
    </w:lvl>
    <w:lvl w:ilvl="3">
      <w:start w:val="0"/>
      <w:numFmt w:val="bullet"/>
      <w:lvlText w:val="•"/>
      <w:lvlJc w:val="left"/>
      <w:pPr>
        <w:ind w:left="2833" w:hanging="181"/>
      </w:pPr>
      <w:rPr>
        <w:rFonts w:hint="default"/>
        <w:lang w:val="en-US" w:eastAsia="zh-CN" w:bidi="ar-SA"/>
      </w:rPr>
    </w:lvl>
    <w:lvl w:ilvl="4">
      <w:start w:val="0"/>
      <w:numFmt w:val="bullet"/>
      <w:lvlText w:val="•"/>
      <w:lvlJc w:val="left"/>
      <w:pPr>
        <w:ind w:left="3678" w:hanging="181"/>
      </w:pPr>
      <w:rPr>
        <w:rFonts w:hint="default"/>
        <w:lang w:val="en-US" w:eastAsia="zh-CN" w:bidi="ar-SA"/>
      </w:rPr>
    </w:lvl>
    <w:lvl w:ilvl="5">
      <w:start w:val="0"/>
      <w:numFmt w:val="bullet"/>
      <w:lvlText w:val="•"/>
      <w:lvlJc w:val="left"/>
      <w:pPr>
        <w:ind w:left="4523" w:hanging="181"/>
      </w:pPr>
      <w:rPr>
        <w:rFonts w:hint="default"/>
        <w:lang w:val="en-US" w:eastAsia="zh-CN" w:bidi="ar-SA"/>
      </w:rPr>
    </w:lvl>
    <w:lvl w:ilvl="6">
      <w:start w:val="0"/>
      <w:numFmt w:val="bullet"/>
      <w:lvlText w:val="•"/>
      <w:lvlJc w:val="left"/>
      <w:pPr>
        <w:ind w:left="5367" w:hanging="181"/>
      </w:pPr>
      <w:rPr>
        <w:rFonts w:hint="default"/>
        <w:lang w:val="en-US" w:eastAsia="zh-CN" w:bidi="ar-SA"/>
      </w:rPr>
    </w:lvl>
    <w:lvl w:ilvl="7">
      <w:start w:val="0"/>
      <w:numFmt w:val="bullet"/>
      <w:lvlText w:val="•"/>
      <w:lvlJc w:val="left"/>
      <w:pPr>
        <w:ind w:left="6212" w:hanging="181"/>
      </w:pPr>
      <w:rPr>
        <w:rFonts w:hint="default"/>
        <w:lang w:val="en-US" w:eastAsia="zh-CN" w:bidi="ar-SA"/>
      </w:rPr>
    </w:lvl>
    <w:lvl w:ilvl="8">
      <w:start w:val="0"/>
      <w:numFmt w:val="bullet"/>
      <w:lvlText w:val="•"/>
      <w:lvlJc w:val="left"/>
      <w:pPr>
        <w:ind w:left="7057" w:hanging="181"/>
      </w:pPr>
      <w:rPr>
        <w:rFonts w:hint="default"/>
        <w:lang w:val="en-US" w:eastAsia="zh-CN" w:bidi="ar-SA"/>
      </w:rPr>
    </w:lvl>
  </w:abstractNum>
  <w:abstractNum w:abstractNumId="39">
    <w:multiLevelType w:val="hybridMultilevel"/>
    <w:lvl w:ilvl="0">
      <w:start w:val="1"/>
      <w:numFmt w:val="decimal"/>
      <w:lvlText w:val="%1."/>
      <w:lvlJc w:val="left"/>
      <w:pPr>
        <w:ind w:left="403" w:hanging="284"/>
        <w:jc w:val="left"/>
      </w:pPr>
      <w:rPr>
        <w:rFonts w:hint="default" w:ascii="Times New Roman" w:hAnsi="Times New Roman" w:eastAsia="Times New Roman" w:cs="Times New Roman"/>
        <w:w w:val="100"/>
        <w:sz w:val="24"/>
        <w:szCs w:val="24"/>
        <w:lang w:val="en-US" w:eastAsia="zh-CN" w:bidi="ar-SA"/>
      </w:rPr>
    </w:lvl>
    <w:lvl w:ilvl="1">
      <w:start w:val="0"/>
      <w:numFmt w:val="bullet"/>
      <w:lvlText w:val="•"/>
      <w:lvlJc w:val="left"/>
      <w:pPr>
        <w:ind w:left="1234" w:hanging="284"/>
      </w:pPr>
      <w:rPr>
        <w:rFonts w:hint="default"/>
        <w:lang w:val="en-US" w:eastAsia="zh-CN" w:bidi="ar-SA"/>
      </w:rPr>
    </w:lvl>
    <w:lvl w:ilvl="2">
      <w:start w:val="0"/>
      <w:numFmt w:val="bullet"/>
      <w:lvlText w:val="•"/>
      <w:lvlJc w:val="left"/>
      <w:pPr>
        <w:ind w:left="2069" w:hanging="284"/>
      </w:pPr>
      <w:rPr>
        <w:rFonts w:hint="default"/>
        <w:lang w:val="en-US" w:eastAsia="zh-CN" w:bidi="ar-SA"/>
      </w:rPr>
    </w:lvl>
    <w:lvl w:ilvl="3">
      <w:start w:val="0"/>
      <w:numFmt w:val="bullet"/>
      <w:lvlText w:val="•"/>
      <w:lvlJc w:val="left"/>
      <w:pPr>
        <w:ind w:left="2903" w:hanging="284"/>
      </w:pPr>
      <w:rPr>
        <w:rFonts w:hint="default"/>
        <w:lang w:val="en-US" w:eastAsia="zh-CN" w:bidi="ar-SA"/>
      </w:rPr>
    </w:lvl>
    <w:lvl w:ilvl="4">
      <w:start w:val="0"/>
      <w:numFmt w:val="bullet"/>
      <w:lvlText w:val="•"/>
      <w:lvlJc w:val="left"/>
      <w:pPr>
        <w:ind w:left="3738" w:hanging="284"/>
      </w:pPr>
      <w:rPr>
        <w:rFonts w:hint="default"/>
        <w:lang w:val="en-US" w:eastAsia="zh-CN" w:bidi="ar-SA"/>
      </w:rPr>
    </w:lvl>
    <w:lvl w:ilvl="5">
      <w:start w:val="0"/>
      <w:numFmt w:val="bullet"/>
      <w:lvlText w:val="•"/>
      <w:lvlJc w:val="left"/>
      <w:pPr>
        <w:ind w:left="4573" w:hanging="284"/>
      </w:pPr>
      <w:rPr>
        <w:rFonts w:hint="default"/>
        <w:lang w:val="en-US" w:eastAsia="zh-CN" w:bidi="ar-SA"/>
      </w:rPr>
    </w:lvl>
    <w:lvl w:ilvl="6">
      <w:start w:val="0"/>
      <w:numFmt w:val="bullet"/>
      <w:lvlText w:val="•"/>
      <w:lvlJc w:val="left"/>
      <w:pPr>
        <w:ind w:left="5407" w:hanging="284"/>
      </w:pPr>
      <w:rPr>
        <w:rFonts w:hint="default"/>
        <w:lang w:val="en-US" w:eastAsia="zh-CN" w:bidi="ar-SA"/>
      </w:rPr>
    </w:lvl>
    <w:lvl w:ilvl="7">
      <w:start w:val="0"/>
      <w:numFmt w:val="bullet"/>
      <w:lvlText w:val="•"/>
      <w:lvlJc w:val="left"/>
      <w:pPr>
        <w:ind w:left="6242" w:hanging="284"/>
      </w:pPr>
      <w:rPr>
        <w:rFonts w:hint="default"/>
        <w:lang w:val="en-US" w:eastAsia="zh-CN" w:bidi="ar-SA"/>
      </w:rPr>
    </w:lvl>
    <w:lvl w:ilvl="8">
      <w:start w:val="0"/>
      <w:numFmt w:val="bullet"/>
      <w:lvlText w:val="•"/>
      <w:lvlJc w:val="left"/>
      <w:pPr>
        <w:ind w:left="7077" w:hanging="284"/>
      </w:pPr>
      <w:rPr>
        <w:rFonts w:hint="default"/>
        <w:lang w:val="en-US" w:eastAsia="zh-CN" w:bidi="ar-SA"/>
      </w:rPr>
    </w:lvl>
  </w:abstractNum>
  <w:abstractNum w:abstractNumId="38">
    <w:multiLevelType w:val="hybridMultilevel"/>
    <w:lvl w:ilvl="0">
      <w:start w:val="1"/>
      <w:numFmt w:val="decimal"/>
      <w:lvlText w:val="%1."/>
      <w:lvlJc w:val="left"/>
      <w:pPr>
        <w:ind w:left="540" w:hanging="420"/>
        <w:jc w:val="left"/>
      </w:pPr>
      <w:rPr>
        <w:rFonts w:hint="default" w:ascii="Times New Roman" w:hAnsi="Times New Roman" w:eastAsia="Times New Roman" w:cs="Times New Roman"/>
        <w:w w:val="100"/>
        <w:sz w:val="24"/>
        <w:szCs w:val="24"/>
        <w:lang w:val="en-US" w:eastAsia="zh-CN" w:bidi="ar-SA"/>
      </w:rPr>
    </w:lvl>
    <w:lvl w:ilvl="1">
      <w:start w:val="0"/>
      <w:numFmt w:val="bullet"/>
      <w:lvlText w:val="•"/>
      <w:lvlJc w:val="left"/>
      <w:pPr>
        <w:ind w:left="1360" w:hanging="420"/>
      </w:pPr>
      <w:rPr>
        <w:rFonts w:hint="default"/>
        <w:lang w:val="en-US" w:eastAsia="zh-CN" w:bidi="ar-SA"/>
      </w:rPr>
    </w:lvl>
    <w:lvl w:ilvl="2">
      <w:start w:val="0"/>
      <w:numFmt w:val="bullet"/>
      <w:lvlText w:val="•"/>
      <w:lvlJc w:val="left"/>
      <w:pPr>
        <w:ind w:left="2181" w:hanging="420"/>
      </w:pPr>
      <w:rPr>
        <w:rFonts w:hint="default"/>
        <w:lang w:val="en-US" w:eastAsia="zh-CN" w:bidi="ar-SA"/>
      </w:rPr>
    </w:lvl>
    <w:lvl w:ilvl="3">
      <w:start w:val="0"/>
      <w:numFmt w:val="bullet"/>
      <w:lvlText w:val="•"/>
      <w:lvlJc w:val="left"/>
      <w:pPr>
        <w:ind w:left="3001" w:hanging="420"/>
      </w:pPr>
      <w:rPr>
        <w:rFonts w:hint="default"/>
        <w:lang w:val="en-US" w:eastAsia="zh-CN" w:bidi="ar-SA"/>
      </w:rPr>
    </w:lvl>
    <w:lvl w:ilvl="4">
      <w:start w:val="0"/>
      <w:numFmt w:val="bullet"/>
      <w:lvlText w:val="•"/>
      <w:lvlJc w:val="left"/>
      <w:pPr>
        <w:ind w:left="3822" w:hanging="420"/>
      </w:pPr>
      <w:rPr>
        <w:rFonts w:hint="default"/>
        <w:lang w:val="en-US" w:eastAsia="zh-CN" w:bidi="ar-SA"/>
      </w:rPr>
    </w:lvl>
    <w:lvl w:ilvl="5">
      <w:start w:val="0"/>
      <w:numFmt w:val="bullet"/>
      <w:lvlText w:val="•"/>
      <w:lvlJc w:val="left"/>
      <w:pPr>
        <w:ind w:left="4643" w:hanging="420"/>
      </w:pPr>
      <w:rPr>
        <w:rFonts w:hint="default"/>
        <w:lang w:val="en-US" w:eastAsia="zh-CN" w:bidi="ar-SA"/>
      </w:rPr>
    </w:lvl>
    <w:lvl w:ilvl="6">
      <w:start w:val="0"/>
      <w:numFmt w:val="bullet"/>
      <w:lvlText w:val="•"/>
      <w:lvlJc w:val="left"/>
      <w:pPr>
        <w:ind w:left="5463" w:hanging="420"/>
      </w:pPr>
      <w:rPr>
        <w:rFonts w:hint="default"/>
        <w:lang w:val="en-US" w:eastAsia="zh-CN" w:bidi="ar-SA"/>
      </w:rPr>
    </w:lvl>
    <w:lvl w:ilvl="7">
      <w:start w:val="0"/>
      <w:numFmt w:val="bullet"/>
      <w:lvlText w:val="•"/>
      <w:lvlJc w:val="left"/>
      <w:pPr>
        <w:ind w:left="6284" w:hanging="420"/>
      </w:pPr>
      <w:rPr>
        <w:rFonts w:hint="default"/>
        <w:lang w:val="en-US" w:eastAsia="zh-CN" w:bidi="ar-SA"/>
      </w:rPr>
    </w:lvl>
    <w:lvl w:ilvl="8">
      <w:start w:val="0"/>
      <w:numFmt w:val="bullet"/>
      <w:lvlText w:val="•"/>
      <w:lvlJc w:val="left"/>
      <w:pPr>
        <w:ind w:left="7105" w:hanging="420"/>
      </w:pPr>
      <w:rPr>
        <w:rFonts w:hint="default"/>
        <w:lang w:val="en-US" w:eastAsia="zh-CN" w:bidi="ar-SA"/>
      </w:rPr>
    </w:lvl>
  </w:abstractNum>
  <w:abstractNum w:abstractNumId="37">
    <w:multiLevelType w:val="hybridMultilevel"/>
    <w:lvl w:ilvl="0">
      <w:start w:val="1"/>
      <w:numFmt w:val="decimal"/>
      <w:lvlText w:val="%1."/>
      <w:lvlJc w:val="left"/>
      <w:pPr>
        <w:ind w:left="540" w:hanging="420"/>
        <w:jc w:val="left"/>
      </w:pPr>
      <w:rPr>
        <w:rFonts w:hint="default" w:ascii="Times New Roman" w:hAnsi="Times New Roman" w:eastAsia="Times New Roman" w:cs="Times New Roman"/>
        <w:w w:val="100"/>
        <w:sz w:val="24"/>
        <w:szCs w:val="24"/>
        <w:lang w:val="en-US" w:eastAsia="zh-CN" w:bidi="ar-SA"/>
      </w:rPr>
    </w:lvl>
    <w:lvl w:ilvl="1">
      <w:start w:val="0"/>
      <w:numFmt w:val="bullet"/>
      <w:lvlText w:val="•"/>
      <w:lvlJc w:val="left"/>
      <w:pPr>
        <w:ind w:left="1360" w:hanging="420"/>
      </w:pPr>
      <w:rPr>
        <w:rFonts w:hint="default"/>
        <w:lang w:val="en-US" w:eastAsia="zh-CN" w:bidi="ar-SA"/>
      </w:rPr>
    </w:lvl>
    <w:lvl w:ilvl="2">
      <w:start w:val="0"/>
      <w:numFmt w:val="bullet"/>
      <w:lvlText w:val="•"/>
      <w:lvlJc w:val="left"/>
      <w:pPr>
        <w:ind w:left="2181" w:hanging="420"/>
      </w:pPr>
      <w:rPr>
        <w:rFonts w:hint="default"/>
        <w:lang w:val="en-US" w:eastAsia="zh-CN" w:bidi="ar-SA"/>
      </w:rPr>
    </w:lvl>
    <w:lvl w:ilvl="3">
      <w:start w:val="0"/>
      <w:numFmt w:val="bullet"/>
      <w:lvlText w:val="•"/>
      <w:lvlJc w:val="left"/>
      <w:pPr>
        <w:ind w:left="3001" w:hanging="420"/>
      </w:pPr>
      <w:rPr>
        <w:rFonts w:hint="default"/>
        <w:lang w:val="en-US" w:eastAsia="zh-CN" w:bidi="ar-SA"/>
      </w:rPr>
    </w:lvl>
    <w:lvl w:ilvl="4">
      <w:start w:val="0"/>
      <w:numFmt w:val="bullet"/>
      <w:lvlText w:val="•"/>
      <w:lvlJc w:val="left"/>
      <w:pPr>
        <w:ind w:left="3822" w:hanging="420"/>
      </w:pPr>
      <w:rPr>
        <w:rFonts w:hint="default"/>
        <w:lang w:val="en-US" w:eastAsia="zh-CN" w:bidi="ar-SA"/>
      </w:rPr>
    </w:lvl>
    <w:lvl w:ilvl="5">
      <w:start w:val="0"/>
      <w:numFmt w:val="bullet"/>
      <w:lvlText w:val="•"/>
      <w:lvlJc w:val="left"/>
      <w:pPr>
        <w:ind w:left="4643" w:hanging="420"/>
      </w:pPr>
      <w:rPr>
        <w:rFonts w:hint="default"/>
        <w:lang w:val="en-US" w:eastAsia="zh-CN" w:bidi="ar-SA"/>
      </w:rPr>
    </w:lvl>
    <w:lvl w:ilvl="6">
      <w:start w:val="0"/>
      <w:numFmt w:val="bullet"/>
      <w:lvlText w:val="•"/>
      <w:lvlJc w:val="left"/>
      <w:pPr>
        <w:ind w:left="5463" w:hanging="420"/>
      </w:pPr>
      <w:rPr>
        <w:rFonts w:hint="default"/>
        <w:lang w:val="en-US" w:eastAsia="zh-CN" w:bidi="ar-SA"/>
      </w:rPr>
    </w:lvl>
    <w:lvl w:ilvl="7">
      <w:start w:val="0"/>
      <w:numFmt w:val="bullet"/>
      <w:lvlText w:val="•"/>
      <w:lvlJc w:val="left"/>
      <w:pPr>
        <w:ind w:left="6284" w:hanging="420"/>
      </w:pPr>
      <w:rPr>
        <w:rFonts w:hint="default"/>
        <w:lang w:val="en-US" w:eastAsia="zh-CN" w:bidi="ar-SA"/>
      </w:rPr>
    </w:lvl>
    <w:lvl w:ilvl="8">
      <w:start w:val="0"/>
      <w:numFmt w:val="bullet"/>
      <w:lvlText w:val="•"/>
      <w:lvlJc w:val="left"/>
      <w:pPr>
        <w:ind w:left="7105" w:hanging="420"/>
      </w:pPr>
      <w:rPr>
        <w:rFonts w:hint="default"/>
        <w:lang w:val="en-US" w:eastAsia="zh-CN" w:bidi="ar-SA"/>
      </w:rPr>
    </w:lvl>
  </w:abstractNum>
  <w:abstractNum w:abstractNumId="36">
    <w:multiLevelType w:val="hybridMultilevel"/>
    <w:lvl w:ilvl="0">
      <w:start w:val="1"/>
      <w:numFmt w:val="decimal"/>
      <w:lvlText w:val="%1."/>
      <w:lvlJc w:val="left"/>
      <w:pPr>
        <w:ind w:left="540" w:hanging="420"/>
        <w:jc w:val="left"/>
      </w:pPr>
      <w:rPr>
        <w:rFonts w:hint="default" w:ascii="Times New Roman" w:hAnsi="Times New Roman" w:eastAsia="Times New Roman" w:cs="Times New Roman"/>
        <w:w w:val="100"/>
        <w:sz w:val="24"/>
        <w:szCs w:val="24"/>
        <w:lang w:val="en-US" w:eastAsia="zh-CN" w:bidi="ar-SA"/>
      </w:rPr>
    </w:lvl>
    <w:lvl w:ilvl="1">
      <w:start w:val="0"/>
      <w:numFmt w:val="bullet"/>
      <w:lvlText w:val="•"/>
      <w:lvlJc w:val="left"/>
      <w:pPr>
        <w:ind w:left="1360" w:hanging="420"/>
      </w:pPr>
      <w:rPr>
        <w:rFonts w:hint="default"/>
        <w:lang w:val="en-US" w:eastAsia="zh-CN" w:bidi="ar-SA"/>
      </w:rPr>
    </w:lvl>
    <w:lvl w:ilvl="2">
      <w:start w:val="0"/>
      <w:numFmt w:val="bullet"/>
      <w:lvlText w:val="•"/>
      <w:lvlJc w:val="left"/>
      <w:pPr>
        <w:ind w:left="2181" w:hanging="420"/>
      </w:pPr>
      <w:rPr>
        <w:rFonts w:hint="default"/>
        <w:lang w:val="en-US" w:eastAsia="zh-CN" w:bidi="ar-SA"/>
      </w:rPr>
    </w:lvl>
    <w:lvl w:ilvl="3">
      <w:start w:val="0"/>
      <w:numFmt w:val="bullet"/>
      <w:lvlText w:val="•"/>
      <w:lvlJc w:val="left"/>
      <w:pPr>
        <w:ind w:left="3001" w:hanging="420"/>
      </w:pPr>
      <w:rPr>
        <w:rFonts w:hint="default"/>
        <w:lang w:val="en-US" w:eastAsia="zh-CN" w:bidi="ar-SA"/>
      </w:rPr>
    </w:lvl>
    <w:lvl w:ilvl="4">
      <w:start w:val="0"/>
      <w:numFmt w:val="bullet"/>
      <w:lvlText w:val="•"/>
      <w:lvlJc w:val="left"/>
      <w:pPr>
        <w:ind w:left="3822" w:hanging="420"/>
      </w:pPr>
      <w:rPr>
        <w:rFonts w:hint="default"/>
        <w:lang w:val="en-US" w:eastAsia="zh-CN" w:bidi="ar-SA"/>
      </w:rPr>
    </w:lvl>
    <w:lvl w:ilvl="5">
      <w:start w:val="0"/>
      <w:numFmt w:val="bullet"/>
      <w:lvlText w:val="•"/>
      <w:lvlJc w:val="left"/>
      <w:pPr>
        <w:ind w:left="4643" w:hanging="420"/>
      </w:pPr>
      <w:rPr>
        <w:rFonts w:hint="default"/>
        <w:lang w:val="en-US" w:eastAsia="zh-CN" w:bidi="ar-SA"/>
      </w:rPr>
    </w:lvl>
    <w:lvl w:ilvl="6">
      <w:start w:val="0"/>
      <w:numFmt w:val="bullet"/>
      <w:lvlText w:val="•"/>
      <w:lvlJc w:val="left"/>
      <w:pPr>
        <w:ind w:left="5463" w:hanging="420"/>
      </w:pPr>
      <w:rPr>
        <w:rFonts w:hint="default"/>
        <w:lang w:val="en-US" w:eastAsia="zh-CN" w:bidi="ar-SA"/>
      </w:rPr>
    </w:lvl>
    <w:lvl w:ilvl="7">
      <w:start w:val="0"/>
      <w:numFmt w:val="bullet"/>
      <w:lvlText w:val="•"/>
      <w:lvlJc w:val="left"/>
      <w:pPr>
        <w:ind w:left="6284" w:hanging="420"/>
      </w:pPr>
      <w:rPr>
        <w:rFonts w:hint="default"/>
        <w:lang w:val="en-US" w:eastAsia="zh-CN" w:bidi="ar-SA"/>
      </w:rPr>
    </w:lvl>
    <w:lvl w:ilvl="8">
      <w:start w:val="0"/>
      <w:numFmt w:val="bullet"/>
      <w:lvlText w:val="•"/>
      <w:lvlJc w:val="left"/>
      <w:pPr>
        <w:ind w:left="7105" w:hanging="420"/>
      </w:pPr>
      <w:rPr>
        <w:rFonts w:hint="default"/>
        <w:lang w:val="en-US" w:eastAsia="zh-CN" w:bidi="ar-SA"/>
      </w:rPr>
    </w:lvl>
  </w:abstractNum>
  <w:abstractNum w:abstractNumId="35">
    <w:multiLevelType w:val="hybridMultilevel"/>
    <w:lvl w:ilvl="0">
      <w:start w:val="1"/>
      <w:numFmt w:val="decimal"/>
      <w:lvlText w:val="%1."/>
      <w:lvlJc w:val="left"/>
      <w:pPr>
        <w:ind w:left="540" w:hanging="420"/>
        <w:jc w:val="left"/>
      </w:pPr>
      <w:rPr>
        <w:rFonts w:hint="default" w:ascii="Times New Roman" w:hAnsi="Times New Roman" w:eastAsia="Times New Roman" w:cs="Times New Roman"/>
        <w:w w:val="100"/>
        <w:sz w:val="24"/>
        <w:szCs w:val="24"/>
        <w:lang w:val="en-US" w:eastAsia="zh-CN" w:bidi="ar-SA"/>
      </w:rPr>
    </w:lvl>
    <w:lvl w:ilvl="1">
      <w:start w:val="0"/>
      <w:numFmt w:val="bullet"/>
      <w:lvlText w:val="•"/>
      <w:lvlJc w:val="left"/>
      <w:pPr>
        <w:ind w:left="1360" w:hanging="420"/>
      </w:pPr>
      <w:rPr>
        <w:rFonts w:hint="default"/>
        <w:lang w:val="en-US" w:eastAsia="zh-CN" w:bidi="ar-SA"/>
      </w:rPr>
    </w:lvl>
    <w:lvl w:ilvl="2">
      <w:start w:val="0"/>
      <w:numFmt w:val="bullet"/>
      <w:lvlText w:val="•"/>
      <w:lvlJc w:val="left"/>
      <w:pPr>
        <w:ind w:left="2181" w:hanging="420"/>
      </w:pPr>
      <w:rPr>
        <w:rFonts w:hint="default"/>
        <w:lang w:val="en-US" w:eastAsia="zh-CN" w:bidi="ar-SA"/>
      </w:rPr>
    </w:lvl>
    <w:lvl w:ilvl="3">
      <w:start w:val="0"/>
      <w:numFmt w:val="bullet"/>
      <w:lvlText w:val="•"/>
      <w:lvlJc w:val="left"/>
      <w:pPr>
        <w:ind w:left="3001" w:hanging="420"/>
      </w:pPr>
      <w:rPr>
        <w:rFonts w:hint="default"/>
        <w:lang w:val="en-US" w:eastAsia="zh-CN" w:bidi="ar-SA"/>
      </w:rPr>
    </w:lvl>
    <w:lvl w:ilvl="4">
      <w:start w:val="0"/>
      <w:numFmt w:val="bullet"/>
      <w:lvlText w:val="•"/>
      <w:lvlJc w:val="left"/>
      <w:pPr>
        <w:ind w:left="3822" w:hanging="420"/>
      </w:pPr>
      <w:rPr>
        <w:rFonts w:hint="default"/>
        <w:lang w:val="en-US" w:eastAsia="zh-CN" w:bidi="ar-SA"/>
      </w:rPr>
    </w:lvl>
    <w:lvl w:ilvl="5">
      <w:start w:val="0"/>
      <w:numFmt w:val="bullet"/>
      <w:lvlText w:val="•"/>
      <w:lvlJc w:val="left"/>
      <w:pPr>
        <w:ind w:left="4643" w:hanging="420"/>
      </w:pPr>
      <w:rPr>
        <w:rFonts w:hint="default"/>
        <w:lang w:val="en-US" w:eastAsia="zh-CN" w:bidi="ar-SA"/>
      </w:rPr>
    </w:lvl>
    <w:lvl w:ilvl="6">
      <w:start w:val="0"/>
      <w:numFmt w:val="bullet"/>
      <w:lvlText w:val="•"/>
      <w:lvlJc w:val="left"/>
      <w:pPr>
        <w:ind w:left="5463" w:hanging="420"/>
      </w:pPr>
      <w:rPr>
        <w:rFonts w:hint="default"/>
        <w:lang w:val="en-US" w:eastAsia="zh-CN" w:bidi="ar-SA"/>
      </w:rPr>
    </w:lvl>
    <w:lvl w:ilvl="7">
      <w:start w:val="0"/>
      <w:numFmt w:val="bullet"/>
      <w:lvlText w:val="•"/>
      <w:lvlJc w:val="left"/>
      <w:pPr>
        <w:ind w:left="6284" w:hanging="420"/>
      </w:pPr>
      <w:rPr>
        <w:rFonts w:hint="default"/>
        <w:lang w:val="en-US" w:eastAsia="zh-CN" w:bidi="ar-SA"/>
      </w:rPr>
    </w:lvl>
    <w:lvl w:ilvl="8">
      <w:start w:val="0"/>
      <w:numFmt w:val="bullet"/>
      <w:lvlText w:val="•"/>
      <w:lvlJc w:val="left"/>
      <w:pPr>
        <w:ind w:left="7105" w:hanging="420"/>
      </w:pPr>
      <w:rPr>
        <w:rFonts w:hint="default"/>
        <w:lang w:val="en-US" w:eastAsia="zh-CN" w:bidi="ar-SA"/>
      </w:rPr>
    </w:lvl>
  </w:abstractNum>
  <w:abstractNum w:abstractNumId="34">
    <w:multiLevelType w:val="hybridMultilevel"/>
    <w:lvl w:ilvl="0">
      <w:start w:val="1"/>
      <w:numFmt w:val="decimal"/>
      <w:lvlText w:val="%1."/>
      <w:lvlJc w:val="left"/>
      <w:pPr>
        <w:ind w:left="540" w:hanging="420"/>
        <w:jc w:val="left"/>
      </w:pPr>
      <w:rPr>
        <w:rFonts w:hint="default" w:ascii="Times New Roman" w:hAnsi="Times New Roman" w:eastAsia="Times New Roman" w:cs="Times New Roman"/>
        <w:w w:val="100"/>
        <w:sz w:val="24"/>
        <w:szCs w:val="24"/>
        <w:lang w:val="en-US" w:eastAsia="zh-CN" w:bidi="ar-SA"/>
      </w:rPr>
    </w:lvl>
    <w:lvl w:ilvl="1">
      <w:start w:val="0"/>
      <w:numFmt w:val="bullet"/>
      <w:lvlText w:val="•"/>
      <w:lvlJc w:val="left"/>
      <w:pPr>
        <w:ind w:left="1360" w:hanging="420"/>
      </w:pPr>
      <w:rPr>
        <w:rFonts w:hint="default"/>
        <w:lang w:val="en-US" w:eastAsia="zh-CN" w:bidi="ar-SA"/>
      </w:rPr>
    </w:lvl>
    <w:lvl w:ilvl="2">
      <w:start w:val="0"/>
      <w:numFmt w:val="bullet"/>
      <w:lvlText w:val="•"/>
      <w:lvlJc w:val="left"/>
      <w:pPr>
        <w:ind w:left="2181" w:hanging="420"/>
      </w:pPr>
      <w:rPr>
        <w:rFonts w:hint="default"/>
        <w:lang w:val="en-US" w:eastAsia="zh-CN" w:bidi="ar-SA"/>
      </w:rPr>
    </w:lvl>
    <w:lvl w:ilvl="3">
      <w:start w:val="0"/>
      <w:numFmt w:val="bullet"/>
      <w:lvlText w:val="•"/>
      <w:lvlJc w:val="left"/>
      <w:pPr>
        <w:ind w:left="3001" w:hanging="420"/>
      </w:pPr>
      <w:rPr>
        <w:rFonts w:hint="default"/>
        <w:lang w:val="en-US" w:eastAsia="zh-CN" w:bidi="ar-SA"/>
      </w:rPr>
    </w:lvl>
    <w:lvl w:ilvl="4">
      <w:start w:val="0"/>
      <w:numFmt w:val="bullet"/>
      <w:lvlText w:val="•"/>
      <w:lvlJc w:val="left"/>
      <w:pPr>
        <w:ind w:left="3822" w:hanging="420"/>
      </w:pPr>
      <w:rPr>
        <w:rFonts w:hint="default"/>
        <w:lang w:val="en-US" w:eastAsia="zh-CN" w:bidi="ar-SA"/>
      </w:rPr>
    </w:lvl>
    <w:lvl w:ilvl="5">
      <w:start w:val="0"/>
      <w:numFmt w:val="bullet"/>
      <w:lvlText w:val="•"/>
      <w:lvlJc w:val="left"/>
      <w:pPr>
        <w:ind w:left="4643" w:hanging="420"/>
      </w:pPr>
      <w:rPr>
        <w:rFonts w:hint="default"/>
        <w:lang w:val="en-US" w:eastAsia="zh-CN" w:bidi="ar-SA"/>
      </w:rPr>
    </w:lvl>
    <w:lvl w:ilvl="6">
      <w:start w:val="0"/>
      <w:numFmt w:val="bullet"/>
      <w:lvlText w:val="•"/>
      <w:lvlJc w:val="left"/>
      <w:pPr>
        <w:ind w:left="5463" w:hanging="420"/>
      </w:pPr>
      <w:rPr>
        <w:rFonts w:hint="default"/>
        <w:lang w:val="en-US" w:eastAsia="zh-CN" w:bidi="ar-SA"/>
      </w:rPr>
    </w:lvl>
    <w:lvl w:ilvl="7">
      <w:start w:val="0"/>
      <w:numFmt w:val="bullet"/>
      <w:lvlText w:val="•"/>
      <w:lvlJc w:val="left"/>
      <w:pPr>
        <w:ind w:left="6284" w:hanging="420"/>
      </w:pPr>
      <w:rPr>
        <w:rFonts w:hint="default"/>
        <w:lang w:val="en-US" w:eastAsia="zh-CN" w:bidi="ar-SA"/>
      </w:rPr>
    </w:lvl>
    <w:lvl w:ilvl="8">
      <w:start w:val="0"/>
      <w:numFmt w:val="bullet"/>
      <w:lvlText w:val="•"/>
      <w:lvlJc w:val="left"/>
      <w:pPr>
        <w:ind w:left="7105" w:hanging="420"/>
      </w:pPr>
      <w:rPr>
        <w:rFonts w:hint="default"/>
        <w:lang w:val="en-US" w:eastAsia="zh-CN" w:bidi="ar-SA"/>
      </w:rPr>
    </w:lvl>
  </w:abstractNum>
  <w:abstractNum w:abstractNumId="33">
    <w:multiLevelType w:val="hybridMultilevel"/>
    <w:lvl w:ilvl="0">
      <w:start w:val="1"/>
      <w:numFmt w:val="decimal"/>
      <w:lvlText w:val="%1."/>
      <w:lvlJc w:val="left"/>
      <w:pPr>
        <w:ind w:left="540" w:hanging="420"/>
        <w:jc w:val="left"/>
      </w:pPr>
      <w:rPr>
        <w:rFonts w:hint="default" w:ascii="Times New Roman" w:hAnsi="Times New Roman" w:eastAsia="Times New Roman" w:cs="Times New Roman"/>
        <w:w w:val="100"/>
        <w:sz w:val="24"/>
        <w:szCs w:val="24"/>
        <w:lang w:val="en-US" w:eastAsia="zh-CN" w:bidi="ar-SA"/>
      </w:rPr>
    </w:lvl>
    <w:lvl w:ilvl="1">
      <w:start w:val="0"/>
      <w:numFmt w:val="bullet"/>
      <w:lvlText w:val="•"/>
      <w:lvlJc w:val="left"/>
      <w:pPr>
        <w:ind w:left="1360" w:hanging="420"/>
      </w:pPr>
      <w:rPr>
        <w:rFonts w:hint="default"/>
        <w:lang w:val="en-US" w:eastAsia="zh-CN" w:bidi="ar-SA"/>
      </w:rPr>
    </w:lvl>
    <w:lvl w:ilvl="2">
      <w:start w:val="0"/>
      <w:numFmt w:val="bullet"/>
      <w:lvlText w:val="•"/>
      <w:lvlJc w:val="left"/>
      <w:pPr>
        <w:ind w:left="2181" w:hanging="420"/>
      </w:pPr>
      <w:rPr>
        <w:rFonts w:hint="default"/>
        <w:lang w:val="en-US" w:eastAsia="zh-CN" w:bidi="ar-SA"/>
      </w:rPr>
    </w:lvl>
    <w:lvl w:ilvl="3">
      <w:start w:val="0"/>
      <w:numFmt w:val="bullet"/>
      <w:lvlText w:val="•"/>
      <w:lvlJc w:val="left"/>
      <w:pPr>
        <w:ind w:left="3001" w:hanging="420"/>
      </w:pPr>
      <w:rPr>
        <w:rFonts w:hint="default"/>
        <w:lang w:val="en-US" w:eastAsia="zh-CN" w:bidi="ar-SA"/>
      </w:rPr>
    </w:lvl>
    <w:lvl w:ilvl="4">
      <w:start w:val="0"/>
      <w:numFmt w:val="bullet"/>
      <w:lvlText w:val="•"/>
      <w:lvlJc w:val="left"/>
      <w:pPr>
        <w:ind w:left="3822" w:hanging="420"/>
      </w:pPr>
      <w:rPr>
        <w:rFonts w:hint="default"/>
        <w:lang w:val="en-US" w:eastAsia="zh-CN" w:bidi="ar-SA"/>
      </w:rPr>
    </w:lvl>
    <w:lvl w:ilvl="5">
      <w:start w:val="0"/>
      <w:numFmt w:val="bullet"/>
      <w:lvlText w:val="•"/>
      <w:lvlJc w:val="left"/>
      <w:pPr>
        <w:ind w:left="4643" w:hanging="420"/>
      </w:pPr>
      <w:rPr>
        <w:rFonts w:hint="default"/>
        <w:lang w:val="en-US" w:eastAsia="zh-CN" w:bidi="ar-SA"/>
      </w:rPr>
    </w:lvl>
    <w:lvl w:ilvl="6">
      <w:start w:val="0"/>
      <w:numFmt w:val="bullet"/>
      <w:lvlText w:val="•"/>
      <w:lvlJc w:val="left"/>
      <w:pPr>
        <w:ind w:left="5463" w:hanging="420"/>
      </w:pPr>
      <w:rPr>
        <w:rFonts w:hint="default"/>
        <w:lang w:val="en-US" w:eastAsia="zh-CN" w:bidi="ar-SA"/>
      </w:rPr>
    </w:lvl>
    <w:lvl w:ilvl="7">
      <w:start w:val="0"/>
      <w:numFmt w:val="bullet"/>
      <w:lvlText w:val="•"/>
      <w:lvlJc w:val="left"/>
      <w:pPr>
        <w:ind w:left="6284" w:hanging="420"/>
      </w:pPr>
      <w:rPr>
        <w:rFonts w:hint="default"/>
        <w:lang w:val="en-US" w:eastAsia="zh-CN" w:bidi="ar-SA"/>
      </w:rPr>
    </w:lvl>
    <w:lvl w:ilvl="8">
      <w:start w:val="0"/>
      <w:numFmt w:val="bullet"/>
      <w:lvlText w:val="•"/>
      <w:lvlJc w:val="left"/>
      <w:pPr>
        <w:ind w:left="7105" w:hanging="420"/>
      </w:pPr>
      <w:rPr>
        <w:rFonts w:hint="default"/>
        <w:lang w:val="en-US" w:eastAsia="zh-CN" w:bidi="ar-SA"/>
      </w:rPr>
    </w:lvl>
  </w:abstractNum>
  <w:abstractNum w:abstractNumId="32">
    <w:multiLevelType w:val="hybridMultilevel"/>
    <w:lvl w:ilvl="0">
      <w:start w:val="1"/>
      <w:numFmt w:val="decimal"/>
      <w:lvlText w:val="%1."/>
      <w:lvlJc w:val="left"/>
      <w:pPr>
        <w:ind w:left="540" w:hanging="420"/>
        <w:jc w:val="left"/>
      </w:pPr>
      <w:rPr>
        <w:rFonts w:hint="default" w:ascii="Times New Roman" w:hAnsi="Times New Roman" w:eastAsia="Times New Roman" w:cs="Times New Roman"/>
        <w:w w:val="100"/>
        <w:sz w:val="24"/>
        <w:szCs w:val="24"/>
        <w:lang w:val="en-US" w:eastAsia="zh-CN" w:bidi="ar-SA"/>
      </w:rPr>
    </w:lvl>
    <w:lvl w:ilvl="1">
      <w:start w:val="0"/>
      <w:numFmt w:val="bullet"/>
      <w:lvlText w:val="•"/>
      <w:lvlJc w:val="left"/>
      <w:pPr>
        <w:ind w:left="1360" w:hanging="420"/>
      </w:pPr>
      <w:rPr>
        <w:rFonts w:hint="default"/>
        <w:lang w:val="en-US" w:eastAsia="zh-CN" w:bidi="ar-SA"/>
      </w:rPr>
    </w:lvl>
    <w:lvl w:ilvl="2">
      <w:start w:val="0"/>
      <w:numFmt w:val="bullet"/>
      <w:lvlText w:val="•"/>
      <w:lvlJc w:val="left"/>
      <w:pPr>
        <w:ind w:left="2181" w:hanging="420"/>
      </w:pPr>
      <w:rPr>
        <w:rFonts w:hint="default"/>
        <w:lang w:val="en-US" w:eastAsia="zh-CN" w:bidi="ar-SA"/>
      </w:rPr>
    </w:lvl>
    <w:lvl w:ilvl="3">
      <w:start w:val="0"/>
      <w:numFmt w:val="bullet"/>
      <w:lvlText w:val="•"/>
      <w:lvlJc w:val="left"/>
      <w:pPr>
        <w:ind w:left="3001" w:hanging="420"/>
      </w:pPr>
      <w:rPr>
        <w:rFonts w:hint="default"/>
        <w:lang w:val="en-US" w:eastAsia="zh-CN" w:bidi="ar-SA"/>
      </w:rPr>
    </w:lvl>
    <w:lvl w:ilvl="4">
      <w:start w:val="0"/>
      <w:numFmt w:val="bullet"/>
      <w:lvlText w:val="•"/>
      <w:lvlJc w:val="left"/>
      <w:pPr>
        <w:ind w:left="3822" w:hanging="420"/>
      </w:pPr>
      <w:rPr>
        <w:rFonts w:hint="default"/>
        <w:lang w:val="en-US" w:eastAsia="zh-CN" w:bidi="ar-SA"/>
      </w:rPr>
    </w:lvl>
    <w:lvl w:ilvl="5">
      <w:start w:val="0"/>
      <w:numFmt w:val="bullet"/>
      <w:lvlText w:val="•"/>
      <w:lvlJc w:val="left"/>
      <w:pPr>
        <w:ind w:left="4643" w:hanging="420"/>
      </w:pPr>
      <w:rPr>
        <w:rFonts w:hint="default"/>
        <w:lang w:val="en-US" w:eastAsia="zh-CN" w:bidi="ar-SA"/>
      </w:rPr>
    </w:lvl>
    <w:lvl w:ilvl="6">
      <w:start w:val="0"/>
      <w:numFmt w:val="bullet"/>
      <w:lvlText w:val="•"/>
      <w:lvlJc w:val="left"/>
      <w:pPr>
        <w:ind w:left="5463" w:hanging="420"/>
      </w:pPr>
      <w:rPr>
        <w:rFonts w:hint="default"/>
        <w:lang w:val="en-US" w:eastAsia="zh-CN" w:bidi="ar-SA"/>
      </w:rPr>
    </w:lvl>
    <w:lvl w:ilvl="7">
      <w:start w:val="0"/>
      <w:numFmt w:val="bullet"/>
      <w:lvlText w:val="•"/>
      <w:lvlJc w:val="left"/>
      <w:pPr>
        <w:ind w:left="6284" w:hanging="420"/>
      </w:pPr>
      <w:rPr>
        <w:rFonts w:hint="default"/>
        <w:lang w:val="en-US" w:eastAsia="zh-CN" w:bidi="ar-SA"/>
      </w:rPr>
    </w:lvl>
    <w:lvl w:ilvl="8">
      <w:start w:val="0"/>
      <w:numFmt w:val="bullet"/>
      <w:lvlText w:val="•"/>
      <w:lvlJc w:val="left"/>
      <w:pPr>
        <w:ind w:left="7105" w:hanging="420"/>
      </w:pPr>
      <w:rPr>
        <w:rFonts w:hint="default"/>
        <w:lang w:val="en-US" w:eastAsia="zh-CN" w:bidi="ar-SA"/>
      </w:rPr>
    </w:lvl>
  </w:abstractNum>
  <w:abstractNum w:abstractNumId="31">
    <w:multiLevelType w:val="hybridMultilevel"/>
    <w:lvl w:ilvl="0">
      <w:start w:val="1"/>
      <w:numFmt w:val="decimal"/>
      <w:lvlText w:val="%1."/>
      <w:lvlJc w:val="left"/>
      <w:pPr>
        <w:ind w:left="540" w:hanging="420"/>
        <w:jc w:val="left"/>
      </w:pPr>
      <w:rPr>
        <w:rFonts w:hint="default" w:ascii="Times New Roman" w:hAnsi="Times New Roman" w:eastAsia="Times New Roman" w:cs="Times New Roman"/>
        <w:w w:val="100"/>
        <w:sz w:val="24"/>
        <w:szCs w:val="24"/>
        <w:lang w:val="en-US" w:eastAsia="zh-CN" w:bidi="ar-SA"/>
      </w:rPr>
    </w:lvl>
    <w:lvl w:ilvl="1">
      <w:start w:val="0"/>
      <w:numFmt w:val="bullet"/>
      <w:lvlText w:val="•"/>
      <w:lvlJc w:val="left"/>
      <w:pPr>
        <w:ind w:left="1360" w:hanging="420"/>
      </w:pPr>
      <w:rPr>
        <w:rFonts w:hint="default"/>
        <w:lang w:val="en-US" w:eastAsia="zh-CN" w:bidi="ar-SA"/>
      </w:rPr>
    </w:lvl>
    <w:lvl w:ilvl="2">
      <w:start w:val="0"/>
      <w:numFmt w:val="bullet"/>
      <w:lvlText w:val="•"/>
      <w:lvlJc w:val="left"/>
      <w:pPr>
        <w:ind w:left="2181" w:hanging="420"/>
      </w:pPr>
      <w:rPr>
        <w:rFonts w:hint="default"/>
        <w:lang w:val="en-US" w:eastAsia="zh-CN" w:bidi="ar-SA"/>
      </w:rPr>
    </w:lvl>
    <w:lvl w:ilvl="3">
      <w:start w:val="0"/>
      <w:numFmt w:val="bullet"/>
      <w:lvlText w:val="•"/>
      <w:lvlJc w:val="left"/>
      <w:pPr>
        <w:ind w:left="3001" w:hanging="420"/>
      </w:pPr>
      <w:rPr>
        <w:rFonts w:hint="default"/>
        <w:lang w:val="en-US" w:eastAsia="zh-CN" w:bidi="ar-SA"/>
      </w:rPr>
    </w:lvl>
    <w:lvl w:ilvl="4">
      <w:start w:val="0"/>
      <w:numFmt w:val="bullet"/>
      <w:lvlText w:val="•"/>
      <w:lvlJc w:val="left"/>
      <w:pPr>
        <w:ind w:left="3822" w:hanging="420"/>
      </w:pPr>
      <w:rPr>
        <w:rFonts w:hint="default"/>
        <w:lang w:val="en-US" w:eastAsia="zh-CN" w:bidi="ar-SA"/>
      </w:rPr>
    </w:lvl>
    <w:lvl w:ilvl="5">
      <w:start w:val="0"/>
      <w:numFmt w:val="bullet"/>
      <w:lvlText w:val="•"/>
      <w:lvlJc w:val="left"/>
      <w:pPr>
        <w:ind w:left="4643" w:hanging="420"/>
      </w:pPr>
      <w:rPr>
        <w:rFonts w:hint="default"/>
        <w:lang w:val="en-US" w:eastAsia="zh-CN" w:bidi="ar-SA"/>
      </w:rPr>
    </w:lvl>
    <w:lvl w:ilvl="6">
      <w:start w:val="0"/>
      <w:numFmt w:val="bullet"/>
      <w:lvlText w:val="•"/>
      <w:lvlJc w:val="left"/>
      <w:pPr>
        <w:ind w:left="5463" w:hanging="420"/>
      </w:pPr>
      <w:rPr>
        <w:rFonts w:hint="default"/>
        <w:lang w:val="en-US" w:eastAsia="zh-CN" w:bidi="ar-SA"/>
      </w:rPr>
    </w:lvl>
    <w:lvl w:ilvl="7">
      <w:start w:val="0"/>
      <w:numFmt w:val="bullet"/>
      <w:lvlText w:val="•"/>
      <w:lvlJc w:val="left"/>
      <w:pPr>
        <w:ind w:left="6284" w:hanging="420"/>
      </w:pPr>
      <w:rPr>
        <w:rFonts w:hint="default"/>
        <w:lang w:val="en-US" w:eastAsia="zh-CN" w:bidi="ar-SA"/>
      </w:rPr>
    </w:lvl>
    <w:lvl w:ilvl="8">
      <w:start w:val="0"/>
      <w:numFmt w:val="bullet"/>
      <w:lvlText w:val="•"/>
      <w:lvlJc w:val="left"/>
      <w:pPr>
        <w:ind w:left="7105" w:hanging="420"/>
      </w:pPr>
      <w:rPr>
        <w:rFonts w:hint="default"/>
        <w:lang w:val="en-US" w:eastAsia="zh-CN" w:bidi="ar-SA"/>
      </w:rPr>
    </w:lvl>
  </w:abstractNum>
  <w:abstractNum w:abstractNumId="30">
    <w:multiLevelType w:val="hybridMultilevel"/>
    <w:lvl w:ilvl="0">
      <w:start w:val="1"/>
      <w:numFmt w:val="decimal"/>
      <w:lvlText w:val="%1."/>
      <w:lvlJc w:val="left"/>
      <w:pPr>
        <w:ind w:left="540" w:hanging="420"/>
        <w:jc w:val="left"/>
      </w:pPr>
      <w:rPr>
        <w:rFonts w:hint="default" w:ascii="Times New Roman" w:hAnsi="Times New Roman" w:eastAsia="Times New Roman" w:cs="Times New Roman"/>
        <w:w w:val="100"/>
        <w:sz w:val="24"/>
        <w:szCs w:val="24"/>
        <w:lang w:val="en-US" w:eastAsia="zh-CN" w:bidi="ar-SA"/>
      </w:rPr>
    </w:lvl>
    <w:lvl w:ilvl="1">
      <w:start w:val="0"/>
      <w:numFmt w:val="bullet"/>
      <w:lvlText w:val="•"/>
      <w:lvlJc w:val="left"/>
      <w:pPr>
        <w:ind w:left="1360" w:hanging="420"/>
      </w:pPr>
      <w:rPr>
        <w:rFonts w:hint="default"/>
        <w:lang w:val="en-US" w:eastAsia="zh-CN" w:bidi="ar-SA"/>
      </w:rPr>
    </w:lvl>
    <w:lvl w:ilvl="2">
      <w:start w:val="0"/>
      <w:numFmt w:val="bullet"/>
      <w:lvlText w:val="•"/>
      <w:lvlJc w:val="left"/>
      <w:pPr>
        <w:ind w:left="2181" w:hanging="420"/>
      </w:pPr>
      <w:rPr>
        <w:rFonts w:hint="default"/>
        <w:lang w:val="en-US" w:eastAsia="zh-CN" w:bidi="ar-SA"/>
      </w:rPr>
    </w:lvl>
    <w:lvl w:ilvl="3">
      <w:start w:val="0"/>
      <w:numFmt w:val="bullet"/>
      <w:lvlText w:val="•"/>
      <w:lvlJc w:val="left"/>
      <w:pPr>
        <w:ind w:left="3001" w:hanging="420"/>
      </w:pPr>
      <w:rPr>
        <w:rFonts w:hint="default"/>
        <w:lang w:val="en-US" w:eastAsia="zh-CN" w:bidi="ar-SA"/>
      </w:rPr>
    </w:lvl>
    <w:lvl w:ilvl="4">
      <w:start w:val="0"/>
      <w:numFmt w:val="bullet"/>
      <w:lvlText w:val="•"/>
      <w:lvlJc w:val="left"/>
      <w:pPr>
        <w:ind w:left="3822" w:hanging="420"/>
      </w:pPr>
      <w:rPr>
        <w:rFonts w:hint="default"/>
        <w:lang w:val="en-US" w:eastAsia="zh-CN" w:bidi="ar-SA"/>
      </w:rPr>
    </w:lvl>
    <w:lvl w:ilvl="5">
      <w:start w:val="0"/>
      <w:numFmt w:val="bullet"/>
      <w:lvlText w:val="•"/>
      <w:lvlJc w:val="left"/>
      <w:pPr>
        <w:ind w:left="4643" w:hanging="420"/>
      </w:pPr>
      <w:rPr>
        <w:rFonts w:hint="default"/>
        <w:lang w:val="en-US" w:eastAsia="zh-CN" w:bidi="ar-SA"/>
      </w:rPr>
    </w:lvl>
    <w:lvl w:ilvl="6">
      <w:start w:val="0"/>
      <w:numFmt w:val="bullet"/>
      <w:lvlText w:val="•"/>
      <w:lvlJc w:val="left"/>
      <w:pPr>
        <w:ind w:left="5463" w:hanging="420"/>
      </w:pPr>
      <w:rPr>
        <w:rFonts w:hint="default"/>
        <w:lang w:val="en-US" w:eastAsia="zh-CN" w:bidi="ar-SA"/>
      </w:rPr>
    </w:lvl>
    <w:lvl w:ilvl="7">
      <w:start w:val="0"/>
      <w:numFmt w:val="bullet"/>
      <w:lvlText w:val="•"/>
      <w:lvlJc w:val="left"/>
      <w:pPr>
        <w:ind w:left="6284" w:hanging="420"/>
      </w:pPr>
      <w:rPr>
        <w:rFonts w:hint="default"/>
        <w:lang w:val="en-US" w:eastAsia="zh-CN" w:bidi="ar-SA"/>
      </w:rPr>
    </w:lvl>
    <w:lvl w:ilvl="8">
      <w:start w:val="0"/>
      <w:numFmt w:val="bullet"/>
      <w:lvlText w:val="•"/>
      <w:lvlJc w:val="left"/>
      <w:pPr>
        <w:ind w:left="7105" w:hanging="420"/>
      </w:pPr>
      <w:rPr>
        <w:rFonts w:hint="default"/>
        <w:lang w:val="en-US" w:eastAsia="zh-CN" w:bidi="ar-SA"/>
      </w:rPr>
    </w:lvl>
  </w:abstractNum>
  <w:abstractNum w:abstractNumId="29">
    <w:multiLevelType w:val="hybridMultilevel"/>
    <w:lvl w:ilvl="0">
      <w:start w:val="1"/>
      <w:numFmt w:val="decimal"/>
      <w:lvlText w:val="%1."/>
      <w:lvlJc w:val="left"/>
      <w:pPr>
        <w:ind w:left="540" w:hanging="420"/>
        <w:jc w:val="left"/>
      </w:pPr>
      <w:rPr>
        <w:rFonts w:hint="default" w:ascii="Times New Roman" w:hAnsi="Times New Roman" w:eastAsia="Times New Roman" w:cs="Times New Roman"/>
        <w:w w:val="100"/>
        <w:sz w:val="24"/>
        <w:szCs w:val="24"/>
        <w:lang w:val="en-US" w:eastAsia="zh-CN" w:bidi="ar-SA"/>
      </w:rPr>
    </w:lvl>
    <w:lvl w:ilvl="1">
      <w:start w:val="0"/>
      <w:numFmt w:val="bullet"/>
      <w:lvlText w:val="•"/>
      <w:lvlJc w:val="left"/>
      <w:pPr>
        <w:ind w:left="1360" w:hanging="420"/>
      </w:pPr>
      <w:rPr>
        <w:rFonts w:hint="default"/>
        <w:lang w:val="en-US" w:eastAsia="zh-CN" w:bidi="ar-SA"/>
      </w:rPr>
    </w:lvl>
    <w:lvl w:ilvl="2">
      <w:start w:val="0"/>
      <w:numFmt w:val="bullet"/>
      <w:lvlText w:val="•"/>
      <w:lvlJc w:val="left"/>
      <w:pPr>
        <w:ind w:left="2181" w:hanging="420"/>
      </w:pPr>
      <w:rPr>
        <w:rFonts w:hint="default"/>
        <w:lang w:val="en-US" w:eastAsia="zh-CN" w:bidi="ar-SA"/>
      </w:rPr>
    </w:lvl>
    <w:lvl w:ilvl="3">
      <w:start w:val="0"/>
      <w:numFmt w:val="bullet"/>
      <w:lvlText w:val="•"/>
      <w:lvlJc w:val="left"/>
      <w:pPr>
        <w:ind w:left="3001" w:hanging="420"/>
      </w:pPr>
      <w:rPr>
        <w:rFonts w:hint="default"/>
        <w:lang w:val="en-US" w:eastAsia="zh-CN" w:bidi="ar-SA"/>
      </w:rPr>
    </w:lvl>
    <w:lvl w:ilvl="4">
      <w:start w:val="0"/>
      <w:numFmt w:val="bullet"/>
      <w:lvlText w:val="•"/>
      <w:lvlJc w:val="left"/>
      <w:pPr>
        <w:ind w:left="3822" w:hanging="420"/>
      </w:pPr>
      <w:rPr>
        <w:rFonts w:hint="default"/>
        <w:lang w:val="en-US" w:eastAsia="zh-CN" w:bidi="ar-SA"/>
      </w:rPr>
    </w:lvl>
    <w:lvl w:ilvl="5">
      <w:start w:val="0"/>
      <w:numFmt w:val="bullet"/>
      <w:lvlText w:val="•"/>
      <w:lvlJc w:val="left"/>
      <w:pPr>
        <w:ind w:left="4643" w:hanging="420"/>
      </w:pPr>
      <w:rPr>
        <w:rFonts w:hint="default"/>
        <w:lang w:val="en-US" w:eastAsia="zh-CN" w:bidi="ar-SA"/>
      </w:rPr>
    </w:lvl>
    <w:lvl w:ilvl="6">
      <w:start w:val="0"/>
      <w:numFmt w:val="bullet"/>
      <w:lvlText w:val="•"/>
      <w:lvlJc w:val="left"/>
      <w:pPr>
        <w:ind w:left="5463" w:hanging="420"/>
      </w:pPr>
      <w:rPr>
        <w:rFonts w:hint="default"/>
        <w:lang w:val="en-US" w:eastAsia="zh-CN" w:bidi="ar-SA"/>
      </w:rPr>
    </w:lvl>
    <w:lvl w:ilvl="7">
      <w:start w:val="0"/>
      <w:numFmt w:val="bullet"/>
      <w:lvlText w:val="•"/>
      <w:lvlJc w:val="left"/>
      <w:pPr>
        <w:ind w:left="6284" w:hanging="420"/>
      </w:pPr>
      <w:rPr>
        <w:rFonts w:hint="default"/>
        <w:lang w:val="en-US" w:eastAsia="zh-CN" w:bidi="ar-SA"/>
      </w:rPr>
    </w:lvl>
    <w:lvl w:ilvl="8">
      <w:start w:val="0"/>
      <w:numFmt w:val="bullet"/>
      <w:lvlText w:val="•"/>
      <w:lvlJc w:val="left"/>
      <w:pPr>
        <w:ind w:left="7105" w:hanging="420"/>
      </w:pPr>
      <w:rPr>
        <w:rFonts w:hint="default"/>
        <w:lang w:val="en-US" w:eastAsia="zh-CN" w:bidi="ar-SA"/>
      </w:rPr>
    </w:lvl>
  </w:abstractNum>
  <w:abstractNum w:abstractNumId="28">
    <w:multiLevelType w:val="hybridMultilevel"/>
    <w:lvl w:ilvl="0">
      <w:start w:val="1"/>
      <w:numFmt w:val="decimal"/>
      <w:lvlText w:val="%1."/>
      <w:lvlJc w:val="left"/>
      <w:pPr>
        <w:ind w:left="540" w:hanging="420"/>
        <w:jc w:val="left"/>
      </w:pPr>
      <w:rPr>
        <w:rFonts w:hint="default" w:ascii="Times New Roman" w:hAnsi="Times New Roman" w:eastAsia="Times New Roman" w:cs="Times New Roman"/>
        <w:w w:val="100"/>
        <w:sz w:val="24"/>
        <w:szCs w:val="24"/>
        <w:lang w:val="en-US" w:eastAsia="zh-CN" w:bidi="ar-SA"/>
      </w:rPr>
    </w:lvl>
    <w:lvl w:ilvl="1">
      <w:start w:val="0"/>
      <w:numFmt w:val="bullet"/>
      <w:lvlText w:val="•"/>
      <w:lvlJc w:val="left"/>
      <w:pPr>
        <w:ind w:left="1360" w:hanging="420"/>
      </w:pPr>
      <w:rPr>
        <w:rFonts w:hint="default"/>
        <w:lang w:val="en-US" w:eastAsia="zh-CN" w:bidi="ar-SA"/>
      </w:rPr>
    </w:lvl>
    <w:lvl w:ilvl="2">
      <w:start w:val="0"/>
      <w:numFmt w:val="bullet"/>
      <w:lvlText w:val="•"/>
      <w:lvlJc w:val="left"/>
      <w:pPr>
        <w:ind w:left="2181" w:hanging="420"/>
      </w:pPr>
      <w:rPr>
        <w:rFonts w:hint="default"/>
        <w:lang w:val="en-US" w:eastAsia="zh-CN" w:bidi="ar-SA"/>
      </w:rPr>
    </w:lvl>
    <w:lvl w:ilvl="3">
      <w:start w:val="0"/>
      <w:numFmt w:val="bullet"/>
      <w:lvlText w:val="•"/>
      <w:lvlJc w:val="left"/>
      <w:pPr>
        <w:ind w:left="3001" w:hanging="420"/>
      </w:pPr>
      <w:rPr>
        <w:rFonts w:hint="default"/>
        <w:lang w:val="en-US" w:eastAsia="zh-CN" w:bidi="ar-SA"/>
      </w:rPr>
    </w:lvl>
    <w:lvl w:ilvl="4">
      <w:start w:val="0"/>
      <w:numFmt w:val="bullet"/>
      <w:lvlText w:val="•"/>
      <w:lvlJc w:val="left"/>
      <w:pPr>
        <w:ind w:left="3822" w:hanging="420"/>
      </w:pPr>
      <w:rPr>
        <w:rFonts w:hint="default"/>
        <w:lang w:val="en-US" w:eastAsia="zh-CN" w:bidi="ar-SA"/>
      </w:rPr>
    </w:lvl>
    <w:lvl w:ilvl="5">
      <w:start w:val="0"/>
      <w:numFmt w:val="bullet"/>
      <w:lvlText w:val="•"/>
      <w:lvlJc w:val="left"/>
      <w:pPr>
        <w:ind w:left="4643" w:hanging="420"/>
      </w:pPr>
      <w:rPr>
        <w:rFonts w:hint="default"/>
        <w:lang w:val="en-US" w:eastAsia="zh-CN" w:bidi="ar-SA"/>
      </w:rPr>
    </w:lvl>
    <w:lvl w:ilvl="6">
      <w:start w:val="0"/>
      <w:numFmt w:val="bullet"/>
      <w:lvlText w:val="•"/>
      <w:lvlJc w:val="left"/>
      <w:pPr>
        <w:ind w:left="5463" w:hanging="420"/>
      </w:pPr>
      <w:rPr>
        <w:rFonts w:hint="default"/>
        <w:lang w:val="en-US" w:eastAsia="zh-CN" w:bidi="ar-SA"/>
      </w:rPr>
    </w:lvl>
    <w:lvl w:ilvl="7">
      <w:start w:val="0"/>
      <w:numFmt w:val="bullet"/>
      <w:lvlText w:val="•"/>
      <w:lvlJc w:val="left"/>
      <w:pPr>
        <w:ind w:left="6284" w:hanging="420"/>
      </w:pPr>
      <w:rPr>
        <w:rFonts w:hint="default"/>
        <w:lang w:val="en-US" w:eastAsia="zh-CN" w:bidi="ar-SA"/>
      </w:rPr>
    </w:lvl>
    <w:lvl w:ilvl="8">
      <w:start w:val="0"/>
      <w:numFmt w:val="bullet"/>
      <w:lvlText w:val="•"/>
      <w:lvlJc w:val="left"/>
      <w:pPr>
        <w:ind w:left="7105" w:hanging="420"/>
      </w:pPr>
      <w:rPr>
        <w:rFonts w:hint="default"/>
        <w:lang w:val="en-US" w:eastAsia="zh-CN" w:bidi="ar-SA"/>
      </w:rPr>
    </w:lvl>
  </w:abstractNum>
  <w:abstractNum w:abstractNumId="27">
    <w:multiLevelType w:val="hybridMultilevel"/>
    <w:lvl w:ilvl="0">
      <w:start w:val="1"/>
      <w:numFmt w:val="decimal"/>
      <w:lvlText w:val="%1."/>
      <w:lvlJc w:val="left"/>
      <w:pPr>
        <w:ind w:left="540" w:hanging="420"/>
        <w:jc w:val="left"/>
      </w:pPr>
      <w:rPr>
        <w:rFonts w:hint="default" w:ascii="Times New Roman" w:hAnsi="Times New Roman" w:eastAsia="Times New Roman" w:cs="Times New Roman"/>
        <w:w w:val="100"/>
        <w:sz w:val="24"/>
        <w:szCs w:val="24"/>
        <w:lang w:val="en-US" w:eastAsia="zh-CN" w:bidi="ar-SA"/>
      </w:rPr>
    </w:lvl>
    <w:lvl w:ilvl="1">
      <w:start w:val="0"/>
      <w:numFmt w:val="bullet"/>
      <w:lvlText w:val="•"/>
      <w:lvlJc w:val="left"/>
      <w:pPr>
        <w:ind w:left="1360" w:hanging="420"/>
      </w:pPr>
      <w:rPr>
        <w:rFonts w:hint="default"/>
        <w:lang w:val="en-US" w:eastAsia="zh-CN" w:bidi="ar-SA"/>
      </w:rPr>
    </w:lvl>
    <w:lvl w:ilvl="2">
      <w:start w:val="0"/>
      <w:numFmt w:val="bullet"/>
      <w:lvlText w:val="•"/>
      <w:lvlJc w:val="left"/>
      <w:pPr>
        <w:ind w:left="2181" w:hanging="420"/>
      </w:pPr>
      <w:rPr>
        <w:rFonts w:hint="default"/>
        <w:lang w:val="en-US" w:eastAsia="zh-CN" w:bidi="ar-SA"/>
      </w:rPr>
    </w:lvl>
    <w:lvl w:ilvl="3">
      <w:start w:val="0"/>
      <w:numFmt w:val="bullet"/>
      <w:lvlText w:val="•"/>
      <w:lvlJc w:val="left"/>
      <w:pPr>
        <w:ind w:left="3001" w:hanging="420"/>
      </w:pPr>
      <w:rPr>
        <w:rFonts w:hint="default"/>
        <w:lang w:val="en-US" w:eastAsia="zh-CN" w:bidi="ar-SA"/>
      </w:rPr>
    </w:lvl>
    <w:lvl w:ilvl="4">
      <w:start w:val="0"/>
      <w:numFmt w:val="bullet"/>
      <w:lvlText w:val="•"/>
      <w:lvlJc w:val="left"/>
      <w:pPr>
        <w:ind w:left="3822" w:hanging="420"/>
      </w:pPr>
      <w:rPr>
        <w:rFonts w:hint="default"/>
        <w:lang w:val="en-US" w:eastAsia="zh-CN" w:bidi="ar-SA"/>
      </w:rPr>
    </w:lvl>
    <w:lvl w:ilvl="5">
      <w:start w:val="0"/>
      <w:numFmt w:val="bullet"/>
      <w:lvlText w:val="•"/>
      <w:lvlJc w:val="left"/>
      <w:pPr>
        <w:ind w:left="4643" w:hanging="420"/>
      </w:pPr>
      <w:rPr>
        <w:rFonts w:hint="default"/>
        <w:lang w:val="en-US" w:eastAsia="zh-CN" w:bidi="ar-SA"/>
      </w:rPr>
    </w:lvl>
    <w:lvl w:ilvl="6">
      <w:start w:val="0"/>
      <w:numFmt w:val="bullet"/>
      <w:lvlText w:val="•"/>
      <w:lvlJc w:val="left"/>
      <w:pPr>
        <w:ind w:left="5463" w:hanging="420"/>
      </w:pPr>
      <w:rPr>
        <w:rFonts w:hint="default"/>
        <w:lang w:val="en-US" w:eastAsia="zh-CN" w:bidi="ar-SA"/>
      </w:rPr>
    </w:lvl>
    <w:lvl w:ilvl="7">
      <w:start w:val="0"/>
      <w:numFmt w:val="bullet"/>
      <w:lvlText w:val="•"/>
      <w:lvlJc w:val="left"/>
      <w:pPr>
        <w:ind w:left="6284" w:hanging="420"/>
      </w:pPr>
      <w:rPr>
        <w:rFonts w:hint="default"/>
        <w:lang w:val="en-US" w:eastAsia="zh-CN" w:bidi="ar-SA"/>
      </w:rPr>
    </w:lvl>
    <w:lvl w:ilvl="8">
      <w:start w:val="0"/>
      <w:numFmt w:val="bullet"/>
      <w:lvlText w:val="•"/>
      <w:lvlJc w:val="left"/>
      <w:pPr>
        <w:ind w:left="7105" w:hanging="420"/>
      </w:pPr>
      <w:rPr>
        <w:rFonts w:hint="default"/>
        <w:lang w:val="en-US" w:eastAsia="zh-CN" w:bidi="ar-SA"/>
      </w:rPr>
    </w:lvl>
  </w:abstractNum>
  <w:abstractNum w:abstractNumId="26">
    <w:multiLevelType w:val="hybridMultilevel"/>
    <w:lvl w:ilvl="0">
      <w:start w:val="1"/>
      <w:numFmt w:val="decimal"/>
      <w:lvlText w:val="%1."/>
      <w:lvlJc w:val="left"/>
      <w:pPr>
        <w:ind w:left="540" w:hanging="420"/>
        <w:jc w:val="left"/>
      </w:pPr>
      <w:rPr>
        <w:rFonts w:hint="default" w:ascii="Times New Roman" w:hAnsi="Times New Roman" w:eastAsia="Times New Roman" w:cs="Times New Roman"/>
        <w:w w:val="100"/>
        <w:sz w:val="24"/>
        <w:szCs w:val="24"/>
        <w:lang w:val="en-US" w:eastAsia="zh-CN" w:bidi="ar-SA"/>
      </w:rPr>
    </w:lvl>
    <w:lvl w:ilvl="1">
      <w:start w:val="0"/>
      <w:numFmt w:val="bullet"/>
      <w:lvlText w:val="•"/>
      <w:lvlJc w:val="left"/>
      <w:pPr>
        <w:ind w:left="1360" w:hanging="420"/>
      </w:pPr>
      <w:rPr>
        <w:rFonts w:hint="default"/>
        <w:lang w:val="en-US" w:eastAsia="zh-CN" w:bidi="ar-SA"/>
      </w:rPr>
    </w:lvl>
    <w:lvl w:ilvl="2">
      <w:start w:val="0"/>
      <w:numFmt w:val="bullet"/>
      <w:lvlText w:val="•"/>
      <w:lvlJc w:val="left"/>
      <w:pPr>
        <w:ind w:left="2181" w:hanging="420"/>
      </w:pPr>
      <w:rPr>
        <w:rFonts w:hint="default"/>
        <w:lang w:val="en-US" w:eastAsia="zh-CN" w:bidi="ar-SA"/>
      </w:rPr>
    </w:lvl>
    <w:lvl w:ilvl="3">
      <w:start w:val="0"/>
      <w:numFmt w:val="bullet"/>
      <w:lvlText w:val="•"/>
      <w:lvlJc w:val="left"/>
      <w:pPr>
        <w:ind w:left="3001" w:hanging="420"/>
      </w:pPr>
      <w:rPr>
        <w:rFonts w:hint="default"/>
        <w:lang w:val="en-US" w:eastAsia="zh-CN" w:bidi="ar-SA"/>
      </w:rPr>
    </w:lvl>
    <w:lvl w:ilvl="4">
      <w:start w:val="0"/>
      <w:numFmt w:val="bullet"/>
      <w:lvlText w:val="•"/>
      <w:lvlJc w:val="left"/>
      <w:pPr>
        <w:ind w:left="3822" w:hanging="420"/>
      </w:pPr>
      <w:rPr>
        <w:rFonts w:hint="default"/>
        <w:lang w:val="en-US" w:eastAsia="zh-CN" w:bidi="ar-SA"/>
      </w:rPr>
    </w:lvl>
    <w:lvl w:ilvl="5">
      <w:start w:val="0"/>
      <w:numFmt w:val="bullet"/>
      <w:lvlText w:val="•"/>
      <w:lvlJc w:val="left"/>
      <w:pPr>
        <w:ind w:left="4643" w:hanging="420"/>
      </w:pPr>
      <w:rPr>
        <w:rFonts w:hint="default"/>
        <w:lang w:val="en-US" w:eastAsia="zh-CN" w:bidi="ar-SA"/>
      </w:rPr>
    </w:lvl>
    <w:lvl w:ilvl="6">
      <w:start w:val="0"/>
      <w:numFmt w:val="bullet"/>
      <w:lvlText w:val="•"/>
      <w:lvlJc w:val="left"/>
      <w:pPr>
        <w:ind w:left="5463" w:hanging="420"/>
      </w:pPr>
      <w:rPr>
        <w:rFonts w:hint="default"/>
        <w:lang w:val="en-US" w:eastAsia="zh-CN" w:bidi="ar-SA"/>
      </w:rPr>
    </w:lvl>
    <w:lvl w:ilvl="7">
      <w:start w:val="0"/>
      <w:numFmt w:val="bullet"/>
      <w:lvlText w:val="•"/>
      <w:lvlJc w:val="left"/>
      <w:pPr>
        <w:ind w:left="6284" w:hanging="420"/>
      </w:pPr>
      <w:rPr>
        <w:rFonts w:hint="default"/>
        <w:lang w:val="en-US" w:eastAsia="zh-CN" w:bidi="ar-SA"/>
      </w:rPr>
    </w:lvl>
    <w:lvl w:ilvl="8">
      <w:start w:val="0"/>
      <w:numFmt w:val="bullet"/>
      <w:lvlText w:val="•"/>
      <w:lvlJc w:val="left"/>
      <w:pPr>
        <w:ind w:left="7105" w:hanging="420"/>
      </w:pPr>
      <w:rPr>
        <w:rFonts w:hint="default"/>
        <w:lang w:val="en-US" w:eastAsia="zh-CN" w:bidi="ar-SA"/>
      </w:rPr>
    </w:lvl>
  </w:abstractNum>
  <w:abstractNum w:abstractNumId="25">
    <w:multiLevelType w:val="hybridMultilevel"/>
    <w:lvl w:ilvl="0">
      <w:start w:val="1"/>
      <w:numFmt w:val="decimal"/>
      <w:lvlText w:val="%1."/>
      <w:lvlJc w:val="left"/>
      <w:pPr>
        <w:ind w:left="540" w:hanging="420"/>
        <w:jc w:val="left"/>
      </w:pPr>
      <w:rPr>
        <w:rFonts w:hint="default" w:ascii="Times New Roman" w:hAnsi="Times New Roman" w:eastAsia="Times New Roman" w:cs="Times New Roman"/>
        <w:w w:val="100"/>
        <w:sz w:val="24"/>
        <w:szCs w:val="24"/>
        <w:lang w:val="en-US" w:eastAsia="zh-CN" w:bidi="ar-SA"/>
      </w:rPr>
    </w:lvl>
    <w:lvl w:ilvl="1">
      <w:start w:val="0"/>
      <w:numFmt w:val="bullet"/>
      <w:lvlText w:val="•"/>
      <w:lvlJc w:val="left"/>
      <w:pPr>
        <w:ind w:left="1360" w:hanging="420"/>
      </w:pPr>
      <w:rPr>
        <w:rFonts w:hint="default"/>
        <w:lang w:val="en-US" w:eastAsia="zh-CN" w:bidi="ar-SA"/>
      </w:rPr>
    </w:lvl>
    <w:lvl w:ilvl="2">
      <w:start w:val="0"/>
      <w:numFmt w:val="bullet"/>
      <w:lvlText w:val="•"/>
      <w:lvlJc w:val="left"/>
      <w:pPr>
        <w:ind w:left="2181" w:hanging="420"/>
      </w:pPr>
      <w:rPr>
        <w:rFonts w:hint="default"/>
        <w:lang w:val="en-US" w:eastAsia="zh-CN" w:bidi="ar-SA"/>
      </w:rPr>
    </w:lvl>
    <w:lvl w:ilvl="3">
      <w:start w:val="0"/>
      <w:numFmt w:val="bullet"/>
      <w:lvlText w:val="•"/>
      <w:lvlJc w:val="left"/>
      <w:pPr>
        <w:ind w:left="3001" w:hanging="420"/>
      </w:pPr>
      <w:rPr>
        <w:rFonts w:hint="default"/>
        <w:lang w:val="en-US" w:eastAsia="zh-CN" w:bidi="ar-SA"/>
      </w:rPr>
    </w:lvl>
    <w:lvl w:ilvl="4">
      <w:start w:val="0"/>
      <w:numFmt w:val="bullet"/>
      <w:lvlText w:val="•"/>
      <w:lvlJc w:val="left"/>
      <w:pPr>
        <w:ind w:left="3822" w:hanging="420"/>
      </w:pPr>
      <w:rPr>
        <w:rFonts w:hint="default"/>
        <w:lang w:val="en-US" w:eastAsia="zh-CN" w:bidi="ar-SA"/>
      </w:rPr>
    </w:lvl>
    <w:lvl w:ilvl="5">
      <w:start w:val="0"/>
      <w:numFmt w:val="bullet"/>
      <w:lvlText w:val="•"/>
      <w:lvlJc w:val="left"/>
      <w:pPr>
        <w:ind w:left="4643" w:hanging="420"/>
      </w:pPr>
      <w:rPr>
        <w:rFonts w:hint="default"/>
        <w:lang w:val="en-US" w:eastAsia="zh-CN" w:bidi="ar-SA"/>
      </w:rPr>
    </w:lvl>
    <w:lvl w:ilvl="6">
      <w:start w:val="0"/>
      <w:numFmt w:val="bullet"/>
      <w:lvlText w:val="•"/>
      <w:lvlJc w:val="left"/>
      <w:pPr>
        <w:ind w:left="5463" w:hanging="420"/>
      </w:pPr>
      <w:rPr>
        <w:rFonts w:hint="default"/>
        <w:lang w:val="en-US" w:eastAsia="zh-CN" w:bidi="ar-SA"/>
      </w:rPr>
    </w:lvl>
    <w:lvl w:ilvl="7">
      <w:start w:val="0"/>
      <w:numFmt w:val="bullet"/>
      <w:lvlText w:val="•"/>
      <w:lvlJc w:val="left"/>
      <w:pPr>
        <w:ind w:left="6284" w:hanging="420"/>
      </w:pPr>
      <w:rPr>
        <w:rFonts w:hint="default"/>
        <w:lang w:val="en-US" w:eastAsia="zh-CN" w:bidi="ar-SA"/>
      </w:rPr>
    </w:lvl>
    <w:lvl w:ilvl="8">
      <w:start w:val="0"/>
      <w:numFmt w:val="bullet"/>
      <w:lvlText w:val="•"/>
      <w:lvlJc w:val="left"/>
      <w:pPr>
        <w:ind w:left="7105" w:hanging="420"/>
      </w:pPr>
      <w:rPr>
        <w:rFonts w:hint="default"/>
        <w:lang w:val="en-US" w:eastAsia="zh-CN" w:bidi="ar-SA"/>
      </w:rPr>
    </w:lvl>
  </w:abstractNum>
  <w:abstractNum w:abstractNumId="24">
    <w:multiLevelType w:val="hybridMultilevel"/>
    <w:lvl w:ilvl="0">
      <w:start w:val="1"/>
      <w:numFmt w:val="decimal"/>
      <w:lvlText w:val="%1."/>
      <w:lvlJc w:val="left"/>
      <w:pPr>
        <w:ind w:left="540" w:hanging="420"/>
        <w:jc w:val="left"/>
      </w:pPr>
      <w:rPr>
        <w:rFonts w:hint="default" w:ascii="Times New Roman" w:hAnsi="Times New Roman" w:eastAsia="Times New Roman" w:cs="Times New Roman"/>
        <w:w w:val="100"/>
        <w:sz w:val="24"/>
        <w:szCs w:val="24"/>
        <w:lang w:val="en-US" w:eastAsia="zh-CN" w:bidi="ar-SA"/>
      </w:rPr>
    </w:lvl>
    <w:lvl w:ilvl="1">
      <w:start w:val="0"/>
      <w:numFmt w:val="bullet"/>
      <w:lvlText w:val="•"/>
      <w:lvlJc w:val="left"/>
      <w:pPr>
        <w:ind w:left="1360" w:hanging="420"/>
      </w:pPr>
      <w:rPr>
        <w:rFonts w:hint="default"/>
        <w:lang w:val="en-US" w:eastAsia="zh-CN" w:bidi="ar-SA"/>
      </w:rPr>
    </w:lvl>
    <w:lvl w:ilvl="2">
      <w:start w:val="0"/>
      <w:numFmt w:val="bullet"/>
      <w:lvlText w:val="•"/>
      <w:lvlJc w:val="left"/>
      <w:pPr>
        <w:ind w:left="2181" w:hanging="420"/>
      </w:pPr>
      <w:rPr>
        <w:rFonts w:hint="default"/>
        <w:lang w:val="en-US" w:eastAsia="zh-CN" w:bidi="ar-SA"/>
      </w:rPr>
    </w:lvl>
    <w:lvl w:ilvl="3">
      <w:start w:val="0"/>
      <w:numFmt w:val="bullet"/>
      <w:lvlText w:val="•"/>
      <w:lvlJc w:val="left"/>
      <w:pPr>
        <w:ind w:left="3001" w:hanging="420"/>
      </w:pPr>
      <w:rPr>
        <w:rFonts w:hint="default"/>
        <w:lang w:val="en-US" w:eastAsia="zh-CN" w:bidi="ar-SA"/>
      </w:rPr>
    </w:lvl>
    <w:lvl w:ilvl="4">
      <w:start w:val="0"/>
      <w:numFmt w:val="bullet"/>
      <w:lvlText w:val="•"/>
      <w:lvlJc w:val="left"/>
      <w:pPr>
        <w:ind w:left="3822" w:hanging="420"/>
      </w:pPr>
      <w:rPr>
        <w:rFonts w:hint="default"/>
        <w:lang w:val="en-US" w:eastAsia="zh-CN" w:bidi="ar-SA"/>
      </w:rPr>
    </w:lvl>
    <w:lvl w:ilvl="5">
      <w:start w:val="0"/>
      <w:numFmt w:val="bullet"/>
      <w:lvlText w:val="•"/>
      <w:lvlJc w:val="left"/>
      <w:pPr>
        <w:ind w:left="4643" w:hanging="420"/>
      </w:pPr>
      <w:rPr>
        <w:rFonts w:hint="default"/>
        <w:lang w:val="en-US" w:eastAsia="zh-CN" w:bidi="ar-SA"/>
      </w:rPr>
    </w:lvl>
    <w:lvl w:ilvl="6">
      <w:start w:val="0"/>
      <w:numFmt w:val="bullet"/>
      <w:lvlText w:val="•"/>
      <w:lvlJc w:val="left"/>
      <w:pPr>
        <w:ind w:left="5463" w:hanging="420"/>
      </w:pPr>
      <w:rPr>
        <w:rFonts w:hint="default"/>
        <w:lang w:val="en-US" w:eastAsia="zh-CN" w:bidi="ar-SA"/>
      </w:rPr>
    </w:lvl>
    <w:lvl w:ilvl="7">
      <w:start w:val="0"/>
      <w:numFmt w:val="bullet"/>
      <w:lvlText w:val="•"/>
      <w:lvlJc w:val="left"/>
      <w:pPr>
        <w:ind w:left="6284" w:hanging="420"/>
      </w:pPr>
      <w:rPr>
        <w:rFonts w:hint="default"/>
        <w:lang w:val="en-US" w:eastAsia="zh-CN" w:bidi="ar-SA"/>
      </w:rPr>
    </w:lvl>
    <w:lvl w:ilvl="8">
      <w:start w:val="0"/>
      <w:numFmt w:val="bullet"/>
      <w:lvlText w:val="•"/>
      <w:lvlJc w:val="left"/>
      <w:pPr>
        <w:ind w:left="7105" w:hanging="420"/>
      </w:pPr>
      <w:rPr>
        <w:rFonts w:hint="default"/>
        <w:lang w:val="en-US" w:eastAsia="zh-CN" w:bidi="ar-SA"/>
      </w:rPr>
    </w:lvl>
  </w:abstractNum>
  <w:abstractNum w:abstractNumId="23">
    <w:multiLevelType w:val="hybridMultilevel"/>
    <w:lvl w:ilvl="0">
      <w:start w:val="1"/>
      <w:numFmt w:val="decimal"/>
      <w:lvlText w:val="%1."/>
      <w:lvlJc w:val="left"/>
      <w:pPr>
        <w:ind w:left="540" w:hanging="420"/>
        <w:jc w:val="left"/>
      </w:pPr>
      <w:rPr>
        <w:rFonts w:hint="default" w:ascii="Times New Roman" w:hAnsi="Times New Roman" w:eastAsia="Times New Roman" w:cs="Times New Roman"/>
        <w:w w:val="100"/>
        <w:sz w:val="24"/>
        <w:szCs w:val="24"/>
        <w:lang w:val="en-US" w:eastAsia="zh-CN" w:bidi="ar-SA"/>
      </w:rPr>
    </w:lvl>
    <w:lvl w:ilvl="1">
      <w:start w:val="0"/>
      <w:numFmt w:val="bullet"/>
      <w:lvlText w:val="•"/>
      <w:lvlJc w:val="left"/>
      <w:pPr>
        <w:ind w:left="1360" w:hanging="420"/>
      </w:pPr>
      <w:rPr>
        <w:rFonts w:hint="default"/>
        <w:lang w:val="en-US" w:eastAsia="zh-CN" w:bidi="ar-SA"/>
      </w:rPr>
    </w:lvl>
    <w:lvl w:ilvl="2">
      <w:start w:val="0"/>
      <w:numFmt w:val="bullet"/>
      <w:lvlText w:val="•"/>
      <w:lvlJc w:val="left"/>
      <w:pPr>
        <w:ind w:left="2181" w:hanging="420"/>
      </w:pPr>
      <w:rPr>
        <w:rFonts w:hint="default"/>
        <w:lang w:val="en-US" w:eastAsia="zh-CN" w:bidi="ar-SA"/>
      </w:rPr>
    </w:lvl>
    <w:lvl w:ilvl="3">
      <w:start w:val="0"/>
      <w:numFmt w:val="bullet"/>
      <w:lvlText w:val="•"/>
      <w:lvlJc w:val="left"/>
      <w:pPr>
        <w:ind w:left="3001" w:hanging="420"/>
      </w:pPr>
      <w:rPr>
        <w:rFonts w:hint="default"/>
        <w:lang w:val="en-US" w:eastAsia="zh-CN" w:bidi="ar-SA"/>
      </w:rPr>
    </w:lvl>
    <w:lvl w:ilvl="4">
      <w:start w:val="0"/>
      <w:numFmt w:val="bullet"/>
      <w:lvlText w:val="•"/>
      <w:lvlJc w:val="left"/>
      <w:pPr>
        <w:ind w:left="3822" w:hanging="420"/>
      </w:pPr>
      <w:rPr>
        <w:rFonts w:hint="default"/>
        <w:lang w:val="en-US" w:eastAsia="zh-CN" w:bidi="ar-SA"/>
      </w:rPr>
    </w:lvl>
    <w:lvl w:ilvl="5">
      <w:start w:val="0"/>
      <w:numFmt w:val="bullet"/>
      <w:lvlText w:val="•"/>
      <w:lvlJc w:val="left"/>
      <w:pPr>
        <w:ind w:left="4643" w:hanging="420"/>
      </w:pPr>
      <w:rPr>
        <w:rFonts w:hint="default"/>
        <w:lang w:val="en-US" w:eastAsia="zh-CN" w:bidi="ar-SA"/>
      </w:rPr>
    </w:lvl>
    <w:lvl w:ilvl="6">
      <w:start w:val="0"/>
      <w:numFmt w:val="bullet"/>
      <w:lvlText w:val="•"/>
      <w:lvlJc w:val="left"/>
      <w:pPr>
        <w:ind w:left="5463" w:hanging="420"/>
      </w:pPr>
      <w:rPr>
        <w:rFonts w:hint="default"/>
        <w:lang w:val="en-US" w:eastAsia="zh-CN" w:bidi="ar-SA"/>
      </w:rPr>
    </w:lvl>
    <w:lvl w:ilvl="7">
      <w:start w:val="0"/>
      <w:numFmt w:val="bullet"/>
      <w:lvlText w:val="•"/>
      <w:lvlJc w:val="left"/>
      <w:pPr>
        <w:ind w:left="6284" w:hanging="420"/>
      </w:pPr>
      <w:rPr>
        <w:rFonts w:hint="default"/>
        <w:lang w:val="en-US" w:eastAsia="zh-CN" w:bidi="ar-SA"/>
      </w:rPr>
    </w:lvl>
    <w:lvl w:ilvl="8">
      <w:start w:val="0"/>
      <w:numFmt w:val="bullet"/>
      <w:lvlText w:val="•"/>
      <w:lvlJc w:val="left"/>
      <w:pPr>
        <w:ind w:left="7105" w:hanging="420"/>
      </w:pPr>
      <w:rPr>
        <w:rFonts w:hint="default"/>
        <w:lang w:val="en-US" w:eastAsia="zh-CN" w:bidi="ar-SA"/>
      </w:rPr>
    </w:lvl>
  </w:abstractNum>
  <w:abstractNum w:abstractNumId="22">
    <w:multiLevelType w:val="hybridMultilevel"/>
    <w:lvl w:ilvl="0">
      <w:start w:val="1"/>
      <w:numFmt w:val="decimal"/>
      <w:lvlText w:val="%1."/>
      <w:lvlJc w:val="left"/>
      <w:pPr>
        <w:ind w:left="540" w:hanging="420"/>
        <w:jc w:val="left"/>
      </w:pPr>
      <w:rPr>
        <w:rFonts w:hint="default" w:ascii="Times New Roman" w:hAnsi="Times New Roman" w:eastAsia="Times New Roman" w:cs="Times New Roman"/>
        <w:w w:val="100"/>
        <w:sz w:val="24"/>
        <w:szCs w:val="24"/>
        <w:lang w:val="en-US" w:eastAsia="zh-CN" w:bidi="ar-SA"/>
      </w:rPr>
    </w:lvl>
    <w:lvl w:ilvl="1">
      <w:start w:val="0"/>
      <w:numFmt w:val="bullet"/>
      <w:lvlText w:val="•"/>
      <w:lvlJc w:val="left"/>
      <w:pPr>
        <w:ind w:left="1360" w:hanging="420"/>
      </w:pPr>
      <w:rPr>
        <w:rFonts w:hint="default"/>
        <w:lang w:val="en-US" w:eastAsia="zh-CN" w:bidi="ar-SA"/>
      </w:rPr>
    </w:lvl>
    <w:lvl w:ilvl="2">
      <w:start w:val="0"/>
      <w:numFmt w:val="bullet"/>
      <w:lvlText w:val="•"/>
      <w:lvlJc w:val="left"/>
      <w:pPr>
        <w:ind w:left="2181" w:hanging="420"/>
      </w:pPr>
      <w:rPr>
        <w:rFonts w:hint="default"/>
        <w:lang w:val="en-US" w:eastAsia="zh-CN" w:bidi="ar-SA"/>
      </w:rPr>
    </w:lvl>
    <w:lvl w:ilvl="3">
      <w:start w:val="0"/>
      <w:numFmt w:val="bullet"/>
      <w:lvlText w:val="•"/>
      <w:lvlJc w:val="left"/>
      <w:pPr>
        <w:ind w:left="3001" w:hanging="420"/>
      </w:pPr>
      <w:rPr>
        <w:rFonts w:hint="default"/>
        <w:lang w:val="en-US" w:eastAsia="zh-CN" w:bidi="ar-SA"/>
      </w:rPr>
    </w:lvl>
    <w:lvl w:ilvl="4">
      <w:start w:val="0"/>
      <w:numFmt w:val="bullet"/>
      <w:lvlText w:val="•"/>
      <w:lvlJc w:val="left"/>
      <w:pPr>
        <w:ind w:left="3822" w:hanging="420"/>
      </w:pPr>
      <w:rPr>
        <w:rFonts w:hint="default"/>
        <w:lang w:val="en-US" w:eastAsia="zh-CN" w:bidi="ar-SA"/>
      </w:rPr>
    </w:lvl>
    <w:lvl w:ilvl="5">
      <w:start w:val="0"/>
      <w:numFmt w:val="bullet"/>
      <w:lvlText w:val="•"/>
      <w:lvlJc w:val="left"/>
      <w:pPr>
        <w:ind w:left="4643" w:hanging="420"/>
      </w:pPr>
      <w:rPr>
        <w:rFonts w:hint="default"/>
        <w:lang w:val="en-US" w:eastAsia="zh-CN" w:bidi="ar-SA"/>
      </w:rPr>
    </w:lvl>
    <w:lvl w:ilvl="6">
      <w:start w:val="0"/>
      <w:numFmt w:val="bullet"/>
      <w:lvlText w:val="•"/>
      <w:lvlJc w:val="left"/>
      <w:pPr>
        <w:ind w:left="5463" w:hanging="420"/>
      </w:pPr>
      <w:rPr>
        <w:rFonts w:hint="default"/>
        <w:lang w:val="en-US" w:eastAsia="zh-CN" w:bidi="ar-SA"/>
      </w:rPr>
    </w:lvl>
    <w:lvl w:ilvl="7">
      <w:start w:val="0"/>
      <w:numFmt w:val="bullet"/>
      <w:lvlText w:val="•"/>
      <w:lvlJc w:val="left"/>
      <w:pPr>
        <w:ind w:left="6284" w:hanging="420"/>
      </w:pPr>
      <w:rPr>
        <w:rFonts w:hint="default"/>
        <w:lang w:val="en-US" w:eastAsia="zh-CN" w:bidi="ar-SA"/>
      </w:rPr>
    </w:lvl>
    <w:lvl w:ilvl="8">
      <w:start w:val="0"/>
      <w:numFmt w:val="bullet"/>
      <w:lvlText w:val="•"/>
      <w:lvlJc w:val="left"/>
      <w:pPr>
        <w:ind w:left="7105" w:hanging="420"/>
      </w:pPr>
      <w:rPr>
        <w:rFonts w:hint="default"/>
        <w:lang w:val="en-US" w:eastAsia="zh-CN" w:bidi="ar-SA"/>
      </w:rPr>
    </w:lvl>
  </w:abstractNum>
  <w:abstractNum w:abstractNumId="21">
    <w:multiLevelType w:val="hybridMultilevel"/>
    <w:lvl w:ilvl="0">
      <w:start w:val="1"/>
      <w:numFmt w:val="decimal"/>
      <w:lvlText w:val="%1."/>
      <w:lvlJc w:val="left"/>
      <w:pPr>
        <w:ind w:left="540" w:hanging="420"/>
        <w:jc w:val="left"/>
      </w:pPr>
      <w:rPr>
        <w:rFonts w:hint="default" w:ascii="Times New Roman" w:hAnsi="Times New Roman" w:eastAsia="Times New Roman" w:cs="Times New Roman"/>
        <w:w w:val="100"/>
        <w:sz w:val="24"/>
        <w:szCs w:val="24"/>
        <w:lang w:val="en-US" w:eastAsia="zh-CN" w:bidi="ar-SA"/>
      </w:rPr>
    </w:lvl>
    <w:lvl w:ilvl="1">
      <w:start w:val="0"/>
      <w:numFmt w:val="bullet"/>
      <w:lvlText w:val="•"/>
      <w:lvlJc w:val="left"/>
      <w:pPr>
        <w:ind w:left="1360" w:hanging="420"/>
      </w:pPr>
      <w:rPr>
        <w:rFonts w:hint="default"/>
        <w:lang w:val="en-US" w:eastAsia="zh-CN" w:bidi="ar-SA"/>
      </w:rPr>
    </w:lvl>
    <w:lvl w:ilvl="2">
      <w:start w:val="0"/>
      <w:numFmt w:val="bullet"/>
      <w:lvlText w:val="•"/>
      <w:lvlJc w:val="left"/>
      <w:pPr>
        <w:ind w:left="2181" w:hanging="420"/>
      </w:pPr>
      <w:rPr>
        <w:rFonts w:hint="default"/>
        <w:lang w:val="en-US" w:eastAsia="zh-CN" w:bidi="ar-SA"/>
      </w:rPr>
    </w:lvl>
    <w:lvl w:ilvl="3">
      <w:start w:val="0"/>
      <w:numFmt w:val="bullet"/>
      <w:lvlText w:val="•"/>
      <w:lvlJc w:val="left"/>
      <w:pPr>
        <w:ind w:left="3001" w:hanging="420"/>
      </w:pPr>
      <w:rPr>
        <w:rFonts w:hint="default"/>
        <w:lang w:val="en-US" w:eastAsia="zh-CN" w:bidi="ar-SA"/>
      </w:rPr>
    </w:lvl>
    <w:lvl w:ilvl="4">
      <w:start w:val="0"/>
      <w:numFmt w:val="bullet"/>
      <w:lvlText w:val="•"/>
      <w:lvlJc w:val="left"/>
      <w:pPr>
        <w:ind w:left="3822" w:hanging="420"/>
      </w:pPr>
      <w:rPr>
        <w:rFonts w:hint="default"/>
        <w:lang w:val="en-US" w:eastAsia="zh-CN" w:bidi="ar-SA"/>
      </w:rPr>
    </w:lvl>
    <w:lvl w:ilvl="5">
      <w:start w:val="0"/>
      <w:numFmt w:val="bullet"/>
      <w:lvlText w:val="•"/>
      <w:lvlJc w:val="left"/>
      <w:pPr>
        <w:ind w:left="4643" w:hanging="420"/>
      </w:pPr>
      <w:rPr>
        <w:rFonts w:hint="default"/>
        <w:lang w:val="en-US" w:eastAsia="zh-CN" w:bidi="ar-SA"/>
      </w:rPr>
    </w:lvl>
    <w:lvl w:ilvl="6">
      <w:start w:val="0"/>
      <w:numFmt w:val="bullet"/>
      <w:lvlText w:val="•"/>
      <w:lvlJc w:val="left"/>
      <w:pPr>
        <w:ind w:left="5463" w:hanging="420"/>
      </w:pPr>
      <w:rPr>
        <w:rFonts w:hint="default"/>
        <w:lang w:val="en-US" w:eastAsia="zh-CN" w:bidi="ar-SA"/>
      </w:rPr>
    </w:lvl>
    <w:lvl w:ilvl="7">
      <w:start w:val="0"/>
      <w:numFmt w:val="bullet"/>
      <w:lvlText w:val="•"/>
      <w:lvlJc w:val="left"/>
      <w:pPr>
        <w:ind w:left="6284" w:hanging="420"/>
      </w:pPr>
      <w:rPr>
        <w:rFonts w:hint="default"/>
        <w:lang w:val="en-US" w:eastAsia="zh-CN" w:bidi="ar-SA"/>
      </w:rPr>
    </w:lvl>
    <w:lvl w:ilvl="8">
      <w:start w:val="0"/>
      <w:numFmt w:val="bullet"/>
      <w:lvlText w:val="•"/>
      <w:lvlJc w:val="left"/>
      <w:pPr>
        <w:ind w:left="7105" w:hanging="420"/>
      </w:pPr>
      <w:rPr>
        <w:rFonts w:hint="default"/>
        <w:lang w:val="en-US" w:eastAsia="zh-CN" w:bidi="ar-SA"/>
      </w:rPr>
    </w:lvl>
  </w:abstractNum>
  <w:abstractNum w:abstractNumId="20">
    <w:multiLevelType w:val="hybridMultilevel"/>
    <w:lvl w:ilvl="0">
      <w:start w:val="1"/>
      <w:numFmt w:val="decimal"/>
      <w:lvlText w:val="%1."/>
      <w:lvlJc w:val="left"/>
      <w:pPr>
        <w:ind w:left="540" w:hanging="420"/>
        <w:jc w:val="left"/>
      </w:pPr>
      <w:rPr>
        <w:rFonts w:hint="default" w:ascii="Times New Roman" w:hAnsi="Times New Roman" w:eastAsia="Times New Roman" w:cs="Times New Roman"/>
        <w:w w:val="100"/>
        <w:sz w:val="24"/>
        <w:szCs w:val="24"/>
        <w:lang w:val="en-US" w:eastAsia="zh-CN" w:bidi="ar-SA"/>
      </w:rPr>
    </w:lvl>
    <w:lvl w:ilvl="1">
      <w:start w:val="0"/>
      <w:numFmt w:val="bullet"/>
      <w:lvlText w:val="•"/>
      <w:lvlJc w:val="left"/>
      <w:pPr>
        <w:ind w:left="1360" w:hanging="420"/>
      </w:pPr>
      <w:rPr>
        <w:rFonts w:hint="default"/>
        <w:lang w:val="en-US" w:eastAsia="zh-CN" w:bidi="ar-SA"/>
      </w:rPr>
    </w:lvl>
    <w:lvl w:ilvl="2">
      <w:start w:val="0"/>
      <w:numFmt w:val="bullet"/>
      <w:lvlText w:val="•"/>
      <w:lvlJc w:val="left"/>
      <w:pPr>
        <w:ind w:left="2181" w:hanging="420"/>
      </w:pPr>
      <w:rPr>
        <w:rFonts w:hint="default"/>
        <w:lang w:val="en-US" w:eastAsia="zh-CN" w:bidi="ar-SA"/>
      </w:rPr>
    </w:lvl>
    <w:lvl w:ilvl="3">
      <w:start w:val="0"/>
      <w:numFmt w:val="bullet"/>
      <w:lvlText w:val="•"/>
      <w:lvlJc w:val="left"/>
      <w:pPr>
        <w:ind w:left="3001" w:hanging="420"/>
      </w:pPr>
      <w:rPr>
        <w:rFonts w:hint="default"/>
        <w:lang w:val="en-US" w:eastAsia="zh-CN" w:bidi="ar-SA"/>
      </w:rPr>
    </w:lvl>
    <w:lvl w:ilvl="4">
      <w:start w:val="0"/>
      <w:numFmt w:val="bullet"/>
      <w:lvlText w:val="•"/>
      <w:lvlJc w:val="left"/>
      <w:pPr>
        <w:ind w:left="3822" w:hanging="420"/>
      </w:pPr>
      <w:rPr>
        <w:rFonts w:hint="default"/>
        <w:lang w:val="en-US" w:eastAsia="zh-CN" w:bidi="ar-SA"/>
      </w:rPr>
    </w:lvl>
    <w:lvl w:ilvl="5">
      <w:start w:val="0"/>
      <w:numFmt w:val="bullet"/>
      <w:lvlText w:val="•"/>
      <w:lvlJc w:val="left"/>
      <w:pPr>
        <w:ind w:left="4643" w:hanging="420"/>
      </w:pPr>
      <w:rPr>
        <w:rFonts w:hint="default"/>
        <w:lang w:val="en-US" w:eastAsia="zh-CN" w:bidi="ar-SA"/>
      </w:rPr>
    </w:lvl>
    <w:lvl w:ilvl="6">
      <w:start w:val="0"/>
      <w:numFmt w:val="bullet"/>
      <w:lvlText w:val="•"/>
      <w:lvlJc w:val="left"/>
      <w:pPr>
        <w:ind w:left="5463" w:hanging="420"/>
      </w:pPr>
      <w:rPr>
        <w:rFonts w:hint="default"/>
        <w:lang w:val="en-US" w:eastAsia="zh-CN" w:bidi="ar-SA"/>
      </w:rPr>
    </w:lvl>
    <w:lvl w:ilvl="7">
      <w:start w:val="0"/>
      <w:numFmt w:val="bullet"/>
      <w:lvlText w:val="•"/>
      <w:lvlJc w:val="left"/>
      <w:pPr>
        <w:ind w:left="6284" w:hanging="420"/>
      </w:pPr>
      <w:rPr>
        <w:rFonts w:hint="default"/>
        <w:lang w:val="en-US" w:eastAsia="zh-CN" w:bidi="ar-SA"/>
      </w:rPr>
    </w:lvl>
    <w:lvl w:ilvl="8">
      <w:start w:val="0"/>
      <w:numFmt w:val="bullet"/>
      <w:lvlText w:val="•"/>
      <w:lvlJc w:val="left"/>
      <w:pPr>
        <w:ind w:left="7105" w:hanging="420"/>
      </w:pPr>
      <w:rPr>
        <w:rFonts w:hint="default"/>
        <w:lang w:val="en-US" w:eastAsia="zh-CN" w:bidi="ar-SA"/>
      </w:rPr>
    </w:lvl>
  </w:abstractNum>
  <w:abstractNum w:abstractNumId="19">
    <w:multiLevelType w:val="hybridMultilevel"/>
    <w:lvl w:ilvl="0">
      <w:start w:val="1"/>
      <w:numFmt w:val="decimal"/>
      <w:lvlText w:val="%1."/>
      <w:lvlJc w:val="left"/>
      <w:pPr>
        <w:ind w:left="540" w:hanging="420"/>
        <w:jc w:val="left"/>
      </w:pPr>
      <w:rPr>
        <w:rFonts w:hint="default" w:ascii="Times New Roman" w:hAnsi="Times New Roman" w:eastAsia="Times New Roman" w:cs="Times New Roman"/>
        <w:w w:val="100"/>
        <w:sz w:val="24"/>
        <w:szCs w:val="24"/>
        <w:lang w:val="en-US" w:eastAsia="zh-CN" w:bidi="ar-SA"/>
      </w:rPr>
    </w:lvl>
    <w:lvl w:ilvl="1">
      <w:start w:val="0"/>
      <w:numFmt w:val="bullet"/>
      <w:lvlText w:val="•"/>
      <w:lvlJc w:val="left"/>
      <w:pPr>
        <w:ind w:left="1360" w:hanging="420"/>
      </w:pPr>
      <w:rPr>
        <w:rFonts w:hint="default"/>
        <w:lang w:val="en-US" w:eastAsia="zh-CN" w:bidi="ar-SA"/>
      </w:rPr>
    </w:lvl>
    <w:lvl w:ilvl="2">
      <w:start w:val="0"/>
      <w:numFmt w:val="bullet"/>
      <w:lvlText w:val="•"/>
      <w:lvlJc w:val="left"/>
      <w:pPr>
        <w:ind w:left="2181" w:hanging="420"/>
      </w:pPr>
      <w:rPr>
        <w:rFonts w:hint="default"/>
        <w:lang w:val="en-US" w:eastAsia="zh-CN" w:bidi="ar-SA"/>
      </w:rPr>
    </w:lvl>
    <w:lvl w:ilvl="3">
      <w:start w:val="0"/>
      <w:numFmt w:val="bullet"/>
      <w:lvlText w:val="•"/>
      <w:lvlJc w:val="left"/>
      <w:pPr>
        <w:ind w:left="3001" w:hanging="420"/>
      </w:pPr>
      <w:rPr>
        <w:rFonts w:hint="default"/>
        <w:lang w:val="en-US" w:eastAsia="zh-CN" w:bidi="ar-SA"/>
      </w:rPr>
    </w:lvl>
    <w:lvl w:ilvl="4">
      <w:start w:val="0"/>
      <w:numFmt w:val="bullet"/>
      <w:lvlText w:val="•"/>
      <w:lvlJc w:val="left"/>
      <w:pPr>
        <w:ind w:left="3822" w:hanging="420"/>
      </w:pPr>
      <w:rPr>
        <w:rFonts w:hint="default"/>
        <w:lang w:val="en-US" w:eastAsia="zh-CN" w:bidi="ar-SA"/>
      </w:rPr>
    </w:lvl>
    <w:lvl w:ilvl="5">
      <w:start w:val="0"/>
      <w:numFmt w:val="bullet"/>
      <w:lvlText w:val="•"/>
      <w:lvlJc w:val="left"/>
      <w:pPr>
        <w:ind w:left="4643" w:hanging="420"/>
      </w:pPr>
      <w:rPr>
        <w:rFonts w:hint="default"/>
        <w:lang w:val="en-US" w:eastAsia="zh-CN" w:bidi="ar-SA"/>
      </w:rPr>
    </w:lvl>
    <w:lvl w:ilvl="6">
      <w:start w:val="0"/>
      <w:numFmt w:val="bullet"/>
      <w:lvlText w:val="•"/>
      <w:lvlJc w:val="left"/>
      <w:pPr>
        <w:ind w:left="5463" w:hanging="420"/>
      </w:pPr>
      <w:rPr>
        <w:rFonts w:hint="default"/>
        <w:lang w:val="en-US" w:eastAsia="zh-CN" w:bidi="ar-SA"/>
      </w:rPr>
    </w:lvl>
    <w:lvl w:ilvl="7">
      <w:start w:val="0"/>
      <w:numFmt w:val="bullet"/>
      <w:lvlText w:val="•"/>
      <w:lvlJc w:val="left"/>
      <w:pPr>
        <w:ind w:left="6284" w:hanging="420"/>
      </w:pPr>
      <w:rPr>
        <w:rFonts w:hint="default"/>
        <w:lang w:val="en-US" w:eastAsia="zh-CN" w:bidi="ar-SA"/>
      </w:rPr>
    </w:lvl>
    <w:lvl w:ilvl="8">
      <w:start w:val="0"/>
      <w:numFmt w:val="bullet"/>
      <w:lvlText w:val="•"/>
      <w:lvlJc w:val="left"/>
      <w:pPr>
        <w:ind w:left="7105" w:hanging="420"/>
      </w:pPr>
      <w:rPr>
        <w:rFonts w:hint="default"/>
        <w:lang w:val="en-US" w:eastAsia="zh-CN" w:bidi="ar-SA"/>
      </w:rPr>
    </w:lvl>
  </w:abstractNum>
  <w:abstractNum w:abstractNumId="18">
    <w:multiLevelType w:val="hybridMultilevel"/>
    <w:lvl w:ilvl="0">
      <w:start w:val="1"/>
      <w:numFmt w:val="decimal"/>
      <w:lvlText w:val="%1."/>
      <w:lvlJc w:val="left"/>
      <w:pPr>
        <w:ind w:left="540" w:hanging="420"/>
        <w:jc w:val="left"/>
      </w:pPr>
      <w:rPr>
        <w:rFonts w:hint="default" w:ascii="Times New Roman" w:hAnsi="Times New Roman" w:eastAsia="Times New Roman" w:cs="Times New Roman"/>
        <w:w w:val="100"/>
        <w:sz w:val="24"/>
        <w:szCs w:val="24"/>
        <w:lang w:val="en-US" w:eastAsia="zh-CN" w:bidi="ar-SA"/>
      </w:rPr>
    </w:lvl>
    <w:lvl w:ilvl="1">
      <w:start w:val="0"/>
      <w:numFmt w:val="bullet"/>
      <w:lvlText w:val="•"/>
      <w:lvlJc w:val="left"/>
      <w:pPr>
        <w:ind w:left="1360" w:hanging="420"/>
      </w:pPr>
      <w:rPr>
        <w:rFonts w:hint="default"/>
        <w:lang w:val="en-US" w:eastAsia="zh-CN" w:bidi="ar-SA"/>
      </w:rPr>
    </w:lvl>
    <w:lvl w:ilvl="2">
      <w:start w:val="0"/>
      <w:numFmt w:val="bullet"/>
      <w:lvlText w:val="•"/>
      <w:lvlJc w:val="left"/>
      <w:pPr>
        <w:ind w:left="2181" w:hanging="420"/>
      </w:pPr>
      <w:rPr>
        <w:rFonts w:hint="default"/>
        <w:lang w:val="en-US" w:eastAsia="zh-CN" w:bidi="ar-SA"/>
      </w:rPr>
    </w:lvl>
    <w:lvl w:ilvl="3">
      <w:start w:val="0"/>
      <w:numFmt w:val="bullet"/>
      <w:lvlText w:val="•"/>
      <w:lvlJc w:val="left"/>
      <w:pPr>
        <w:ind w:left="3001" w:hanging="420"/>
      </w:pPr>
      <w:rPr>
        <w:rFonts w:hint="default"/>
        <w:lang w:val="en-US" w:eastAsia="zh-CN" w:bidi="ar-SA"/>
      </w:rPr>
    </w:lvl>
    <w:lvl w:ilvl="4">
      <w:start w:val="0"/>
      <w:numFmt w:val="bullet"/>
      <w:lvlText w:val="•"/>
      <w:lvlJc w:val="left"/>
      <w:pPr>
        <w:ind w:left="3822" w:hanging="420"/>
      </w:pPr>
      <w:rPr>
        <w:rFonts w:hint="default"/>
        <w:lang w:val="en-US" w:eastAsia="zh-CN" w:bidi="ar-SA"/>
      </w:rPr>
    </w:lvl>
    <w:lvl w:ilvl="5">
      <w:start w:val="0"/>
      <w:numFmt w:val="bullet"/>
      <w:lvlText w:val="•"/>
      <w:lvlJc w:val="left"/>
      <w:pPr>
        <w:ind w:left="4643" w:hanging="420"/>
      </w:pPr>
      <w:rPr>
        <w:rFonts w:hint="default"/>
        <w:lang w:val="en-US" w:eastAsia="zh-CN" w:bidi="ar-SA"/>
      </w:rPr>
    </w:lvl>
    <w:lvl w:ilvl="6">
      <w:start w:val="0"/>
      <w:numFmt w:val="bullet"/>
      <w:lvlText w:val="•"/>
      <w:lvlJc w:val="left"/>
      <w:pPr>
        <w:ind w:left="5463" w:hanging="420"/>
      </w:pPr>
      <w:rPr>
        <w:rFonts w:hint="default"/>
        <w:lang w:val="en-US" w:eastAsia="zh-CN" w:bidi="ar-SA"/>
      </w:rPr>
    </w:lvl>
    <w:lvl w:ilvl="7">
      <w:start w:val="0"/>
      <w:numFmt w:val="bullet"/>
      <w:lvlText w:val="•"/>
      <w:lvlJc w:val="left"/>
      <w:pPr>
        <w:ind w:left="6284" w:hanging="420"/>
      </w:pPr>
      <w:rPr>
        <w:rFonts w:hint="default"/>
        <w:lang w:val="en-US" w:eastAsia="zh-CN" w:bidi="ar-SA"/>
      </w:rPr>
    </w:lvl>
    <w:lvl w:ilvl="8">
      <w:start w:val="0"/>
      <w:numFmt w:val="bullet"/>
      <w:lvlText w:val="•"/>
      <w:lvlJc w:val="left"/>
      <w:pPr>
        <w:ind w:left="7105" w:hanging="420"/>
      </w:pPr>
      <w:rPr>
        <w:rFonts w:hint="default"/>
        <w:lang w:val="en-US" w:eastAsia="zh-CN" w:bidi="ar-SA"/>
      </w:rPr>
    </w:lvl>
  </w:abstractNum>
  <w:abstractNum w:abstractNumId="17">
    <w:multiLevelType w:val="hybridMultilevel"/>
    <w:lvl w:ilvl="0">
      <w:start w:val="1"/>
      <w:numFmt w:val="decimal"/>
      <w:lvlText w:val="%1."/>
      <w:lvlJc w:val="left"/>
      <w:pPr>
        <w:ind w:left="540" w:hanging="420"/>
        <w:jc w:val="left"/>
      </w:pPr>
      <w:rPr>
        <w:rFonts w:hint="default" w:ascii="Times New Roman" w:hAnsi="Times New Roman" w:eastAsia="Times New Roman" w:cs="Times New Roman"/>
        <w:w w:val="100"/>
        <w:sz w:val="24"/>
        <w:szCs w:val="24"/>
        <w:lang w:val="en-US" w:eastAsia="zh-CN" w:bidi="ar-SA"/>
      </w:rPr>
    </w:lvl>
    <w:lvl w:ilvl="1">
      <w:start w:val="0"/>
      <w:numFmt w:val="bullet"/>
      <w:lvlText w:val="•"/>
      <w:lvlJc w:val="left"/>
      <w:pPr>
        <w:ind w:left="1360" w:hanging="420"/>
      </w:pPr>
      <w:rPr>
        <w:rFonts w:hint="default"/>
        <w:lang w:val="en-US" w:eastAsia="zh-CN" w:bidi="ar-SA"/>
      </w:rPr>
    </w:lvl>
    <w:lvl w:ilvl="2">
      <w:start w:val="0"/>
      <w:numFmt w:val="bullet"/>
      <w:lvlText w:val="•"/>
      <w:lvlJc w:val="left"/>
      <w:pPr>
        <w:ind w:left="2181" w:hanging="420"/>
      </w:pPr>
      <w:rPr>
        <w:rFonts w:hint="default"/>
        <w:lang w:val="en-US" w:eastAsia="zh-CN" w:bidi="ar-SA"/>
      </w:rPr>
    </w:lvl>
    <w:lvl w:ilvl="3">
      <w:start w:val="0"/>
      <w:numFmt w:val="bullet"/>
      <w:lvlText w:val="•"/>
      <w:lvlJc w:val="left"/>
      <w:pPr>
        <w:ind w:left="3001" w:hanging="420"/>
      </w:pPr>
      <w:rPr>
        <w:rFonts w:hint="default"/>
        <w:lang w:val="en-US" w:eastAsia="zh-CN" w:bidi="ar-SA"/>
      </w:rPr>
    </w:lvl>
    <w:lvl w:ilvl="4">
      <w:start w:val="0"/>
      <w:numFmt w:val="bullet"/>
      <w:lvlText w:val="•"/>
      <w:lvlJc w:val="left"/>
      <w:pPr>
        <w:ind w:left="3822" w:hanging="420"/>
      </w:pPr>
      <w:rPr>
        <w:rFonts w:hint="default"/>
        <w:lang w:val="en-US" w:eastAsia="zh-CN" w:bidi="ar-SA"/>
      </w:rPr>
    </w:lvl>
    <w:lvl w:ilvl="5">
      <w:start w:val="0"/>
      <w:numFmt w:val="bullet"/>
      <w:lvlText w:val="•"/>
      <w:lvlJc w:val="left"/>
      <w:pPr>
        <w:ind w:left="4643" w:hanging="420"/>
      </w:pPr>
      <w:rPr>
        <w:rFonts w:hint="default"/>
        <w:lang w:val="en-US" w:eastAsia="zh-CN" w:bidi="ar-SA"/>
      </w:rPr>
    </w:lvl>
    <w:lvl w:ilvl="6">
      <w:start w:val="0"/>
      <w:numFmt w:val="bullet"/>
      <w:lvlText w:val="•"/>
      <w:lvlJc w:val="left"/>
      <w:pPr>
        <w:ind w:left="5463" w:hanging="420"/>
      </w:pPr>
      <w:rPr>
        <w:rFonts w:hint="default"/>
        <w:lang w:val="en-US" w:eastAsia="zh-CN" w:bidi="ar-SA"/>
      </w:rPr>
    </w:lvl>
    <w:lvl w:ilvl="7">
      <w:start w:val="0"/>
      <w:numFmt w:val="bullet"/>
      <w:lvlText w:val="•"/>
      <w:lvlJc w:val="left"/>
      <w:pPr>
        <w:ind w:left="6284" w:hanging="420"/>
      </w:pPr>
      <w:rPr>
        <w:rFonts w:hint="default"/>
        <w:lang w:val="en-US" w:eastAsia="zh-CN" w:bidi="ar-SA"/>
      </w:rPr>
    </w:lvl>
    <w:lvl w:ilvl="8">
      <w:start w:val="0"/>
      <w:numFmt w:val="bullet"/>
      <w:lvlText w:val="•"/>
      <w:lvlJc w:val="left"/>
      <w:pPr>
        <w:ind w:left="7105" w:hanging="420"/>
      </w:pPr>
      <w:rPr>
        <w:rFonts w:hint="default"/>
        <w:lang w:val="en-US" w:eastAsia="zh-CN" w:bidi="ar-SA"/>
      </w:rPr>
    </w:lvl>
  </w:abstractNum>
  <w:abstractNum w:abstractNumId="16">
    <w:multiLevelType w:val="hybridMultilevel"/>
    <w:lvl w:ilvl="0">
      <w:start w:val="1"/>
      <w:numFmt w:val="decimal"/>
      <w:lvlText w:val="%1."/>
      <w:lvlJc w:val="left"/>
      <w:pPr>
        <w:ind w:left="540" w:hanging="420"/>
        <w:jc w:val="left"/>
      </w:pPr>
      <w:rPr>
        <w:rFonts w:hint="default" w:ascii="Times New Roman" w:hAnsi="Times New Roman" w:eastAsia="Times New Roman" w:cs="Times New Roman"/>
        <w:w w:val="100"/>
        <w:sz w:val="24"/>
        <w:szCs w:val="24"/>
        <w:lang w:val="en-US" w:eastAsia="zh-CN" w:bidi="ar-SA"/>
      </w:rPr>
    </w:lvl>
    <w:lvl w:ilvl="1">
      <w:start w:val="0"/>
      <w:numFmt w:val="bullet"/>
      <w:lvlText w:val="•"/>
      <w:lvlJc w:val="left"/>
      <w:pPr>
        <w:ind w:left="1360" w:hanging="420"/>
      </w:pPr>
      <w:rPr>
        <w:rFonts w:hint="default"/>
        <w:lang w:val="en-US" w:eastAsia="zh-CN" w:bidi="ar-SA"/>
      </w:rPr>
    </w:lvl>
    <w:lvl w:ilvl="2">
      <w:start w:val="0"/>
      <w:numFmt w:val="bullet"/>
      <w:lvlText w:val="•"/>
      <w:lvlJc w:val="left"/>
      <w:pPr>
        <w:ind w:left="2181" w:hanging="420"/>
      </w:pPr>
      <w:rPr>
        <w:rFonts w:hint="default"/>
        <w:lang w:val="en-US" w:eastAsia="zh-CN" w:bidi="ar-SA"/>
      </w:rPr>
    </w:lvl>
    <w:lvl w:ilvl="3">
      <w:start w:val="0"/>
      <w:numFmt w:val="bullet"/>
      <w:lvlText w:val="•"/>
      <w:lvlJc w:val="left"/>
      <w:pPr>
        <w:ind w:left="3001" w:hanging="420"/>
      </w:pPr>
      <w:rPr>
        <w:rFonts w:hint="default"/>
        <w:lang w:val="en-US" w:eastAsia="zh-CN" w:bidi="ar-SA"/>
      </w:rPr>
    </w:lvl>
    <w:lvl w:ilvl="4">
      <w:start w:val="0"/>
      <w:numFmt w:val="bullet"/>
      <w:lvlText w:val="•"/>
      <w:lvlJc w:val="left"/>
      <w:pPr>
        <w:ind w:left="3822" w:hanging="420"/>
      </w:pPr>
      <w:rPr>
        <w:rFonts w:hint="default"/>
        <w:lang w:val="en-US" w:eastAsia="zh-CN" w:bidi="ar-SA"/>
      </w:rPr>
    </w:lvl>
    <w:lvl w:ilvl="5">
      <w:start w:val="0"/>
      <w:numFmt w:val="bullet"/>
      <w:lvlText w:val="•"/>
      <w:lvlJc w:val="left"/>
      <w:pPr>
        <w:ind w:left="4643" w:hanging="420"/>
      </w:pPr>
      <w:rPr>
        <w:rFonts w:hint="default"/>
        <w:lang w:val="en-US" w:eastAsia="zh-CN" w:bidi="ar-SA"/>
      </w:rPr>
    </w:lvl>
    <w:lvl w:ilvl="6">
      <w:start w:val="0"/>
      <w:numFmt w:val="bullet"/>
      <w:lvlText w:val="•"/>
      <w:lvlJc w:val="left"/>
      <w:pPr>
        <w:ind w:left="5463" w:hanging="420"/>
      </w:pPr>
      <w:rPr>
        <w:rFonts w:hint="default"/>
        <w:lang w:val="en-US" w:eastAsia="zh-CN" w:bidi="ar-SA"/>
      </w:rPr>
    </w:lvl>
    <w:lvl w:ilvl="7">
      <w:start w:val="0"/>
      <w:numFmt w:val="bullet"/>
      <w:lvlText w:val="•"/>
      <w:lvlJc w:val="left"/>
      <w:pPr>
        <w:ind w:left="6284" w:hanging="420"/>
      </w:pPr>
      <w:rPr>
        <w:rFonts w:hint="default"/>
        <w:lang w:val="en-US" w:eastAsia="zh-CN" w:bidi="ar-SA"/>
      </w:rPr>
    </w:lvl>
    <w:lvl w:ilvl="8">
      <w:start w:val="0"/>
      <w:numFmt w:val="bullet"/>
      <w:lvlText w:val="•"/>
      <w:lvlJc w:val="left"/>
      <w:pPr>
        <w:ind w:left="7105" w:hanging="420"/>
      </w:pPr>
      <w:rPr>
        <w:rFonts w:hint="default"/>
        <w:lang w:val="en-US" w:eastAsia="zh-CN" w:bidi="ar-SA"/>
      </w:rPr>
    </w:lvl>
  </w:abstractNum>
  <w:abstractNum w:abstractNumId="15">
    <w:multiLevelType w:val="hybridMultilevel"/>
    <w:lvl w:ilvl="0">
      <w:start w:val="1"/>
      <w:numFmt w:val="decimal"/>
      <w:lvlText w:val="%1."/>
      <w:lvlJc w:val="left"/>
      <w:pPr>
        <w:ind w:left="540" w:hanging="420"/>
        <w:jc w:val="left"/>
      </w:pPr>
      <w:rPr>
        <w:rFonts w:hint="default" w:ascii="Times New Roman" w:hAnsi="Times New Roman" w:eastAsia="Times New Roman" w:cs="Times New Roman"/>
        <w:w w:val="100"/>
        <w:sz w:val="24"/>
        <w:szCs w:val="24"/>
        <w:lang w:val="en-US" w:eastAsia="zh-CN" w:bidi="ar-SA"/>
      </w:rPr>
    </w:lvl>
    <w:lvl w:ilvl="1">
      <w:start w:val="0"/>
      <w:numFmt w:val="bullet"/>
      <w:lvlText w:val="•"/>
      <w:lvlJc w:val="left"/>
      <w:pPr>
        <w:ind w:left="1360" w:hanging="420"/>
      </w:pPr>
      <w:rPr>
        <w:rFonts w:hint="default"/>
        <w:lang w:val="en-US" w:eastAsia="zh-CN" w:bidi="ar-SA"/>
      </w:rPr>
    </w:lvl>
    <w:lvl w:ilvl="2">
      <w:start w:val="0"/>
      <w:numFmt w:val="bullet"/>
      <w:lvlText w:val="•"/>
      <w:lvlJc w:val="left"/>
      <w:pPr>
        <w:ind w:left="2181" w:hanging="420"/>
      </w:pPr>
      <w:rPr>
        <w:rFonts w:hint="default"/>
        <w:lang w:val="en-US" w:eastAsia="zh-CN" w:bidi="ar-SA"/>
      </w:rPr>
    </w:lvl>
    <w:lvl w:ilvl="3">
      <w:start w:val="0"/>
      <w:numFmt w:val="bullet"/>
      <w:lvlText w:val="•"/>
      <w:lvlJc w:val="left"/>
      <w:pPr>
        <w:ind w:left="3001" w:hanging="420"/>
      </w:pPr>
      <w:rPr>
        <w:rFonts w:hint="default"/>
        <w:lang w:val="en-US" w:eastAsia="zh-CN" w:bidi="ar-SA"/>
      </w:rPr>
    </w:lvl>
    <w:lvl w:ilvl="4">
      <w:start w:val="0"/>
      <w:numFmt w:val="bullet"/>
      <w:lvlText w:val="•"/>
      <w:lvlJc w:val="left"/>
      <w:pPr>
        <w:ind w:left="3822" w:hanging="420"/>
      </w:pPr>
      <w:rPr>
        <w:rFonts w:hint="default"/>
        <w:lang w:val="en-US" w:eastAsia="zh-CN" w:bidi="ar-SA"/>
      </w:rPr>
    </w:lvl>
    <w:lvl w:ilvl="5">
      <w:start w:val="0"/>
      <w:numFmt w:val="bullet"/>
      <w:lvlText w:val="•"/>
      <w:lvlJc w:val="left"/>
      <w:pPr>
        <w:ind w:left="4643" w:hanging="420"/>
      </w:pPr>
      <w:rPr>
        <w:rFonts w:hint="default"/>
        <w:lang w:val="en-US" w:eastAsia="zh-CN" w:bidi="ar-SA"/>
      </w:rPr>
    </w:lvl>
    <w:lvl w:ilvl="6">
      <w:start w:val="0"/>
      <w:numFmt w:val="bullet"/>
      <w:lvlText w:val="•"/>
      <w:lvlJc w:val="left"/>
      <w:pPr>
        <w:ind w:left="5463" w:hanging="420"/>
      </w:pPr>
      <w:rPr>
        <w:rFonts w:hint="default"/>
        <w:lang w:val="en-US" w:eastAsia="zh-CN" w:bidi="ar-SA"/>
      </w:rPr>
    </w:lvl>
    <w:lvl w:ilvl="7">
      <w:start w:val="0"/>
      <w:numFmt w:val="bullet"/>
      <w:lvlText w:val="•"/>
      <w:lvlJc w:val="left"/>
      <w:pPr>
        <w:ind w:left="6284" w:hanging="420"/>
      </w:pPr>
      <w:rPr>
        <w:rFonts w:hint="default"/>
        <w:lang w:val="en-US" w:eastAsia="zh-CN" w:bidi="ar-SA"/>
      </w:rPr>
    </w:lvl>
    <w:lvl w:ilvl="8">
      <w:start w:val="0"/>
      <w:numFmt w:val="bullet"/>
      <w:lvlText w:val="•"/>
      <w:lvlJc w:val="left"/>
      <w:pPr>
        <w:ind w:left="7105" w:hanging="420"/>
      </w:pPr>
      <w:rPr>
        <w:rFonts w:hint="default"/>
        <w:lang w:val="en-US" w:eastAsia="zh-CN" w:bidi="ar-SA"/>
      </w:rPr>
    </w:lvl>
  </w:abstractNum>
  <w:abstractNum w:abstractNumId="14">
    <w:multiLevelType w:val="hybridMultilevel"/>
    <w:lvl w:ilvl="0">
      <w:start w:val="1"/>
      <w:numFmt w:val="decimal"/>
      <w:lvlText w:val="%1."/>
      <w:lvlJc w:val="left"/>
      <w:pPr>
        <w:ind w:left="540" w:hanging="420"/>
        <w:jc w:val="left"/>
      </w:pPr>
      <w:rPr>
        <w:rFonts w:hint="default" w:ascii="Times New Roman" w:hAnsi="Times New Roman" w:eastAsia="Times New Roman" w:cs="Times New Roman"/>
        <w:w w:val="100"/>
        <w:sz w:val="24"/>
        <w:szCs w:val="24"/>
        <w:lang w:val="en-US" w:eastAsia="zh-CN" w:bidi="ar-SA"/>
      </w:rPr>
    </w:lvl>
    <w:lvl w:ilvl="1">
      <w:start w:val="0"/>
      <w:numFmt w:val="bullet"/>
      <w:lvlText w:val="•"/>
      <w:lvlJc w:val="left"/>
      <w:pPr>
        <w:ind w:left="1360" w:hanging="420"/>
      </w:pPr>
      <w:rPr>
        <w:rFonts w:hint="default"/>
        <w:lang w:val="en-US" w:eastAsia="zh-CN" w:bidi="ar-SA"/>
      </w:rPr>
    </w:lvl>
    <w:lvl w:ilvl="2">
      <w:start w:val="0"/>
      <w:numFmt w:val="bullet"/>
      <w:lvlText w:val="•"/>
      <w:lvlJc w:val="left"/>
      <w:pPr>
        <w:ind w:left="2181" w:hanging="420"/>
      </w:pPr>
      <w:rPr>
        <w:rFonts w:hint="default"/>
        <w:lang w:val="en-US" w:eastAsia="zh-CN" w:bidi="ar-SA"/>
      </w:rPr>
    </w:lvl>
    <w:lvl w:ilvl="3">
      <w:start w:val="0"/>
      <w:numFmt w:val="bullet"/>
      <w:lvlText w:val="•"/>
      <w:lvlJc w:val="left"/>
      <w:pPr>
        <w:ind w:left="3001" w:hanging="420"/>
      </w:pPr>
      <w:rPr>
        <w:rFonts w:hint="default"/>
        <w:lang w:val="en-US" w:eastAsia="zh-CN" w:bidi="ar-SA"/>
      </w:rPr>
    </w:lvl>
    <w:lvl w:ilvl="4">
      <w:start w:val="0"/>
      <w:numFmt w:val="bullet"/>
      <w:lvlText w:val="•"/>
      <w:lvlJc w:val="left"/>
      <w:pPr>
        <w:ind w:left="3822" w:hanging="420"/>
      </w:pPr>
      <w:rPr>
        <w:rFonts w:hint="default"/>
        <w:lang w:val="en-US" w:eastAsia="zh-CN" w:bidi="ar-SA"/>
      </w:rPr>
    </w:lvl>
    <w:lvl w:ilvl="5">
      <w:start w:val="0"/>
      <w:numFmt w:val="bullet"/>
      <w:lvlText w:val="•"/>
      <w:lvlJc w:val="left"/>
      <w:pPr>
        <w:ind w:left="4643" w:hanging="420"/>
      </w:pPr>
      <w:rPr>
        <w:rFonts w:hint="default"/>
        <w:lang w:val="en-US" w:eastAsia="zh-CN" w:bidi="ar-SA"/>
      </w:rPr>
    </w:lvl>
    <w:lvl w:ilvl="6">
      <w:start w:val="0"/>
      <w:numFmt w:val="bullet"/>
      <w:lvlText w:val="•"/>
      <w:lvlJc w:val="left"/>
      <w:pPr>
        <w:ind w:left="5463" w:hanging="420"/>
      </w:pPr>
      <w:rPr>
        <w:rFonts w:hint="default"/>
        <w:lang w:val="en-US" w:eastAsia="zh-CN" w:bidi="ar-SA"/>
      </w:rPr>
    </w:lvl>
    <w:lvl w:ilvl="7">
      <w:start w:val="0"/>
      <w:numFmt w:val="bullet"/>
      <w:lvlText w:val="•"/>
      <w:lvlJc w:val="left"/>
      <w:pPr>
        <w:ind w:left="6284" w:hanging="420"/>
      </w:pPr>
      <w:rPr>
        <w:rFonts w:hint="default"/>
        <w:lang w:val="en-US" w:eastAsia="zh-CN" w:bidi="ar-SA"/>
      </w:rPr>
    </w:lvl>
    <w:lvl w:ilvl="8">
      <w:start w:val="0"/>
      <w:numFmt w:val="bullet"/>
      <w:lvlText w:val="•"/>
      <w:lvlJc w:val="left"/>
      <w:pPr>
        <w:ind w:left="7105" w:hanging="420"/>
      </w:pPr>
      <w:rPr>
        <w:rFonts w:hint="default"/>
        <w:lang w:val="en-US" w:eastAsia="zh-CN" w:bidi="ar-SA"/>
      </w:rPr>
    </w:lvl>
  </w:abstractNum>
  <w:abstractNum w:abstractNumId="13">
    <w:multiLevelType w:val="hybridMultilevel"/>
    <w:lvl w:ilvl="0">
      <w:start w:val="1"/>
      <w:numFmt w:val="decimal"/>
      <w:lvlText w:val="%1."/>
      <w:lvlJc w:val="left"/>
      <w:pPr>
        <w:ind w:left="540" w:hanging="420"/>
        <w:jc w:val="left"/>
      </w:pPr>
      <w:rPr>
        <w:rFonts w:hint="default" w:ascii="Times New Roman" w:hAnsi="Times New Roman" w:eastAsia="Times New Roman" w:cs="Times New Roman"/>
        <w:w w:val="100"/>
        <w:sz w:val="24"/>
        <w:szCs w:val="24"/>
        <w:lang w:val="en-US" w:eastAsia="zh-CN" w:bidi="ar-SA"/>
      </w:rPr>
    </w:lvl>
    <w:lvl w:ilvl="1">
      <w:start w:val="0"/>
      <w:numFmt w:val="bullet"/>
      <w:lvlText w:val="•"/>
      <w:lvlJc w:val="left"/>
      <w:pPr>
        <w:ind w:left="1360" w:hanging="420"/>
      </w:pPr>
      <w:rPr>
        <w:rFonts w:hint="default"/>
        <w:lang w:val="en-US" w:eastAsia="zh-CN" w:bidi="ar-SA"/>
      </w:rPr>
    </w:lvl>
    <w:lvl w:ilvl="2">
      <w:start w:val="0"/>
      <w:numFmt w:val="bullet"/>
      <w:lvlText w:val="•"/>
      <w:lvlJc w:val="left"/>
      <w:pPr>
        <w:ind w:left="2181" w:hanging="420"/>
      </w:pPr>
      <w:rPr>
        <w:rFonts w:hint="default"/>
        <w:lang w:val="en-US" w:eastAsia="zh-CN" w:bidi="ar-SA"/>
      </w:rPr>
    </w:lvl>
    <w:lvl w:ilvl="3">
      <w:start w:val="0"/>
      <w:numFmt w:val="bullet"/>
      <w:lvlText w:val="•"/>
      <w:lvlJc w:val="left"/>
      <w:pPr>
        <w:ind w:left="3001" w:hanging="420"/>
      </w:pPr>
      <w:rPr>
        <w:rFonts w:hint="default"/>
        <w:lang w:val="en-US" w:eastAsia="zh-CN" w:bidi="ar-SA"/>
      </w:rPr>
    </w:lvl>
    <w:lvl w:ilvl="4">
      <w:start w:val="0"/>
      <w:numFmt w:val="bullet"/>
      <w:lvlText w:val="•"/>
      <w:lvlJc w:val="left"/>
      <w:pPr>
        <w:ind w:left="3822" w:hanging="420"/>
      </w:pPr>
      <w:rPr>
        <w:rFonts w:hint="default"/>
        <w:lang w:val="en-US" w:eastAsia="zh-CN" w:bidi="ar-SA"/>
      </w:rPr>
    </w:lvl>
    <w:lvl w:ilvl="5">
      <w:start w:val="0"/>
      <w:numFmt w:val="bullet"/>
      <w:lvlText w:val="•"/>
      <w:lvlJc w:val="left"/>
      <w:pPr>
        <w:ind w:left="4643" w:hanging="420"/>
      </w:pPr>
      <w:rPr>
        <w:rFonts w:hint="default"/>
        <w:lang w:val="en-US" w:eastAsia="zh-CN" w:bidi="ar-SA"/>
      </w:rPr>
    </w:lvl>
    <w:lvl w:ilvl="6">
      <w:start w:val="0"/>
      <w:numFmt w:val="bullet"/>
      <w:lvlText w:val="•"/>
      <w:lvlJc w:val="left"/>
      <w:pPr>
        <w:ind w:left="5463" w:hanging="420"/>
      </w:pPr>
      <w:rPr>
        <w:rFonts w:hint="default"/>
        <w:lang w:val="en-US" w:eastAsia="zh-CN" w:bidi="ar-SA"/>
      </w:rPr>
    </w:lvl>
    <w:lvl w:ilvl="7">
      <w:start w:val="0"/>
      <w:numFmt w:val="bullet"/>
      <w:lvlText w:val="•"/>
      <w:lvlJc w:val="left"/>
      <w:pPr>
        <w:ind w:left="6284" w:hanging="420"/>
      </w:pPr>
      <w:rPr>
        <w:rFonts w:hint="default"/>
        <w:lang w:val="en-US" w:eastAsia="zh-CN" w:bidi="ar-SA"/>
      </w:rPr>
    </w:lvl>
    <w:lvl w:ilvl="8">
      <w:start w:val="0"/>
      <w:numFmt w:val="bullet"/>
      <w:lvlText w:val="•"/>
      <w:lvlJc w:val="left"/>
      <w:pPr>
        <w:ind w:left="7105" w:hanging="420"/>
      </w:pPr>
      <w:rPr>
        <w:rFonts w:hint="default"/>
        <w:lang w:val="en-US" w:eastAsia="zh-CN" w:bidi="ar-SA"/>
      </w:rPr>
    </w:lvl>
  </w:abstractNum>
  <w:abstractNum w:abstractNumId="12">
    <w:multiLevelType w:val="hybridMultilevel"/>
    <w:lvl w:ilvl="0">
      <w:start w:val="1"/>
      <w:numFmt w:val="decimal"/>
      <w:lvlText w:val="%1."/>
      <w:lvlJc w:val="left"/>
      <w:pPr>
        <w:ind w:left="540" w:hanging="420"/>
        <w:jc w:val="left"/>
      </w:pPr>
      <w:rPr>
        <w:rFonts w:hint="default" w:ascii="Times New Roman" w:hAnsi="Times New Roman" w:eastAsia="Times New Roman" w:cs="Times New Roman"/>
        <w:w w:val="100"/>
        <w:sz w:val="24"/>
        <w:szCs w:val="24"/>
        <w:lang w:val="en-US" w:eastAsia="zh-CN" w:bidi="ar-SA"/>
      </w:rPr>
    </w:lvl>
    <w:lvl w:ilvl="1">
      <w:start w:val="0"/>
      <w:numFmt w:val="bullet"/>
      <w:lvlText w:val="•"/>
      <w:lvlJc w:val="left"/>
      <w:pPr>
        <w:ind w:left="1360" w:hanging="420"/>
      </w:pPr>
      <w:rPr>
        <w:rFonts w:hint="default"/>
        <w:lang w:val="en-US" w:eastAsia="zh-CN" w:bidi="ar-SA"/>
      </w:rPr>
    </w:lvl>
    <w:lvl w:ilvl="2">
      <w:start w:val="0"/>
      <w:numFmt w:val="bullet"/>
      <w:lvlText w:val="•"/>
      <w:lvlJc w:val="left"/>
      <w:pPr>
        <w:ind w:left="2181" w:hanging="420"/>
      </w:pPr>
      <w:rPr>
        <w:rFonts w:hint="default"/>
        <w:lang w:val="en-US" w:eastAsia="zh-CN" w:bidi="ar-SA"/>
      </w:rPr>
    </w:lvl>
    <w:lvl w:ilvl="3">
      <w:start w:val="0"/>
      <w:numFmt w:val="bullet"/>
      <w:lvlText w:val="•"/>
      <w:lvlJc w:val="left"/>
      <w:pPr>
        <w:ind w:left="3001" w:hanging="420"/>
      </w:pPr>
      <w:rPr>
        <w:rFonts w:hint="default"/>
        <w:lang w:val="en-US" w:eastAsia="zh-CN" w:bidi="ar-SA"/>
      </w:rPr>
    </w:lvl>
    <w:lvl w:ilvl="4">
      <w:start w:val="0"/>
      <w:numFmt w:val="bullet"/>
      <w:lvlText w:val="•"/>
      <w:lvlJc w:val="left"/>
      <w:pPr>
        <w:ind w:left="3822" w:hanging="420"/>
      </w:pPr>
      <w:rPr>
        <w:rFonts w:hint="default"/>
        <w:lang w:val="en-US" w:eastAsia="zh-CN" w:bidi="ar-SA"/>
      </w:rPr>
    </w:lvl>
    <w:lvl w:ilvl="5">
      <w:start w:val="0"/>
      <w:numFmt w:val="bullet"/>
      <w:lvlText w:val="•"/>
      <w:lvlJc w:val="left"/>
      <w:pPr>
        <w:ind w:left="4643" w:hanging="420"/>
      </w:pPr>
      <w:rPr>
        <w:rFonts w:hint="default"/>
        <w:lang w:val="en-US" w:eastAsia="zh-CN" w:bidi="ar-SA"/>
      </w:rPr>
    </w:lvl>
    <w:lvl w:ilvl="6">
      <w:start w:val="0"/>
      <w:numFmt w:val="bullet"/>
      <w:lvlText w:val="•"/>
      <w:lvlJc w:val="left"/>
      <w:pPr>
        <w:ind w:left="5463" w:hanging="420"/>
      </w:pPr>
      <w:rPr>
        <w:rFonts w:hint="default"/>
        <w:lang w:val="en-US" w:eastAsia="zh-CN" w:bidi="ar-SA"/>
      </w:rPr>
    </w:lvl>
    <w:lvl w:ilvl="7">
      <w:start w:val="0"/>
      <w:numFmt w:val="bullet"/>
      <w:lvlText w:val="•"/>
      <w:lvlJc w:val="left"/>
      <w:pPr>
        <w:ind w:left="6284" w:hanging="420"/>
      </w:pPr>
      <w:rPr>
        <w:rFonts w:hint="default"/>
        <w:lang w:val="en-US" w:eastAsia="zh-CN" w:bidi="ar-SA"/>
      </w:rPr>
    </w:lvl>
    <w:lvl w:ilvl="8">
      <w:start w:val="0"/>
      <w:numFmt w:val="bullet"/>
      <w:lvlText w:val="•"/>
      <w:lvlJc w:val="left"/>
      <w:pPr>
        <w:ind w:left="7105" w:hanging="420"/>
      </w:pPr>
      <w:rPr>
        <w:rFonts w:hint="default"/>
        <w:lang w:val="en-US" w:eastAsia="zh-CN" w:bidi="ar-SA"/>
      </w:rPr>
    </w:lvl>
  </w:abstractNum>
  <w:abstractNum w:abstractNumId="11">
    <w:multiLevelType w:val="hybridMultilevel"/>
    <w:lvl w:ilvl="0">
      <w:start w:val="1"/>
      <w:numFmt w:val="decimal"/>
      <w:lvlText w:val="%1."/>
      <w:lvlJc w:val="left"/>
      <w:pPr>
        <w:ind w:left="540" w:hanging="420"/>
        <w:jc w:val="left"/>
      </w:pPr>
      <w:rPr>
        <w:rFonts w:hint="default" w:ascii="Times New Roman" w:hAnsi="Times New Roman" w:eastAsia="Times New Roman" w:cs="Times New Roman"/>
        <w:w w:val="100"/>
        <w:sz w:val="24"/>
        <w:szCs w:val="24"/>
        <w:lang w:val="en-US" w:eastAsia="zh-CN" w:bidi="ar-SA"/>
      </w:rPr>
    </w:lvl>
    <w:lvl w:ilvl="1">
      <w:start w:val="0"/>
      <w:numFmt w:val="bullet"/>
      <w:lvlText w:val="•"/>
      <w:lvlJc w:val="left"/>
      <w:pPr>
        <w:ind w:left="1360" w:hanging="420"/>
      </w:pPr>
      <w:rPr>
        <w:rFonts w:hint="default"/>
        <w:lang w:val="en-US" w:eastAsia="zh-CN" w:bidi="ar-SA"/>
      </w:rPr>
    </w:lvl>
    <w:lvl w:ilvl="2">
      <w:start w:val="0"/>
      <w:numFmt w:val="bullet"/>
      <w:lvlText w:val="•"/>
      <w:lvlJc w:val="left"/>
      <w:pPr>
        <w:ind w:left="2181" w:hanging="420"/>
      </w:pPr>
      <w:rPr>
        <w:rFonts w:hint="default"/>
        <w:lang w:val="en-US" w:eastAsia="zh-CN" w:bidi="ar-SA"/>
      </w:rPr>
    </w:lvl>
    <w:lvl w:ilvl="3">
      <w:start w:val="0"/>
      <w:numFmt w:val="bullet"/>
      <w:lvlText w:val="•"/>
      <w:lvlJc w:val="left"/>
      <w:pPr>
        <w:ind w:left="3001" w:hanging="420"/>
      </w:pPr>
      <w:rPr>
        <w:rFonts w:hint="default"/>
        <w:lang w:val="en-US" w:eastAsia="zh-CN" w:bidi="ar-SA"/>
      </w:rPr>
    </w:lvl>
    <w:lvl w:ilvl="4">
      <w:start w:val="0"/>
      <w:numFmt w:val="bullet"/>
      <w:lvlText w:val="•"/>
      <w:lvlJc w:val="left"/>
      <w:pPr>
        <w:ind w:left="3822" w:hanging="420"/>
      </w:pPr>
      <w:rPr>
        <w:rFonts w:hint="default"/>
        <w:lang w:val="en-US" w:eastAsia="zh-CN" w:bidi="ar-SA"/>
      </w:rPr>
    </w:lvl>
    <w:lvl w:ilvl="5">
      <w:start w:val="0"/>
      <w:numFmt w:val="bullet"/>
      <w:lvlText w:val="•"/>
      <w:lvlJc w:val="left"/>
      <w:pPr>
        <w:ind w:left="4643" w:hanging="420"/>
      </w:pPr>
      <w:rPr>
        <w:rFonts w:hint="default"/>
        <w:lang w:val="en-US" w:eastAsia="zh-CN" w:bidi="ar-SA"/>
      </w:rPr>
    </w:lvl>
    <w:lvl w:ilvl="6">
      <w:start w:val="0"/>
      <w:numFmt w:val="bullet"/>
      <w:lvlText w:val="•"/>
      <w:lvlJc w:val="left"/>
      <w:pPr>
        <w:ind w:left="5463" w:hanging="420"/>
      </w:pPr>
      <w:rPr>
        <w:rFonts w:hint="default"/>
        <w:lang w:val="en-US" w:eastAsia="zh-CN" w:bidi="ar-SA"/>
      </w:rPr>
    </w:lvl>
    <w:lvl w:ilvl="7">
      <w:start w:val="0"/>
      <w:numFmt w:val="bullet"/>
      <w:lvlText w:val="•"/>
      <w:lvlJc w:val="left"/>
      <w:pPr>
        <w:ind w:left="6284" w:hanging="420"/>
      </w:pPr>
      <w:rPr>
        <w:rFonts w:hint="default"/>
        <w:lang w:val="en-US" w:eastAsia="zh-CN" w:bidi="ar-SA"/>
      </w:rPr>
    </w:lvl>
    <w:lvl w:ilvl="8">
      <w:start w:val="0"/>
      <w:numFmt w:val="bullet"/>
      <w:lvlText w:val="•"/>
      <w:lvlJc w:val="left"/>
      <w:pPr>
        <w:ind w:left="7105" w:hanging="420"/>
      </w:pPr>
      <w:rPr>
        <w:rFonts w:hint="default"/>
        <w:lang w:val="en-US" w:eastAsia="zh-CN" w:bidi="ar-SA"/>
      </w:rPr>
    </w:lvl>
  </w:abstractNum>
  <w:abstractNum w:abstractNumId="10">
    <w:multiLevelType w:val="hybridMultilevel"/>
    <w:lvl w:ilvl="0">
      <w:start w:val="1"/>
      <w:numFmt w:val="decimal"/>
      <w:lvlText w:val="%1."/>
      <w:lvlJc w:val="left"/>
      <w:pPr>
        <w:ind w:left="540" w:hanging="420"/>
        <w:jc w:val="left"/>
      </w:pPr>
      <w:rPr>
        <w:rFonts w:hint="default" w:ascii="Times New Roman" w:hAnsi="Times New Roman" w:eastAsia="Times New Roman" w:cs="Times New Roman"/>
        <w:w w:val="100"/>
        <w:sz w:val="24"/>
        <w:szCs w:val="24"/>
        <w:lang w:val="en-US" w:eastAsia="zh-CN" w:bidi="ar-SA"/>
      </w:rPr>
    </w:lvl>
    <w:lvl w:ilvl="1">
      <w:start w:val="0"/>
      <w:numFmt w:val="bullet"/>
      <w:lvlText w:val="•"/>
      <w:lvlJc w:val="left"/>
      <w:pPr>
        <w:ind w:left="1360" w:hanging="420"/>
      </w:pPr>
      <w:rPr>
        <w:rFonts w:hint="default"/>
        <w:lang w:val="en-US" w:eastAsia="zh-CN" w:bidi="ar-SA"/>
      </w:rPr>
    </w:lvl>
    <w:lvl w:ilvl="2">
      <w:start w:val="0"/>
      <w:numFmt w:val="bullet"/>
      <w:lvlText w:val="•"/>
      <w:lvlJc w:val="left"/>
      <w:pPr>
        <w:ind w:left="2181" w:hanging="420"/>
      </w:pPr>
      <w:rPr>
        <w:rFonts w:hint="default"/>
        <w:lang w:val="en-US" w:eastAsia="zh-CN" w:bidi="ar-SA"/>
      </w:rPr>
    </w:lvl>
    <w:lvl w:ilvl="3">
      <w:start w:val="0"/>
      <w:numFmt w:val="bullet"/>
      <w:lvlText w:val="•"/>
      <w:lvlJc w:val="left"/>
      <w:pPr>
        <w:ind w:left="3001" w:hanging="420"/>
      </w:pPr>
      <w:rPr>
        <w:rFonts w:hint="default"/>
        <w:lang w:val="en-US" w:eastAsia="zh-CN" w:bidi="ar-SA"/>
      </w:rPr>
    </w:lvl>
    <w:lvl w:ilvl="4">
      <w:start w:val="0"/>
      <w:numFmt w:val="bullet"/>
      <w:lvlText w:val="•"/>
      <w:lvlJc w:val="left"/>
      <w:pPr>
        <w:ind w:left="3822" w:hanging="420"/>
      </w:pPr>
      <w:rPr>
        <w:rFonts w:hint="default"/>
        <w:lang w:val="en-US" w:eastAsia="zh-CN" w:bidi="ar-SA"/>
      </w:rPr>
    </w:lvl>
    <w:lvl w:ilvl="5">
      <w:start w:val="0"/>
      <w:numFmt w:val="bullet"/>
      <w:lvlText w:val="•"/>
      <w:lvlJc w:val="left"/>
      <w:pPr>
        <w:ind w:left="4643" w:hanging="420"/>
      </w:pPr>
      <w:rPr>
        <w:rFonts w:hint="default"/>
        <w:lang w:val="en-US" w:eastAsia="zh-CN" w:bidi="ar-SA"/>
      </w:rPr>
    </w:lvl>
    <w:lvl w:ilvl="6">
      <w:start w:val="0"/>
      <w:numFmt w:val="bullet"/>
      <w:lvlText w:val="•"/>
      <w:lvlJc w:val="left"/>
      <w:pPr>
        <w:ind w:left="5463" w:hanging="420"/>
      </w:pPr>
      <w:rPr>
        <w:rFonts w:hint="default"/>
        <w:lang w:val="en-US" w:eastAsia="zh-CN" w:bidi="ar-SA"/>
      </w:rPr>
    </w:lvl>
    <w:lvl w:ilvl="7">
      <w:start w:val="0"/>
      <w:numFmt w:val="bullet"/>
      <w:lvlText w:val="•"/>
      <w:lvlJc w:val="left"/>
      <w:pPr>
        <w:ind w:left="6284" w:hanging="420"/>
      </w:pPr>
      <w:rPr>
        <w:rFonts w:hint="default"/>
        <w:lang w:val="en-US" w:eastAsia="zh-CN" w:bidi="ar-SA"/>
      </w:rPr>
    </w:lvl>
    <w:lvl w:ilvl="8">
      <w:start w:val="0"/>
      <w:numFmt w:val="bullet"/>
      <w:lvlText w:val="•"/>
      <w:lvlJc w:val="left"/>
      <w:pPr>
        <w:ind w:left="7105" w:hanging="420"/>
      </w:pPr>
      <w:rPr>
        <w:rFonts w:hint="default"/>
        <w:lang w:val="en-US" w:eastAsia="zh-CN" w:bidi="ar-SA"/>
      </w:rPr>
    </w:lvl>
  </w:abstractNum>
  <w:abstractNum w:abstractNumId="9">
    <w:multiLevelType w:val="hybridMultilevel"/>
    <w:lvl w:ilvl="0">
      <w:start w:val="1"/>
      <w:numFmt w:val="decimal"/>
      <w:lvlText w:val="%1."/>
      <w:lvlJc w:val="left"/>
      <w:pPr>
        <w:ind w:left="540" w:hanging="420"/>
        <w:jc w:val="left"/>
      </w:pPr>
      <w:rPr>
        <w:rFonts w:hint="default" w:ascii="Times New Roman" w:hAnsi="Times New Roman" w:eastAsia="Times New Roman" w:cs="Times New Roman"/>
        <w:w w:val="100"/>
        <w:sz w:val="24"/>
        <w:szCs w:val="24"/>
        <w:lang w:val="en-US" w:eastAsia="zh-CN" w:bidi="ar-SA"/>
      </w:rPr>
    </w:lvl>
    <w:lvl w:ilvl="1">
      <w:start w:val="0"/>
      <w:numFmt w:val="bullet"/>
      <w:lvlText w:val="•"/>
      <w:lvlJc w:val="left"/>
      <w:pPr>
        <w:ind w:left="1360" w:hanging="420"/>
      </w:pPr>
      <w:rPr>
        <w:rFonts w:hint="default"/>
        <w:lang w:val="en-US" w:eastAsia="zh-CN" w:bidi="ar-SA"/>
      </w:rPr>
    </w:lvl>
    <w:lvl w:ilvl="2">
      <w:start w:val="0"/>
      <w:numFmt w:val="bullet"/>
      <w:lvlText w:val="•"/>
      <w:lvlJc w:val="left"/>
      <w:pPr>
        <w:ind w:left="2181" w:hanging="420"/>
      </w:pPr>
      <w:rPr>
        <w:rFonts w:hint="default"/>
        <w:lang w:val="en-US" w:eastAsia="zh-CN" w:bidi="ar-SA"/>
      </w:rPr>
    </w:lvl>
    <w:lvl w:ilvl="3">
      <w:start w:val="0"/>
      <w:numFmt w:val="bullet"/>
      <w:lvlText w:val="•"/>
      <w:lvlJc w:val="left"/>
      <w:pPr>
        <w:ind w:left="3001" w:hanging="420"/>
      </w:pPr>
      <w:rPr>
        <w:rFonts w:hint="default"/>
        <w:lang w:val="en-US" w:eastAsia="zh-CN" w:bidi="ar-SA"/>
      </w:rPr>
    </w:lvl>
    <w:lvl w:ilvl="4">
      <w:start w:val="0"/>
      <w:numFmt w:val="bullet"/>
      <w:lvlText w:val="•"/>
      <w:lvlJc w:val="left"/>
      <w:pPr>
        <w:ind w:left="3822" w:hanging="420"/>
      </w:pPr>
      <w:rPr>
        <w:rFonts w:hint="default"/>
        <w:lang w:val="en-US" w:eastAsia="zh-CN" w:bidi="ar-SA"/>
      </w:rPr>
    </w:lvl>
    <w:lvl w:ilvl="5">
      <w:start w:val="0"/>
      <w:numFmt w:val="bullet"/>
      <w:lvlText w:val="•"/>
      <w:lvlJc w:val="left"/>
      <w:pPr>
        <w:ind w:left="4643" w:hanging="420"/>
      </w:pPr>
      <w:rPr>
        <w:rFonts w:hint="default"/>
        <w:lang w:val="en-US" w:eastAsia="zh-CN" w:bidi="ar-SA"/>
      </w:rPr>
    </w:lvl>
    <w:lvl w:ilvl="6">
      <w:start w:val="0"/>
      <w:numFmt w:val="bullet"/>
      <w:lvlText w:val="•"/>
      <w:lvlJc w:val="left"/>
      <w:pPr>
        <w:ind w:left="5463" w:hanging="420"/>
      </w:pPr>
      <w:rPr>
        <w:rFonts w:hint="default"/>
        <w:lang w:val="en-US" w:eastAsia="zh-CN" w:bidi="ar-SA"/>
      </w:rPr>
    </w:lvl>
    <w:lvl w:ilvl="7">
      <w:start w:val="0"/>
      <w:numFmt w:val="bullet"/>
      <w:lvlText w:val="•"/>
      <w:lvlJc w:val="left"/>
      <w:pPr>
        <w:ind w:left="6284" w:hanging="420"/>
      </w:pPr>
      <w:rPr>
        <w:rFonts w:hint="default"/>
        <w:lang w:val="en-US" w:eastAsia="zh-CN" w:bidi="ar-SA"/>
      </w:rPr>
    </w:lvl>
    <w:lvl w:ilvl="8">
      <w:start w:val="0"/>
      <w:numFmt w:val="bullet"/>
      <w:lvlText w:val="•"/>
      <w:lvlJc w:val="left"/>
      <w:pPr>
        <w:ind w:left="7105" w:hanging="420"/>
      </w:pPr>
      <w:rPr>
        <w:rFonts w:hint="default"/>
        <w:lang w:val="en-US" w:eastAsia="zh-CN" w:bidi="ar-SA"/>
      </w:rPr>
    </w:lvl>
  </w:abstractNum>
  <w:abstractNum w:abstractNumId="8">
    <w:multiLevelType w:val="hybridMultilevel"/>
    <w:lvl w:ilvl="0">
      <w:start w:val="1"/>
      <w:numFmt w:val="decimal"/>
      <w:lvlText w:val="%1."/>
      <w:lvlJc w:val="left"/>
      <w:pPr>
        <w:ind w:left="540" w:hanging="420"/>
        <w:jc w:val="left"/>
      </w:pPr>
      <w:rPr>
        <w:rFonts w:hint="default" w:ascii="Times New Roman" w:hAnsi="Times New Roman" w:eastAsia="Times New Roman" w:cs="Times New Roman"/>
        <w:w w:val="100"/>
        <w:sz w:val="24"/>
        <w:szCs w:val="24"/>
        <w:lang w:val="en-US" w:eastAsia="zh-CN" w:bidi="ar-SA"/>
      </w:rPr>
    </w:lvl>
    <w:lvl w:ilvl="1">
      <w:start w:val="0"/>
      <w:numFmt w:val="bullet"/>
      <w:lvlText w:val="•"/>
      <w:lvlJc w:val="left"/>
      <w:pPr>
        <w:ind w:left="1360" w:hanging="420"/>
      </w:pPr>
      <w:rPr>
        <w:rFonts w:hint="default"/>
        <w:lang w:val="en-US" w:eastAsia="zh-CN" w:bidi="ar-SA"/>
      </w:rPr>
    </w:lvl>
    <w:lvl w:ilvl="2">
      <w:start w:val="0"/>
      <w:numFmt w:val="bullet"/>
      <w:lvlText w:val="•"/>
      <w:lvlJc w:val="left"/>
      <w:pPr>
        <w:ind w:left="2181" w:hanging="420"/>
      </w:pPr>
      <w:rPr>
        <w:rFonts w:hint="default"/>
        <w:lang w:val="en-US" w:eastAsia="zh-CN" w:bidi="ar-SA"/>
      </w:rPr>
    </w:lvl>
    <w:lvl w:ilvl="3">
      <w:start w:val="0"/>
      <w:numFmt w:val="bullet"/>
      <w:lvlText w:val="•"/>
      <w:lvlJc w:val="left"/>
      <w:pPr>
        <w:ind w:left="3001" w:hanging="420"/>
      </w:pPr>
      <w:rPr>
        <w:rFonts w:hint="default"/>
        <w:lang w:val="en-US" w:eastAsia="zh-CN" w:bidi="ar-SA"/>
      </w:rPr>
    </w:lvl>
    <w:lvl w:ilvl="4">
      <w:start w:val="0"/>
      <w:numFmt w:val="bullet"/>
      <w:lvlText w:val="•"/>
      <w:lvlJc w:val="left"/>
      <w:pPr>
        <w:ind w:left="3822" w:hanging="420"/>
      </w:pPr>
      <w:rPr>
        <w:rFonts w:hint="default"/>
        <w:lang w:val="en-US" w:eastAsia="zh-CN" w:bidi="ar-SA"/>
      </w:rPr>
    </w:lvl>
    <w:lvl w:ilvl="5">
      <w:start w:val="0"/>
      <w:numFmt w:val="bullet"/>
      <w:lvlText w:val="•"/>
      <w:lvlJc w:val="left"/>
      <w:pPr>
        <w:ind w:left="4643" w:hanging="420"/>
      </w:pPr>
      <w:rPr>
        <w:rFonts w:hint="default"/>
        <w:lang w:val="en-US" w:eastAsia="zh-CN" w:bidi="ar-SA"/>
      </w:rPr>
    </w:lvl>
    <w:lvl w:ilvl="6">
      <w:start w:val="0"/>
      <w:numFmt w:val="bullet"/>
      <w:lvlText w:val="•"/>
      <w:lvlJc w:val="left"/>
      <w:pPr>
        <w:ind w:left="5463" w:hanging="420"/>
      </w:pPr>
      <w:rPr>
        <w:rFonts w:hint="default"/>
        <w:lang w:val="en-US" w:eastAsia="zh-CN" w:bidi="ar-SA"/>
      </w:rPr>
    </w:lvl>
    <w:lvl w:ilvl="7">
      <w:start w:val="0"/>
      <w:numFmt w:val="bullet"/>
      <w:lvlText w:val="•"/>
      <w:lvlJc w:val="left"/>
      <w:pPr>
        <w:ind w:left="6284" w:hanging="420"/>
      </w:pPr>
      <w:rPr>
        <w:rFonts w:hint="default"/>
        <w:lang w:val="en-US" w:eastAsia="zh-CN" w:bidi="ar-SA"/>
      </w:rPr>
    </w:lvl>
    <w:lvl w:ilvl="8">
      <w:start w:val="0"/>
      <w:numFmt w:val="bullet"/>
      <w:lvlText w:val="•"/>
      <w:lvlJc w:val="left"/>
      <w:pPr>
        <w:ind w:left="7105" w:hanging="420"/>
      </w:pPr>
      <w:rPr>
        <w:rFonts w:hint="default"/>
        <w:lang w:val="en-US" w:eastAsia="zh-CN" w:bidi="ar-SA"/>
      </w:rPr>
    </w:lvl>
  </w:abstractNum>
  <w:abstractNum w:abstractNumId="7">
    <w:multiLevelType w:val="hybridMultilevel"/>
    <w:lvl w:ilvl="0">
      <w:start w:val="1"/>
      <w:numFmt w:val="decimal"/>
      <w:lvlText w:val="%1."/>
      <w:lvlJc w:val="left"/>
      <w:pPr>
        <w:ind w:left="540" w:hanging="420"/>
        <w:jc w:val="left"/>
      </w:pPr>
      <w:rPr>
        <w:rFonts w:hint="default" w:ascii="Times New Roman" w:hAnsi="Times New Roman" w:eastAsia="Times New Roman" w:cs="Times New Roman"/>
        <w:w w:val="100"/>
        <w:sz w:val="24"/>
        <w:szCs w:val="24"/>
        <w:lang w:val="en-US" w:eastAsia="zh-CN" w:bidi="ar-SA"/>
      </w:rPr>
    </w:lvl>
    <w:lvl w:ilvl="1">
      <w:start w:val="0"/>
      <w:numFmt w:val="bullet"/>
      <w:lvlText w:val="•"/>
      <w:lvlJc w:val="left"/>
      <w:pPr>
        <w:ind w:left="1360" w:hanging="420"/>
      </w:pPr>
      <w:rPr>
        <w:rFonts w:hint="default"/>
        <w:lang w:val="en-US" w:eastAsia="zh-CN" w:bidi="ar-SA"/>
      </w:rPr>
    </w:lvl>
    <w:lvl w:ilvl="2">
      <w:start w:val="0"/>
      <w:numFmt w:val="bullet"/>
      <w:lvlText w:val="•"/>
      <w:lvlJc w:val="left"/>
      <w:pPr>
        <w:ind w:left="2181" w:hanging="420"/>
      </w:pPr>
      <w:rPr>
        <w:rFonts w:hint="default"/>
        <w:lang w:val="en-US" w:eastAsia="zh-CN" w:bidi="ar-SA"/>
      </w:rPr>
    </w:lvl>
    <w:lvl w:ilvl="3">
      <w:start w:val="0"/>
      <w:numFmt w:val="bullet"/>
      <w:lvlText w:val="•"/>
      <w:lvlJc w:val="left"/>
      <w:pPr>
        <w:ind w:left="3001" w:hanging="420"/>
      </w:pPr>
      <w:rPr>
        <w:rFonts w:hint="default"/>
        <w:lang w:val="en-US" w:eastAsia="zh-CN" w:bidi="ar-SA"/>
      </w:rPr>
    </w:lvl>
    <w:lvl w:ilvl="4">
      <w:start w:val="0"/>
      <w:numFmt w:val="bullet"/>
      <w:lvlText w:val="•"/>
      <w:lvlJc w:val="left"/>
      <w:pPr>
        <w:ind w:left="3822" w:hanging="420"/>
      </w:pPr>
      <w:rPr>
        <w:rFonts w:hint="default"/>
        <w:lang w:val="en-US" w:eastAsia="zh-CN" w:bidi="ar-SA"/>
      </w:rPr>
    </w:lvl>
    <w:lvl w:ilvl="5">
      <w:start w:val="0"/>
      <w:numFmt w:val="bullet"/>
      <w:lvlText w:val="•"/>
      <w:lvlJc w:val="left"/>
      <w:pPr>
        <w:ind w:left="4643" w:hanging="420"/>
      </w:pPr>
      <w:rPr>
        <w:rFonts w:hint="default"/>
        <w:lang w:val="en-US" w:eastAsia="zh-CN" w:bidi="ar-SA"/>
      </w:rPr>
    </w:lvl>
    <w:lvl w:ilvl="6">
      <w:start w:val="0"/>
      <w:numFmt w:val="bullet"/>
      <w:lvlText w:val="•"/>
      <w:lvlJc w:val="left"/>
      <w:pPr>
        <w:ind w:left="5463" w:hanging="420"/>
      </w:pPr>
      <w:rPr>
        <w:rFonts w:hint="default"/>
        <w:lang w:val="en-US" w:eastAsia="zh-CN" w:bidi="ar-SA"/>
      </w:rPr>
    </w:lvl>
    <w:lvl w:ilvl="7">
      <w:start w:val="0"/>
      <w:numFmt w:val="bullet"/>
      <w:lvlText w:val="•"/>
      <w:lvlJc w:val="left"/>
      <w:pPr>
        <w:ind w:left="6284" w:hanging="420"/>
      </w:pPr>
      <w:rPr>
        <w:rFonts w:hint="default"/>
        <w:lang w:val="en-US" w:eastAsia="zh-CN" w:bidi="ar-SA"/>
      </w:rPr>
    </w:lvl>
    <w:lvl w:ilvl="8">
      <w:start w:val="0"/>
      <w:numFmt w:val="bullet"/>
      <w:lvlText w:val="•"/>
      <w:lvlJc w:val="left"/>
      <w:pPr>
        <w:ind w:left="7105" w:hanging="420"/>
      </w:pPr>
      <w:rPr>
        <w:rFonts w:hint="default"/>
        <w:lang w:val="en-US" w:eastAsia="zh-CN" w:bidi="ar-SA"/>
      </w:rPr>
    </w:lvl>
  </w:abstractNum>
  <w:abstractNum w:abstractNumId="6">
    <w:multiLevelType w:val="hybridMultilevel"/>
    <w:lvl w:ilvl="0">
      <w:start w:val="1"/>
      <w:numFmt w:val="decimal"/>
      <w:lvlText w:val="%1."/>
      <w:lvlJc w:val="left"/>
      <w:pPr>
        <w:ind w:left="540" w:hanging="420"/>
        <w:jc w:val="left"/>
      </w:pPr>
      <w:rPr>
        <w:rFonts w:hint="default" w:ascii="Times New Roman" w:hAnsi="Times New Roman" w:eastAsia="Times New Roman" w:cs="Times New Roman"/>
        <w:w w:val="100"/>
        <w:sz w:val="24"/>
        <w:szCs w:val="24"/>
        <w:lang w:val="en-US" w:eastAsia="zh-CN" w:bidi="ar-SA"/>
      </w:rPr>
    </w:lvl>
    <w:lvl w:ilvl="1">
      <w:start w:val="0"/>
      <w:numFmt w:val="bullet"/>
      <w:lvlText w:val="•"/>
      <w:lvlJc w:val="left"/>
      <w:pPr>
        <w:ind w:left="1360" w:hanging="420"/>
      </w:pPr>
      <w:rPr>
        <w:rFonts w:hint="default"/>
        <w:lang w:val="en-US" w:eastAsia="zh-CN" w:bidi="ar-SA"/>
      </w:rPr>
    </w:lvl>
    <w:lvl w:ilvl="2">
      <w:start w:val="0"/>
      <w:numFmt w:val="bullet"/>
      <w:lvlText w:val="•"/>
      <w:lvlJc w:val="left"/>
      <w:pPr>
        <w:ind w:left="2181" w:hanging="420"/>
      </w:pPr>
      <w:rPr>
        <w:rFonts w:hint="default"/>
        <w:lang w:val="en-US" w:eastAsia="zh-CN" w:bidi="ar-SA"/>
      </w:rPr>
    </w:lvl>
    <w:lvl w:ilvl="3">
      <w:start w:val="0"/>
      <w:numFmt w:val="bullet"/>
      <w:lvlText w:val="•"/>
      <w:lvlJc w:val="left"/>
      <w:pPr>
        <w:ind w:left="3001" w:hanging="420"/>
      </w:pPr>
      <w:rPr>
        <w:rFonts w:hint="default"/>
        <w:lang w:val="en-US" w:eastAsia="zh-CN" w:bidi="ar-SA"/>
      </w:rPr>
    </w:lvl>
    <w:lvl w:ilvl="4">
      <w:start w:val="0"/>
      <w:numFmt w:val="bullet"/>
      <w:lvlText w:val="•"/>
      <w:lvlJc w:val="left"/>
      <w:pPr>
        <w:ind w:left="3822" w:hanging="420"/>
      </w:pPr>
      <w:rPr>
        <w:rFonts w:hint="default"/>
        <w:lang w:val="en-US" w:eastAsia="zh-CN" w:bidi="ar-SA"/>
      </w:rPr>
    </w:lvl>
    <w:lvl w:ilvl="5">
      <w:start w:val="0"/>
      <w:numFmt w:val="bullet"/>
      <w:lvlText w:val="•"/>
      <w:lvlJc w:val="left"/>
      <w:pPr>
        <w:ind w:left="4643" w:hanging="420"/>
      </w:pPr>
      <w:rPr>
        <w:rFonts w:hint="default"/>
        <w:lang w:val="en-US" w:eastAsia="zh-CN" w:bidi="ar-SA"/>
      </w:rPr>
    </w:lvl>
    <w:lvl w:ilvl="6">
      <w:start w:val="0"/>
      <w:numFmt w:val="bullet"/>
      <w:lvlText w:val="•"/>
      <w:lvlJc w:val="left"/>
      <w:pPr>
        <w:ind w:left="5463" w:hanging="420"/>
      </w:pPr>
      <w:rPr>
        <w:rFonts w:hint="default"/>
        <w:lang w:val="en-US" w:eastAsia="zh-CN" w:bidi="ar-SA"/>
      </w:rPr>
    </w:lvl>
    <w:lvl w:ilvl="7">
      <w:start w:val="0"/>
      <w:numFmt w:val="bullet"/>
      <w:lvlText w:val="•"/>
      <w:lvlJc w:val="left"/>
      <w:pPr>
        <w:ind w:left="6284" w:hanging="420"/>
      </w:pPr>
      <w:rPr>
        <w:rFonts w:hint="default"/>
        <w:lang w:val="en-US" w:eastAsia="zh-CN" w:bidi="ar-SA"/>
      </w:rPr>
    </w:lvl>
    <w:lvl w:ilvl="8">
      <w:start w:val="0"/>
      <w:numFmt w:val="bullet"/>
      <w:lvlText w:val="•"/>
      <w:lvlJc w:val="left"/>
      <w:pPr>
        <w:ind w:left="7105" w:hanging="420"/>
      </w:pPr>
      <w:rPr>
        <w:rFonts w:hint="default"/>
        <w:lang w:val="en-US" w:eastAsia="zh-CN" w:bidi="ar-SA"/>
      </w:rPr>
    </w:lvl>
  </w:abstractNum>
  <w:abstractNum w:abstractNumId="5">
    <w:multiLevelType w:val="hybridMultilevel"/>
    <w:lvl w:ilvl="0">
      <w:start w:val="1"/>
      <w:numFmt w:val="decimal"/>
      <w:lvlText w:val="%1."/>
      <w:lvlJc w:val="left"/>
      <w:pPr>
        <w:ind w:left="540" w:hanging="420"/>
        <w:jc w:val="left"/>
      </w:pPr>
      <w:rPr>
        <w:rFonts w:hint="default" w:ascii="Times New Roman" w:hAnsi="Times New Roman" w:eastAsia="Times New Roman" w:cs="Times New Roman"/>
        <w:w w:val="100"/>
        <w:sz w:val="24"/>
        <w:szCs w:val="24"/>
        <w:lang w:val="en-US" w:eastAsia="zh-CN" w:bidi="ar-SA"/>
      </w:rPr>
    </w:lvl>
    <w:lvl w:ilvl="1">
      <w:start w:val="0"/>
      <w:numFmt w:val="bullet"/>
      <w:lvlText w:val="•"/>
      <w:lvlJc w:val="left"/>
      <w:pPr>
        <w:ind w:left="1360" w:hanging="420"/>
      </w:pPr>
      <w:rPr>
        <w:rFonts w:hint="default"/>
        <w:lang w:val="en-US" w:eastAsia="zh-CN" w:bidi="ar-SA"/>
      </w:rPr>
    </w:lvl>
    <w:lvl w:ilvl="2">
      <w:start w:val="0"/>
      <w:numFmt w:val="bullet"/>
      <w:lvlText w:val="•"/>
      <w:lvlJc w:val="left"/>
      <w:pPr>
        <w:ind w:left="2181" w:hanging="420"/>
      </w:pPr>
      <w:rPr>
        <w:rFonts w:hint="default"/>
        <w:lang w:val="en-US" w:eastAsia="zh-CN" w:bidi="ar-SA"/>
      </w:rPr>
    </w:lvl>
    <w:lvl w:ilvl="3">
      <w:start w:val="0"/>
      <w:numFmt w:val="bullet"/>
      <w:lvlText w:val="•"/>
      <w:lvlJc w:val="left"/>
      <w:pPr>
        <w:ind w:left="3001" w:hanging="420"/>
      </w:pPr>
      <w:rPr>
        <w:rFonts w:hint="default"/>
        <w:lang w:val="en-US" w:eastAsia="zh-CN" w:bidi="ar-SA"/>
      </w:rPr>
    </w:lvl>
    <w:lvl w:ilvl="4">
      <w:start w:val="0"/>
      <w:numFmt w:val="bullet"/>
      <w:lvlText w:val="•"/>
      <w:lvlJc w:val="left"/>
      <w:pPr>
        <w:ind w:left="3822" w:hanging="420"/>
      </w:pPr>
      <w:rPr>
        <w:rFonts w:hint="default"/>
        <w:lang w:val="en-US" w:eastAsia="zh-CN" w:bidi="ar-SA"/>
      </w:rPr>
    </w:lvl>
    <w:lvl w:ilvl="5">
      <w:start w:val="0"/>
      <w:numFmt w:val="bullet"/>
      <w:lvlText w:val="•"/>
      <w:lvlJc w:val="left"/>
      <w:pPr>
        <w:ind w:left="4643" w:hanging="420"/>
      </w:pPr>
      <w:rPr>
        <w:rFonts w:hint="default"/>
        <w:lang w:val="en-US" w:eastAsia="zh-CN" w:bidi="ar-SA"/>
      </w:rPr>
    </w:lvl>
    <w:lvl w:ilvl="6">
      <w:start w:val="0"/>
      <w:numFmt w:val="bullet"/>
      <w:lvlText w:val="•"/>
      <w:lvlJc w:val="left"/>
      <w:pPr>
        <w:ind w:left="5463" w:hanging="420"/>
      </w:pPr>
      <w:rPr>
        <w:rFonts w:hint="default"/>
        <w:lang w:val="en-US" w:eastAsia="zh-CN" w:bidi="ar-SA"/>
      </w:rPr>
    </w:lvl>
    <w:lvl w:ilvl="7">
      <w:start w:val="0"/>
      <w:numFmt w:val="bullet"/>
      <w:lvlText w:val="•"/>
      <w:lvlJc w:val="left"/>
      <w:pPr>
        <w:ind w:left="6284" w:hanging="420"/>
      </w:pPr>
      <w:rPr>
        <w:rFonts w:hint="default"/>
        <w:lang w:val="en-US" w:eastAsia="zh-CN" w:bidi="ar-SA"/>
      </w:rPr>
    </w:lvl>
    <w:lvl w:ilvl="8">
      <w:start w:val="0"/>
      <w:numFmt w:val="bullet"/>
      <w:lvlText w:val="•"/>
      <w:lvlJc w:val="left"/>
      <w:pPr>
        <w:ind w:left="7105" w:hanging="420"/>
      </w:pPr>
      <w:rPr>
        <w:rFonts w:hint="default"/>
        <w:lang w:val="en-US" w:eastAsia="zh-CN" w:bidi="ar-SA"/>
      </w:rPr>
    </w:lvl>
  </w:abstractNum>
  <w:abstractNum w:abstractNumId="4">
    <w:multiLevelType w:val="hybridMultilevel"/>
    <w:lvl w:ilvl="0">
      <w:start w:val="1"/>
      <w:numFmt w:val="decimal"/>
      <w:lvlText w:val="%1."/>
      <w:lvlJc w:val="left"/>
      <w:pPr>
        <w:ind w:left="540" w:hanging="420"/>
        <w:jc w:val="left"/>
      </w:pPr>
      <w:rPr>
        <w:rFonts w:hint="default" w:ascii="Times New Roman" w:hAnsi="Times New Roman" w:eastAsia="Times New Roman" w:cs="Times New Roman"/>
        <w:w w:val="100"/>
        <w:sz w:val="24"/>
        <w:szCs w:val="24"/>
        <w:lang w:val="en-US" w:eastAsia="zh-CN" w:bidi="ar-SA"/>
      </w:rPr>
    </w:lvl>
    <w:lvl w:ilvl="1">
      <w:start w:val="0"/>
      <w:numFmt w:val="bullet"/>
      <w:lvlText w:val="•"/>
      <w:lvlJc w:val="left"/>
      <w:pPr>
        <w:ind w:left="1360" w:hanging="420"/>
      </w:pPr>
      <w:rPr>
        <w:rFonts w:hint="default"/>
        <w:lang w:val="en-US" w:eastAsia="zh-CN" w:bidi="ar-SA"/>
      </w:rPr>
    </w:lvl>
    <w:lvl w:ilvl="2">
      <w:start w:val="0"/>
      <w:numFmt w:val="bullet"/>
      <w:lvlText w:val="•"/>
      <w:lvlJc w:val="left"/>
      <w:pPr>
        <w:ind w:left="2181" w:hanging="420"/>
      </w:pPr>
      <w:rPr>
        <w:rFonts w:hint="default"/>
        <w:lang w:val="en-US" w:eastAsia="zh-CN" w:bidi="ar-SA"/>
      </w:rPr>
    </w:lvl>
    <w:lvl w:ilvl="3">
      <w:start w:val="0"/>
      <w:numFmt w:val="bullet"/>
      <w:lvlText w:val="•"/>
      <w:lvlJc w:val="left"/>
      <w:pPr>
        <w:ind w:left="3001" w:hanging="420"/>
      </w:pPr>
      <w:rPr>
        <w:rFonts w:hint="default"/>
        <w:lang w:val="en-US" w:eastAsia="zh-CN" w:bidi="ar-SA"/>
      </w:rPr>
    </w:lvl>
    <w:lvl w:ilvl="4">
      <w:start w:val="0"/>
      <w:numFmt w:val="bullet"/>
      <w:lvlText w:val="•"/>
      <w:lvlJc w:val="left"/>
      <w:pPr>
        <w:ind w:left="3822" w:hanging="420"/>
      </w:pPr>
      <w:rPr>
        <w:rFonts w:hint="default"/>
        <w:lang w:val="en-US" w:eastAsia="zh-CN" w:bidi="ar-SA"/>
      </w:rPr>
    </w:lvl>
    <w:lvl w:ilvl="5">
      <w:start w:val="0"/>
      <w:numFmt w:val="bullet"/>
      <w:lvlText w:val="•"/>
      <w:lvlJc w:val="left"/>
      <w:pPr>
        <w:ind w:left="4643" w:hanging="420"/>
      </w:pPr>
      <w:rPr>
        <w:rFonts w:hint="default"/>
        <w:lang w:val="en-US" w:eastAsia="zh-CN" w:bidi="ar-SA"/>
      </w:rPr>
    </w:lvl>
    <w:lvl w:ilvl="6">
      <w:start w:val="0"/>
      <w:numFmt w:val="bullet"/>
      <w:lvlText w:val="•"/>
      <w:lvlJc w:val="left"/>
      <w:pPr>
        <w:ind w:left="5463" w:hanging="420"/>
      </w:pPr>
      <w:rPr>
        <w:rFonts w:hint="default"/>
        <w:lang w:val="en-US" w:eastAsia="zh-CN" w:bidi="ar-SA"/>
      </w:rPr>
    </w:lvl>
    <w:lvl w:ilvl="7">
      <w:start w:val="0"/>
      <w:numFmt w:val="bullet"/>
      <w:lvlText w:val="•"/>
      <w:lvlJc w:val="left"/>
      <w:pPr>
        <w:ind w:left="6284" w:hanging="420"/>
      </w:pPr>
      <w:rPr>
        <w:rFonts w:hint="default"/>
        <w:lang w:val="en-US" w:eastAsia="zh-CN" w:bidi="ar-SA"/>
      </w:rPr>
    </w:lvl>
    <w:lvl w:ilvl="8">
      <w:start w:val="0"/>
      <w:numFmt w:val="bullet"/>
      <w:lvlText w:val="•"/>
      <w:lvlJc w:val="left"/>
      <w:pPr>
        <w:ind w:left="7105" w:hanging="420"/>
      </w:pPr>
      <w:rPr>
        <w:rFonts w:hint="default"/>
        <w:lang w:val="en-US" w:eastAsia="zh-CN" w:bidi="ar-SA"/>
      </w:rPr>
    </w:lvl>
  </w:abstractNum>
  <w:abstractNum w:abstractNumId="3">
    <w:multiLevelType w:val="hybridMultilevel"/>
    <w:lvl w:ilvl="0">
      <w:start w:val="1"/>
      <w:numFmt w:val="decimal"/>
      <w:lvlText w:val="%1."/>
      <w:lvlJc w:val="left"/>
      <w:pPr>
        <w:ind w:left="960" w:hanging="420"/>
        <w:jc w:val="left"/>
      </w:pPr>
      <w:rPr>
        <w:rFonts w:hint="default" w:ascii="Times New Roman" w:hAnsi="Times New Roman" w:eastAsia="Times New Roman" w:cs="Times New Roman"/>
        <w:w w:val="100"/>
        <w:sz w:val="24"/>
        <w:szCs w:val="24"/>
        <w:lang w:val="en-US" w:eastAsia="zh-CN" w:bidi="ar-SA"/>
      </w:rPr>
    </w:lvl>
    <w:lvl w:ilvl="1">
      <w:start w:val="0"/>
      <w:numFmt w:val="bullet"/>
      <w:lvlText w:val="•"/>
      <w:lvlJc w:val="left"/>
      <w:pPr>
        <w:ind w:left="1738" w:hanging="420"/>
      </w:pPr>
      <w:rPr>
        <w:rFonts w:hint="default"/>
        <w:lang w:val="en-US" w:eastAsia="zh-CN" w:bidi="ar-SA"/>
      </w:rPr>
    </w:lvl>
    <w:lvl w:ilvl="2">
      <w:start w:val="0"/>
      <w:numFmt w:val="bullet"/>
      <w:lvlText w:val="•"/>
      <w:lvlJc w:val="left"/>
      <w:pPr>
        <w:ind w:left="2517" w:hanging="420"/>
      </w:pPr>
      <w:rPr>
        <w:rFonts w:hint="default"/>
        <w:lang w:val="en-US" w:eastAsia="zh-CN" w:bidi="ar-SA"/>
      </w:rPr>
    </w:lvl>
    <w:lvl w:ilvl="3">
      <w:start w:val="0"/>
      <w:numFmt w:val="bullet"/>
      <w:lvlText w:val="•"/>
      <w:lvlJc w:val="left"/>
      <w:pPr>
        <w:ind w:left="3295" w:hanging="420"/>
      </w:pPr>
      <w:rPr>
        <w:rFonts w:hint="default"/>
        <w:lang w:val="en-US" w:eastAsia="zh-CN" w:bidi="ar-SA"/>
      </w:rPr>
    </w:lvl>
    <w:lvl w:ilvl="4">
      <w:start w:val="0"/>
      <w:numFmt w:val="bullet"/>
      <w:lvlText w:val="•"/>
      <w:lvlJc w:val="left"/>
      <w:pPr>
        <w:ind w:left="4074" w:hanging="420"/>
      </w:pPr>
      <w:rPr>
        <w:rFonts w:hint="default"/>
        <w:lang w:val="en-US" w:eastAsia="zh-CN" w:bidi="ar-SA"/>
      </w:rPr>
    </w:lvl>
    <w:lvl w:ilvl="5">
      <w:start w:val="0"/>
      <w:numFmt w:val="bullet"/>
      <w:lvlText w:val="•"/>
      <w:lvlJc w:val="left"/>
      <w:pPr>
        <w:ind w:left="4853" w:hanging="420"/>
      </w:pPr>
      <w:rPr>
        <w:rFonts w:hint="default"/>
        <w:lang w:val="en-US" w:eastAsia="zh-CN" w:bidi="ar-SA"/>
      </w:rPr>
    </w:lvl>
    <w:lvl w:ilvl="6">
      <w:start w:val="0"/>
      <w:numFmt w:val="bullet"/>
      <w:lvlText w:val="•"/>
      <w:lvlJc w:val="left"/>
      <w:pPr>
        <w:ind w:left="5631" w:hanging="420"/>
      </w:pPr>
      <w:rPr>
        <w:rFonts w:hint="default"/>
        <w:lang w:val="en-US" w:eastAsia="zh-CN" w:bidi="ar-SA"/>
      </w:rPr>
    </w:lvl>
    <w:lvl w:ilvl="7">
      <w:start w:val="0"/>
      <w:numFmt w:val="bullet"/>
      <w:lvlText w:val="•"/>
      <w:lvlJc w:val="left"/>
      <w:pPr>
        <w:ind w:left="6410" w:hanging="420"/>
      </w:pPr>
      <w:rPr>
        <w:rFonts w:hint="default"/>
        <w:lang w:val="en-US" w:eastAsia="zh-CN" w:bidi="ar-SA"/>
      </w:rPr>
    </w:lvl>
    <w:lvl w:ilvl="8">
      <w:start w:val="0"/>
      <w:numFmt w:val="bullet"/>
      <w:lvlText w:val="•"/>
      <w:lvlJc w:val="left"/>
      <w:pPr>
        <w:ind w:left="7189" w:hanging="420"/>
      </w:pPr>
      <w:rPr>
        <w:rFonts w:hint="default"/>
        <w:lang w:val="en-US" w:eastAsia="zh-CN" w:bidi="ar-SA"/>
      </w:rPr>
    </w:lvl>
  </w:abstractNum>
  <w:abstractNum w:abstractNumId="2">
    <w:multiLevelType w:val="hybridMultilevel"/>
    <w:lvl w:ilvl="0">
      <w:start w:val="1"/>
      <w:numFmt w:val="decimal"/>
      <w:lvlText w:val="%1."/>
      <w:lvlJc w:val="left"/>
      <w:pPr>
        <w:ind w:left="960" w:hanging="420"/>
        <w:jc w:val="left"/>
      </w:pPr>
      <w:rPr>
        <w:rFonts w:hint="default" w:ascii="Times New Roman" w:hAnsi="Times New Roman" w:eastAsia="Times New Roman" w:cs="Times New Roman"/>
        <w:w w:val="100"/>
        <w:sz w:val="24"/>
        <w:szCs w:val="24"/>
        <w:lang w:val="en-US" w:eastAsia="zh-CN" w:bidi="ar-SA"/>
      </w:rPr>
    </w:lvl>
    <w:lvl w:ilvl="1">
      <w:start w:val="0"/>
      <w:numFmt w:val="bullet"/>
      <w:lvlText w:val="•"/>
      <w:lvlJc w:val="left"/>
      <w:pPr>
        <w:ind w:left="1738" w:hanging="420"/>
      </w:pPr>
      <w:rPr>
        <w:rFonts w:hint="default"/>
        <w:lang w:val="en-US" w:eastAsia="zh-CN" w:bidi="ar-SA"/>
      </w:rPr>
    </w:lvl>
    <w:lvl w:ilvl="2">
      <w:start w:val="0"/>
      <w:numFmt w:val="bullet"/>
      <w:lvlText w:val="•"/>
      <w:lvlJc w:val="left"/>
      <w:pPr>
        <w:ind w:left="2517" w:hanging="420"/>
      </w:pPr>
      <w:rPr>
        <w:rFonts w:hint="default"/>
        <w:lang w:val="en-US" w:eastAsia="zh-CN" w:bidi="ar-SA"/>
      </w:rPr>
    </w:lvl>
    <w:lvl w:ilvl="3">
      <w:start w:val="0"/>
      <w:numFmt w:val="bullet"/>
      <w:lvlText w:val="•"/>
      <w:lvlJc w:val="left"/>
      <w:pPr>
        <w:ind w:left="3295" w:hanging="420"/>
      </w:pPr>
      <w:rPr>
        <w:rFonts w:hint="default"/>
        <w:lang w:val="en-US" w:eastAsia="zh-CN" w:bidi="ar-SA"/>
      </w:rPr>
    </w:lvl>
    <w:lvl w:ilvl="4">
      <w:start w:val="0"/>
      <w:numFmt w:val="bullet"/>
      <w:lvlText w:val="•"/>
      <w:lvlJc w:val="left"/>
      <w:pPr>
        <w:ind w:left="4074" w:hanging="420"/>
      </w:pPr>
      <w:rPr>
        <w:rFonts w:hint="default"/>
        <w:lang w:val="en-US" w:eastAsia="zh-CN" w:bidi="ar-SA"/>
      </w:rPr>
    </w:lvl>
    <w:lvl w:ilvl="5">
      <w:start w:val="0"/>
      <w:numFmt w:val="bullet"/>
      <w:lvlText w:val="•"/>
      <w:lvlJc w:val="left"/>
      <w:pPr>
        <w:ind w:left="4853" w:hanging="420"/>
      </w:pPr>
      <w:rPr>
        <w:rFonts w:hint="default"/>
        <w:lang w:val="en-US" w:eastAsia="zh-CN" w:bidi="ar-SA"/>
      </w:rPr>
    </w:lvl>
    <w:lvl w:ilvl="6">
      <w:start w:val="0"/>
      <w:numFmt w:val="bullet"/>
      <w:lvlText w:val="•"/>
      <w:lvlJc w:val="left"/>
      <w:pPr>
        <w:ind w:left="5631" w:hanging="420"/>
      </w:pPr>
      <w:rPr>
        <w:rFonts w:hint="default"/>
        <w:lang w:val="en-US" w:eastAsia="zh-CN" w:bidi="ar-SA"/>
      </w:rPr>
    </w:lvl>
    <w:lvl w:ilvl="7">
      <w:start w:val="0"/>
      <w:numFmt w:val="bullet"/>
      <w:lvlText w:val="•"/>
      <w:lvlJc w:val="left"/>
      <w:pPr>
        <w:ind w:left="6410" w:hanging="420"/>
      </w:pPr>
      <w:rPr>
        <w:rFonts w:hint="default"/>
        <w:lang w:val="en-US" w:eastAsia="zh-CN" w:bidi="ar-SA"/>
      </w:rPr>
    </w:lvl>
    <w:lvl w:ilvl="8">
      <w:start w:val="0"/>
      <w:numFmt w:val="bullet"/>
      <w:lvlText w:val="•"/>
      <w:lvlJc w:val="left"/>
      <w:pPr>
        <w:ind w:left="7189" w:hanging="420"/>
      </w:pPr>
      <w:rPr>
        <w:rFonts w:hint="default"/>
        <w:lang w:val="en-US" w:eastAsia="zh-CN" w:bidi="ar-SA"/>
      </w:rPr>
    </w:lvl>
  </w:abstractNum>
  <w:abstractNum w:abstractNumId="1">
    <w:multiLevelType w:val="hybridMultilevel"/>
    <w:lvl w:ilvl="0">
      <w:start w:val="1"/>
      <w:numFmt w:val="decimal"/>
      <w:lvlText w:val="%1."/>
      <w:lvlJc w:val="left"/>
      <w:pPr>
        <w:ind w:left="960" w:hanging="420"/>
        <w:jc w:val="left"/>
      </w:pPr>
      <w:rPr>
        <w:rFonts w:hint="default" w:ascii="Times New Roman" w:hAnsi="Times New Roman" w:eastAsia="Times New Roman" w:cs="Times New Roman"/>
        <w:w w:val="100"/>
        <w:sz w:val="24"/>
        <w:szCs w:val="24"/>
        <w:lang w:val="en-US" w:eastAsia="zh-CN" w:bidi="ar-SA"/>
      </w:rPr>
    </w:lvl>
    <w:lvl w:ilvl="1">
      <w:start w:val="0"/>
      <w:numFmt w:val="bullet"/>
      <w:lvlText w:val="•"/>
      <w:lvlJc w:val="left"/>
      <w:pPr>
        <w:ind w:left="1738" w:hanging="420"/>
      </w:pPr>
      <w:rPr>
        <w:rFonts w:hint="default"/>
        <w:lang w:val="en-US" w:eastAsia="zh-CN" w:bidi="ar-SA"/>
      </w:rPr>
    </w:lvl>
    <w:lvl w:ilvl="2">
      <w:start w:val="0"/>
      <w:numFmt w:val="bullet"/>
      <w:lvlText w:val="•"/>
      <w:lvlJc w:val="left"/>
      <w:pPr>
        <w:ind w:left="2517" w:hanging="420"/>
      </w:pPr>
      <w:rPr>
        <w:rFonts w:hint="default"/>
        <w:lang w:val="en-US" w:eastAsia="zh-CN" w:bidi="ar-SA"/>
      </w:rPr>
    </w:lvl>
    <w:lvl w:ilvl="3">
      <w:start w:val="0"/>
      <w:numFmt w:val="bullet"/>
      <w:lvlText w:val="•"/>
      <w:lvlJc w:val="left"/>
      <w:pPr>
        <w:ind w:left="3295" w:hanging="420"/>
      </w:pPr>
      <w:rPr>
        <w:rFonts w:hint="default"/>
        <w:lang w:val="en-US" w:eastAsia="zh-CN" w:bidi="ar-SA"/>
      </w:rPr>
    </w:lvl>
    <w:lvl w:ilvl="4">
      <w:start w:val="0"/>
      <w:numFmt w:val="bullet"/>
      <w:lvlText w:val="•"/>
      <w:lvlJc w:val="left"/>
      <w:pPr>
        <w:ind w:left="4074" w:hanging="420"/>
      </w:pPr>
      <w:rPr>
        <w:rFonts w:hint="default"/>
        <w:lang w:val="en-US" w:eastAsia="zh-CN" w:bidi="ar-SA"/>
      </w:rPr>
    </w:lvl>
    <w:lvl w:ilvl="5">
      <w:start w:val="0"/>
      <w:numFmt w:val="bullet"/>
      <w:lvlText w:val="•"/>
      <w:lvlJc w:val="left"/>
      <w:pPr>
        <w:ind w:left="4853" w:hanging="420"/>
      </w:pPr>
      <w:rPr>
        <w:rFonts w:hint="default"/>
        <w:lang w:val="en-US" w:eastAsia="zh-CN" w:bidi="ar-SA"/>
      </w:rPr>
    </w:lvl>
    <w:lvl w:ilvl="6">
      <w:start w:val="0"/>
      <w:numFmt w:val="bullet"/>
      <w:lvlText w:val="•"/>
      <w:lvlJc w:val="left"/>
      <w:pPr>
        <w:ind w:left="5631" w:hanging="420"/>
      </w:pPr>
      <w:rPr>
        <w:rFonts w:hint="default"/>
        <w:lang w:val="en-US" w:eastAsia="zh-CN" w:bidi="ar-SA"/>
      </w:rPr>
    </w:lvl>
    <w:lvl w:ilvl="7">
      <w:start w:val="0"/>
      <w:numFmt w:val="bullet"/>
      <w:lvlText w:val="•"/>
      <w:lvlJc w:val="left"/>
      <w:pPr>
        <w:ind w:left="6410" w:hanging="420"/>
      </w:pPr>
      <w:rPr>
        <w:rFonts w:hint="default"/>
        <w:lang w:val="en-US" w:eastAsia="zh-CN" w:bidi="ar-SA"/>
      </w:rPr>
    </w:lvl>
    <w:lvl w:ilvl="8">
      <w:start w:val="0"/>
      <w:numFmt w:val="bullet"/>
      <w:lvlText w:val="•"/>
      <w:lvlJc w:val="left"/>
      <w:pPr>
        <w:ind w:left="7189" w:hanging="420"/>
      </w:pPr>
      <w:rPr>
        <w:rFonts w:hint="default"/>
        <w:lang w:val="en-US" w:eastAsia="zh-CN" w:bidi="ar-SA"/>
      </w:rPr>
    </w:lvl>
  </w:abstractNum>
  <w:abstractNum w:abstractNumId="0">
    <w:multiLevelType w:val="hybridMultilevel"/>
    <w:lvl w:ilvl="0">
      <w:start w:val="1"/>
      <w:numFmt w:val="decimal"/>
      <w:lvlText w:val="%1."/>
      <w:lvlJc w:val="left"/>
      <w:pPr>
        <w:ind w:left="960" w:hanging="420"/>
        <w:jc w:val="left"/>
      </w:pPr>
      <w:rPr>
        <w:rFonts w:hint="default" w:ascii="Times New Roman" w:hAnsi="Times New Roman" w:eastAsia="Times New Roman" w:cs="Times New Roman"/>
        <w:w w:val="100"/>
        <w:sz w:val="24"/>
        <w:szCs w:val="24"/>
        <w:lang w:val="en-US" w:eastAsia="zh-CN" w:bidi="ar-SA"/>
      </w:rPr>
    </w:lvl>
    <w:lvl w:ilvl="1">
      <w:start w:val="0"/>
      <w:numFmt w:val="bullet"/>
      <w:lvlText w:val="•"/>
      <w:lvlJc w:val="left"/>
      <w:pPr>
        <w:ind w:left="1738" w:hanging="420"/>
      </w:pPr>
      <w:rPr>
        <w:rFonts w:hint="default"/>
        <w:lang w:val="en-US" w:eastAsia="zh-CN" w:bidi="ar-SA"/>
      </w:rPr>
    </w:lvl>
    <w:lvl w:ilvl="2">
      <w:start w:val="0"/>
      <w:numFmt w:val="bullet"/>
      <w:lvlText w:val="•"/>
      <w:lvlJc w:val="left"/>
      <w:pPr>
        <w:ind w:left="2517" w:hanging="420"/>
      </w:pPr>
      <w:rPr>
        <w:rFonts w:hint="default"/>
        <w:lang w:val="en-US" w:eastAsia="zh-CN" w:bidi="ar-SA"/>
      </w:rPr>
    </w:lvl>
    <w:lvl w:ilvl="3">
      <w:start w:val="0"/>
      <w:numFmt w:val="bullet"/>
      <w:lvlText w:val="•"/>
      <w:lvlJc w:val="left"/>
      <w:pPr>
        <w:ind w:left="3295" w:hanging="420"/>
      </w:pPr>
      <w:rPr>
        <w:rFonts w:hint="default"/>
        <w:lang w:val="en-US" w:eastAsia="zh-CN" w:bidi="ar-SA"/>
      </w:rPr>
    </w:lvl>
    <w:lvl w:ilvl="4">
      <w:start w:val="0"/>
      <w:numFmt w:val="bullet"/>
      <w:lvlText w:val="•"/>
      <w:lvlJc w:val="left"/>
      <w:pPr>
        <w:ind w:left="4074" w:hanging="420"/>
      </w:pPr>
      <w:rPr>
        <w:rFonts w:hint="default"/>
        <w:lang w:val="en-US" w:eastAsia="zh-CN" w:bidi="ar-SA"/>
      </w:rPr>
    </w:lvl>
    <w:lvl w:ilvl="5">
      <w:start w:val="0"/>
      <w:numFmt w:val="bullet"/>
      <w:lvlText w:val="•"/>
      <w:lvlJc w:val="left"/>
      <w:pPr>
        <w:ind w:left="4853" w:hanging="420"/>
      </w:pPr>
      <w:rPr>
        <w:rFonts w:hint="default"/>
        <w:lang w:val="en-US" w:eastAsia="zh-CN" w:bidi="ar-SA"/>
      </w:rPr>
    </w:lvl>
    <w:lvl w:ilvl="6">
      <w:start w:val="0"/>
      <w:numFmt w:val="bullet"/>
      <w:lvlText w:val="•"/>
      <w:lvlJc w:val="left"/>
      <w:pPr>
        <w:ind w:left="5631" w:hanging="420"/>
      </w:pPr>
      <w:rPr>
        <w:rFonts w:hint="default"/>
        <w:lang w:val="en-US" w:eastAsia="zh-CN" w:bidi="ar-SA"/>
      </w:rPr>
    </w:lvl>
    <w:lvl w:ilvl="7">
      <w:start w:val="0"/>
      <w:numFmt w:val="bullet"/>
      <w:lvlText w:val="•"/>
      <w:lvlJc w:val="left"/>
      <w:pPr>
        <w:ind w:left="6410" w:hanging="420"/>
      </w:pPr>
      <w:rPr>
        <w:rFonts w:hint="default"/>
        <w:lang w:val="en-US" w:eastAsia="zh-CN" w:bidi="ar-SA"/>
      </w:rPr>
    </w:lvl>
    <w:lvl w:ilvl="8">
      <w:start w:val="0"/>
      <w:numFmt w:val="bullet"/>
      <w:lvlText w:val="•"/>
      <w:lvlJc w:val="left"/>
      <w:pPr>
        <w:ind w:left="7189" w:hanging="420"/>
      </w:pPr>
      <w:rPr>
        <w:rFonts w:hint="default"/>
        <w:lang w:val="en-US" w:eastAsia="zh-CN" w:bidi="ar-SA"/>
      </w:rPr>
    </w:lvl>
  </w:abstract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imSun" w:hAnsi="SimSun" w:eastAsia="SimSun" w:cs="SimSun"/>
      <w:lang w:val="en-US" w:eastAsia="zh-CN" w:bidi="ar-SA"/>
    </w:rPr>
  </w:style>
  <w:style w:styleId="BodyText" w:type="paragraph">
    <w:name w:val="Body Text"/>
    <w:basedOn w:val="Normal"/>
    <w:uiPriority w:val="1"/>
    <w:qFormat/>
    <w:pPr>
      <w:spacing w:before="160"/>
      <w:ind w:left="120"/>
    </w:pPr>
    <w:rPr>
      <w:rFonts w:ascii="SimSun" w:hAnsi="SimSun" w:eastAsia="SimSun" w:cs="SimSun"/>
      <w:sz w:val="24"/>
      <w:szCs w:val="24"/>
      <w:lang w:val="en-US" w:eastAsia="zh-CN" w:bidi="ar-SA"/>
    </w:rPr>
  </w:style>
  <w:style w:styleId="Heading1" w:type="paragraph">
    <w:name w:val="Heading 1"/>
    <w:basedOn w:val="Normal"/>
    <w:uiPriority w:val="1"/>
    <w:qFormat/>
    <w:pPr>
      <w:ind w:left="20" w:right="217"/>
      <w:jc w:val="center"/>
      <w:outlineLvl w:val="1"/>
    </w:pPr>
    <w:rPr>
      <w:rFonts w:ascii="SimSun" w:hAnsi="SimSun" w:eastAsia="SimSun" w:cs="SimSun"/>
      <w:sz w:val="28"/>
      <w:szCs w:val="28"/>
      <w:lang w:val="en-US" w:eastAsia="zh-CN" w:bidi="ar-SA"/>
    </w:rPr>
  </w:style>
  <w:style w:styleId="ListParagraph" w:type="paragraph">
    <w:name w:val="List Paragraph"/>
    <w:basedOn w:val="Normal"/>
    <w:uiPriority w:val="1"/>
    <w:qFormat/>
    <w:pPr>
      <w:spacing w:before="161"/>
      <w:ind w:left="540" w:hanging="420"/>
    </w:pPr>
    <w:rPr>
      <w:rFonts w:ascii="SimSun" w:hAnsi="SimSun" w:eastAsia="SimSun" w:cs="SimSun"/>
      <w:lang w:val="en-US" w:eastAsia="zh-CN" w:bidi="ar-SA"/>
    </w:rPr>
  </w:style>
  <w:style w:styleId="TableParagraph" w:type="paragraph">
    <w:name w:val="Table Paragraph"/>
    <w:basedOn w:val="Normal"/>
    <w:uiPriority w:val="1"/>
    <w:qFormat/>
    <w:pPr/>
    <w:rPr>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footer" Target="footer6.xml"/><Relationship Id="rId11" Type="http://schemas.openxmlformats.org/officeDocument/2006/relationships/image" Target="media/image1.jpeg"/><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Mineea</dc:creator>
  <dc:title>Microsoft Word - æŒ½å·¥ç»—ç»⁄ä¸”ç®¡ç’ƒè•…çº²20120331.doc</dc:title>
  <dcterms:created xsi:type="dcterms:W3CDTF">2023-05-24T01:11:35Z</dcterms:created>
  <dcterms:modified xsi:type="dcterms:W3CDTF">2023-05-24T01:11:35Z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2020-09-11T00:00:00Z</vt:filetime>
  </property>
  <property fmtid="{D5CDD505-2E9C-101B-9397-08002B2CF9AE}" pid="3" name="LastSaved">
    <vt:filetime>2023-05-24T00:00:00Z</vt:filetime>
  </property>
</Properties>
</file>