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1D" w:rsidRDefault="00FE621D" w:rsidP="00FE621D">
      <w:pPr>
        <w:spacing w:line="560" w:lineRule="exact"/>
        <w:rPr>
          <w:rFonts w:ascii="仿宋_GB2312" w:eastAsia="仿宋_GB2312"/>
          <w:sz w:val="28"/>
          <w:szCs w:val="28"/>
        </w:rPr>
      </w:pPr>
      <w:r w:rsidRPr="002F7E37">
        <w:rPr>
          <w:rFonts w:ascii="仿宋_GB2312" w:eastAsia="仿宋_GB2312" w:hint="eastAsia"/>
          <w:sz w:val="28"/>
          <w:szCs w:val="28"/>
        </w:rPr>
        <w:t>附件：</w:t>
      </w:r>
    </w:p>
    <w:p w:rsidR="00FE621D" w:rsidRPr="002F7E37" w:rsidRDefault="00FE621D" w:rsidP="00FE621D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2F7E37">
        <w:rPr>
          <w:rFonts w:ascii="华文中宋" w:eastAsia="华文中宋" w:hAnsi="华文中宋" w:hint="eastAsia"/>
          <w:sz w:val="32"/>
          <w:szCs w:val="32"/>
        </w:rPr>
        <w:t>202</w:t>
      </w:r>
      <w:r>
        <w:rPr>
          <w:rFonts w:ascii="华文中宋" w:eastAsia="华文中宋" w:hAnsi="华文中宋"/>
          <w:sz w:val="32"/>
          <w:szCs w:val="32"/>
        </w:rPr>
        <w:t>3</w:t>
      </w:r>
      <w:r w:rsidRPr="002F7E37">
        <w:rPr>
          <w:rFonts w:ascii="华文中宋" w:eastAsia="华文中宋" w:hAnsi="华文中宋" w:hint="eastAsia"/>
          <w:sz w:val="32"/>
          <w:szCs w:val="32"/>
        </w:rPr>
        <w:t>年湖北省普通专升</w:t>
      </w:r>
      <w:proofErr w:type="gramStart"/>
      <w:r w:rsidRPr="002F7E37">
        <w:rPr>
          <w:rFonts w:ascii="华文中宋" w:eastAsia="华文中宋" w:hAnsi="华文中宋" w:hint="eastAsia"/>
          <w:sz w:val="32"/>
          <w:szCs w:val="32"/>
        </w:rPr>
        <w:t>本考试</w:t>
      </w:r>
      <w:proofErr w:type="gramEnd"/>
      <w:r w:rsidRPr="002F7E37"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FE621D" w:rsidRPr="002F7E37" w:rsidRDefault="00FE621D" w:rsidP="00FE621D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 w:rsidRPr="002F7E37"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548"/>
        <w:gridCol w:w="1278"/>
        <w:gridCol w:w="1261"/>
        <w:gridCol w:w="866"/>
        <w:gridCol w:w="1419"/>
      </w:tblGrid>
      <w:tr w:rsidR="00FE621D" w:rsidRPr="002F7E37" w:rsidTr="002E3D8A">
        <w:trPr>
          <w:trHeight w:val="567"/>
        </w:trPr>
        <w:tc>
          <w:tcPr>
            <w:tcW w:w="1261" w:type="dxa"/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549" w:type="dxa"/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2F7E37">
              <w:rPr>
                <w:rFonts w:ascii="仿宋" w:eastAsia="仿宋" w:hAnsi="仿宋" w:hint="eastAsia"/>
                <w:sz w:val="24"/>
              </w:rPr>
              <w:t xml:space="preserve">  别</w:t>
            </w:r>
          </w:p>
        </w:tc>
        <w:tc>
          <w:tcPr>
            <w:tcW w:w="2127" w:type="dxa"/>
            <w:gridSpan w:val="2"/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FE621D" w:rsidRPr="002F7E37" w:rsidTr="002E3D8A">
        <w:trPr>
          <w:trHeight w:val="567"/>
        </w:trPr>
        <w:tc>
          <w:tcPr>
            <w:tcW w:w="1261" w:type="dxa"/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准考证号</w:t>
            </w:r>
          </w:p>
        </w:tc>
        <w:tc>
          <w:tcPr>
            <w:tcW w:w="2549" w:type="dxa"/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报考学校</w:t>
            </w:r>
          </w:p>
        </w:tc>
        <w:tc>
          <w:tcPr>
            <w:tcW w:w="2127" w:type="dxa"/>
            <w:gridSpan w:val="2"/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E621D" w:rsidRPr="002F7E37" w:rsidTr="002E3D8A">
        <w:trPr>
          <w:trHeight w:val="567"/>
        </w:trPr>
        <w:tc>
          <w:tcPr>
            <w:tcW w:w="1261" w:type="dxa"/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549" w:type="dxa"/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E621D" w:rsidRPr="002F7E37" w:rsidTr="00667D47">
        <w:trPr>
          <w:trHeight w:val="567"/>
        </w:trPr>
        <w:tc>
          <w:tcPr>
            <w:tcW w:w="1261" w:type="dxa"/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QQ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箱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7D47" w:rsidRPr="002F7E37" w:rsidTr="00667D47">
        <w:trPr>
          <w:trHeight w:val="450"/>
        </w:trPr>
        <w:tc>
          <w:tcPr>
            <w:tcW w:w="1261" w:type="dxa"/>
            <w:vMerge w:val="restart"/>
            <w:vAlign w:val="center"/>
          </w:tcPr>
          <w:p w:rsidR="00667D47" w:rsidRDefault="00667D47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申请复核</w:t>
            </w:r>
          </w:p>
          <w:p w:rsidR="00667D47" w:rsidRPr="002F7E37" w:rsidRDefault="00667D47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科目</w:t>
            </w:r>
          </w:p>
        </w:tc>
        <w:tc>
          <w:tcPr>
            <w:tcW w:w="50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D47" w:rsidRPr="002F7E37" w:rsidRDefault="00667D47" w:rsidP="002E3D8A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科目</w:t>
            </w:r>
            <w:proofErr w:type="gramStart"/>
            <w:r>
              <w:rPr>
                <w:rFonts w:ascii="仿宋" w:eastAsia="仿宋" w:hAnsi="仿宋"/>
                <w:sz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名称</w:t>
            </w:r>
            <w:r>
              <w:rPr>
                <w:rFonts w:ascii="仿宋" w:eastAsia="仿宋" w:hAnsi="仿宋"/>
                <w:sz w:val="24"/>
              </w:rPr>
              <w:t>：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47" w:rsidRPr="002F7E37" w:rsidRDefault="00667D47" w:rsidP="00667D4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7D47" w:rsidRPr="002F7E37" w:rsidRDefault="00667D47" w:rsidP="00667D47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67D47" w:rsidRPr="002F7E37" w:rsidTr="00667D47">
        <w:trPr>
          <w:trHeight w:val="480"/>
        </w:trPr>
        <w:tc>
          <w:tcPr>
            <w:tcW w:w="1261" w:type="dxa"/>
            <w:vMerge/>
            <w:vAlign w:val="center"/>
          </w:tcPr>
          <w:p w:rsidR="00667D47" w:rsidRPr="002F7E37" w:rsidRDefault="00667D47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D47" w:rsidRDefault="00667D47" w:rsidP="002E3D8A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科目二</w:t>
            </w:r>
            <w:r>
              <w:rPr>
                <w:rFonts w:ascii="仿宋" w:eastAsia="仿宋" w:hAnsi="仿宋" w:hint="eastAsia"/>
                <w:sz w:val="24"/>
              </w:rPr>
              <w:t>名称</w:t>
            </w:r>
            <w:bookmarkStart w:id="0" w:name="_GoBack"/>
            <w:bookmarkEnd w:id="0"/>
            <w:r>
              <w:rPr>
                <w:rFonts w:ascii="仿宋" w:eastAsia="仿宋" w:hAnsi="仿宋"/>
                <w:sz w:val="24"/>
              </w:rPr>
              <w:t>：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47" w:rsidRDefault="00667D47" w:rsidP="00667D4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7D47" w:rsidRDefault="00667D47" w:rsidP="00667D47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E621D" w:rsidRPr="002F7E37" w:rsidTr="002E3D8A">
        <w:trPr>
          <w:trHeight w:val="2192"/>
        </w:trPr>
        <w:tc>
          <w:tcPr>
            <w:tcW w:w="1261" w:type="dxa"/>
            <w:vAlign w:val="center"/>
          </w:tcPr>
          <w:p w:rsidR="00FE621D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  <w:r w:rsidRPr="002F7E37">
              <w:rPr>
                <w:rFonts w:ascii="仿宋" w:eastAsia="仿宋" w:hAnsi="仿宋" w:hint="eastAsia"/>
                <w:sz w:val="24"/>
              </w:rPr>
              <w:t>复核</w:t>
            </w:r>
          </w:p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理由</w:t>
            </w:r>
          </w:p>
        </w:tc>
        <w:tc>
          <w:tcPr>
            <w:tcW w:w="7371" w:type="dxa"/>
            <w:gridSpan w:val="5"/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FE621D" w:rsidRPr="002F7E37" w:rsidRDefault="00FE621D" w:rsidP="002E3D8A">
            <w:pPr>
              <w:spacing w:line="360" w:lineRule="auto"/>
              <w:ind w:right="4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</w:rPr>
              <w:t>考生签名</w:t>
            </w:r>
            <w:r w:rsidRPr="002F7E37"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2F7E37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2F7E37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FE621D" w:rsidRPr="002F7E37" w:rsidRDefault="00FE621D" w:rsidP="002E3D8A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 xml:space="preserve"> 年     月    日</w:t>
            </w:r>
          </w:p>
        </w:tc>
      </w:tr>
      <w:tr w:rsidR="00FE621D" w:rsidRPr="002F7E37" w:rsidTr="002E3D8A">
        <w:trPr>
          <w:trHeight w:val="2719"/>
        </w:trPr>
        <w:tc>
          <w:tcPr>
            <w:tcW w:w="1261" w:type="dxa"/>
            <w:vAlign w:val="center"/>
          </w:tcPr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复核结果</w:t>
            </w:r>
          </w:p>
        </w:tc>
        <w:tc>
          <w:tcPr>
            <w:tcW w:w="7371" w:type="dxa"/>
            <w:gridSpan w:val="5"/>
            <w:vAlign w:val="center"/>
          </w:tcPr>
          <w:p w:rsidR="00FE621D" w:rsidRPr="002F7E37" w:rsidRDefault="00FE621D" w:rsidP="002E3D8A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总</w:t>
            </w:r>
            <w:r w:rsidRPr="002F7E37">
              <w:rPr>
                <w:rFonts w:ascii="仿宋" w:eastAsia="仿宋" w:hAnsi="仿宋"/>
                <w:sz w:val="24"/>
              </w:rPr>
              <w:t>分有（无）</w:t>
            </w:r>
            <w:r w:rsidRPr="002F7E37">
              <w:rPr>
                <w:rFonts w:ascii="仿宋" w:eastAsia="仿宋" w:hAnsi="仿宋" w:hint="eastAsia"/>
                <w:sz w:val="24"/>
              </w:rPr>
              <w:t>错</w:t>
            </w:r>
            <w:r w:rsidRPr="002F7E37">
              <w:rPr>
                <w:rFonts w:ascii="仿宋" w:eastAsia="仿宋" w:hAnsi="仿宋"/>
                <w:sz w:val="24"/>
              </w:rPr>
              <w:t>误，多（少）计算</w:t>
            </w:r>
            <w:r w:rsidRPr="006537C2">
              <w:rPr>
                <w:rFonts w:ascii="仿宋" w:eastAsia="仿宋" w:hAnsi="仿宋"/>
                <w:sz w:val="24"/>
                <w:u w:val="single"/>
              </w:rPr>
              <w:t>__    ___</w:t>
            </w:r>
            <w:r w:rsidRPr="002F7E37">
              <w:rPr>
                <w:rFonts w:ascii="仿宋" w:eastAsia="仿宋" w:hAnsi="仿宋"/>
                <w:sz w:val="24"/>
              </w:rPr>
              <w:t>分（涂改作废）。</w:t>
            </w:r>
          </w:p>
          <w:p w:rsidR="00FE621D" w:rsidRPr="002F7E37" w:rsidRDefault="00FE621D" w:rsidP="002E3D8A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/>
                <w:sz w:val="24"/>
              </w:rPr>
              <w:t>登分有（无）</w:t>
            </w:r>
            <w:r w:rsidRPr="002F7E37">
              <w:rPr>
                <w:rFonts w:ascii="仿宋" w:eastAsia="仿宋" w:hAnsi="仿宋" w:hint="eastAsia"/>
                <w:sz w:val="24"/>
              </w:rPr>
              <w:t>错</w:t>
            </w:r>
            <w:r w:rsidRPr="002F7E37">
              <w:rPr>
                <w:rFonts w:ascii="仿宋" w:eastAsia="仿宋" w:hAnsi="仿宋"/>
                <w:sz w:val="24"/>
              </w:rPr>
              <w:t>误，多（少）录入</w:t>
            </w:r>
            <w:r w:rsidRPr="006537C2">
              <w:rPr>
                <w:rFonts w:ascii="仿宋" w:eastAsia="仿宋" w:hAnsi="仿宋"/>
                <w:sz w:val="24"/>
                <w:u w:val="single"/>
              </w:rPr>
              <w:t>___    __</w:t>
            </w:r>
            <w:r w:rsidRPr="002F7E37">
              <w:rPr>
                <w:rFonts w:ascii="仿宋" w:eastAsia="仿宋" w:hAnsi="仿宋"/>
                <w:sz w:val="24"/>
              </w:rPr>
              <w:t>分（涂改作废）。</w:t>
            </w:r>
          </w:p>
          <w:p w:rsidR="00FE621D" w:rsidRPr="002F7E37" w:rsidRDefault="00FE621D" w:rsidP="002E3D8A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/>
                <w:sz w:val="24"/>
              </w:rPr>
              <w:t>有（无）漏判试题，漏判试题题号</w:t>
            </w:r>
            <w:r w:rsidRPr="002F7E37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 w:rsidRPr="002F7E37">
              <w:rPr>
                <w:rFonts w:ascii="仿宋" w:eastAsia="仿宋" w:hAnsi="仿宋" w:hint="eastAsia"/>
                <w:sz w:val="24"/>
                <w:u w:val="single"/>
              </w:rPr>
              <w:t xml:space="preserve">              </w:t>
            </w:r>
            <w:r w:rsidRPr="002F7E37">
              <w:rPr>
                <w:rFonts w:ascii="仿宋" w:eastAsia="仿宋" w:hAnsi="仿宋" w:hint="eastAsia"/>
                <w:sz w:val="24"/>
              </w:rPr>
              <w:t>。</w:t>
            </w:r>
          </w:p>
          <w:p w:rsidR="00FE621D" w:rsidRPr="002F7E37" w:rsidRDefault="00FE621D" w:rsidP="002E3D8A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 xml:space="preserve">   （若有，抽调阅卷老师进行补阅）</w:t>
            </w:r>
          </w:p>
          <w:p w:rsidR="00FE621D" w:rsidRDefault="00FE621D" w:rsidP="002E3D8A">
            <w:pPr>
              <w:spacing w:line="360" w:lineRule="auto"/>
              <w:ind w:right="561" w:firstLine="480"/>
              <w:rPr>
                <w:rFonts w:ascii="仿宋" w:eastAsia="仿宋" w:hAnsi="仿宋"/>
                <w:b/>
                <w:sz w:val="24"/>
              </w:rPr>
            </w:pPr>
            <w:r w:rsidRPr="002F7E37">
              <w:rPr>
                <w:rFonts w:ascii="仿宋" w:eastAsia="仿宋" w:hAnsi="仿宋" w:hint="eastAsia"/>
                <w:b/>
                <w:sz w:val="24"/>
              </w:rPr>
              <w:t>复核结论：</w:t>
            </w:r>
          </w:p>
          <w:p w:rsidR="00FE621D" w:rsidRDefault="00FE621D" w:rsidP="002E3D8A">
            <w:pPr>
              <w:spacing w:line="360" w:lineRule="auto"/>
              <w:ind w:right="561" w:firstLine="480"/>
              <w:rPr>
                <w:rFonts w:ascii="仿宋" w:eastAsia="仿宋" w:hAnsi="仿宋"/>
                <w:b/>
                <w:sz w:val="24"/>
              </w:rPr>
            </w:pPr>
          </w:p>
          <w:p w:rsidR="00FE621D" w:rsidRPr="002F7E37" w:rsidRDefault="00FE621D" w:rsidP="002E3D8A">
            <w:pPr>
              <w:spacing w:line="360" w:lineRule="auto"/>
              <w:ind w:right="561" w:firstLine="480"/>
              <w:rPr>
                <w:rFonts w:ascii="仿宋" w:eastAsia="仿宋" w:hAnsi="仿宋"/>
                <w:sz w:val="24"/>
              </w:rPr>
            </w:pPr>
          </w:p>
          <w:p w:rsidR="00FE621D" w:rsidRPr="002F7E37" w:rsidRDefault="00FE621D" w:rsidP="002E3D8A">
            <w:pPr>
              <w:wordWrap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复核工作人员签名：</w:t>
            </w:r>
            <w:r w:rsidRPr="002F7E37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2F7E37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2F7E37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</w:t>
            </w:r>
          </w:p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</w:t>
            </w:r>
            <w:r w:rsidRPr="002F7E37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FE621D" w:rsidRPr="002F7E37" w:rsidTr="002E3D8A">
        <w:trPr>
          <w:trHeight w:val="1045"/>
        </w:trPr>
        <w:tc>
          <w:tcPr>
            <w:tcW w:w="1261" w:type="dxa"/>
            <w:vAlign w:val="center"/>
          </w:tcPr>
          <w:p w:rsidR="00FE621D" w:rsidRPr="002F7E37" w:rsidRDefault="00FE621D" w:rsidP="002E3D8A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 xml:space="preserve">  教务部</w:t>
            </w:r>
          </w:p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审批意见</w:t>
            </w:r>
          </w:p>
        </w:tc>
        <w:tc>
          <w:tcPr>
            <w:tcW w:w="7371" w:type="dxa"/>
            <w:gridSpan w:val="5"/>
            <w:vAlign w:val="center"/>
          </w:tcPr>
          <w:p w:rsidR="00FE621D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FE621D" w:rsidRPr="002F7E37" w:rsidRDefault="00FE621D" w:rsidP="002E3D8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FE621D" w:rsidRDefault="00FE621D" w:rsidP="002E3D8A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:rsidR="00FE621D" w:rsidRDefault="00FE621D" w:rsidP="002E3D8A">
            <w:pPr>
              <w:spacing w:line="360" w:lineRule="auto"/>
              <w:ind w:firstLineChars="1900" w:firstLine="4560"/>
              <w:rPr>
                <w:rFonts w:ascii="仿宋" w:eastAsia="仿宋" w:hAnsi="仿宋"/>
                <w:sz w:val="24"/>
                <w:u w:val="single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签字：</w:t>
            </w:r>
            <w:r w:rsidRPr="00F95E84">
              <w:rPr>
                <w:rFonts w:ascii="仿宋" w:eastAsia="仿宋" w:hAnsi="仿宋"/>
                <w:sz w:val="24"/>
                <w:u w:val="single"/>
              </w:rPr>
              <w:t xml:space="preserve">           </w:t>
            </w:r>
          </w:p>
          <w:p w:rsidR="00FE621D" w:rsidRPr="002F7E37" w:rsidRDefault="00FE621D" w:rsidP="002E3D8A">
            <w:pPr>
              <w:spacing w:line="360" w:lineRule="auto"/>
              <w:ind w:right="114" w:firstLineChars="2200" w:firstLine="5280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 xml:space="preserve">年    月    日 </w:t>
            </w:r>
          </w:p>
        </w:tc>
      </w:tr>
    </w:tbl>
    <w:p w:rsidR="00E0455A" w:rsidRDefault="00E0455A"/>
    <w:sectPr w:rsidR="00E04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797" w:rsidRDefault="00607797" w:rsidP="00667D47">
      <w:r>
        <w:separator/>
      </w:r>
    </w:p>
  </w:endnote>
  <w:endnote w:type="continuationSeparator" w:id="0">
    <w:p w:rsidR="00607797" w:rsidRDefault="00607797" w:rsidP="0066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797" w:rsidRDefault="00607797" w:rsidP="00667D47">
      <w:r>
        <w:separator/>
      </w:r>
    </w:p>
  </w:footnote>
  <w:footnote w:type="continuationSeparator" w:id="0">
    <w:p w:rsidR="00607797" w:rsidRDefault="00607797" w:rsidP="0066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C68EC66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1D"/>
    <w:rsid w:val="00607797"/>
    <w:rsid w:val="00667D47"/>
    <w:rsid w:val="00E0455A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A62C5"/>
  <w15:chartTrackingRefBased/>
  <w15:docId w15:val="{F30A3A9D-9DE7-4233-9901-6E6E3ACA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2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7D4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7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7D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2023-05-17T07:13:00Z</dcterms:created>
  <dcterms:modified xsi:type="dcterms:W3CDTF">2023-05-18T06:11:00Z</dcterms:modified>
</cp:coreProperties>
</file>