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7D5" w:rsidRPr="001C57D5" w:rsidRDefault="001C57D5" w:rsidP="001C57D5">
      <w:pPr>
        <w:pStyle w:val="1"/>
        <w:jc w:val="center"/>
        <w:rPr>
          <w:sz w:val="44"/>
        </w:rPr>
      </w:pPr>
      <w:r w:rsidRPr="001C57D5">
        <w:rPr>
          <w:sz w:val="44"/>
        </w:rPr>
        <w:t>岭南师范学院202</w:t>
      </w:r>
      <w:r>
        <w:rPr>
          <w:sz w:val="44"/>
        </w:rPr>
        <w:t>3</w:t>
      </w:r>
      <w:bookmarkStart w:id="0" w:name="_GoBack"/>
      <w:bookmarkEnd w:id="0"/>
      <w:r w:rsidRPr="001C57D5">
        <w:rPr>
          <w:sz w:val="44"/>
        </w:rPr>
        <w:t>年普通专升本</w:t>
      </w:r>
    </w:p>
    <w:p w:rsidR="0076207B" w:rsidRDefault="001C57D5" w:rsidP="001C57D5">
      <w:pPr>
        <w:pStyle w:val="1"/>
        <w:jc w:val="center"/>
        <w:rPr>
          <w:rFonts w:hint="default"/>
          <w:sz w:val="44"/>
        </w:rPr>
      </w:pPr>
      <w:r w:rsidRPr="001C57D5">
        <w:rPr>
          <w:sz w:val="44"/>
        </w:rPr>
        <w:t>招收退役大学生士兵</w:t>
      </w:r>
      <w:r w:rsidR="00192207">
        <w:rPr>
          <w:sz w:val="44"/>
        </w:rPr>
        <w:t>《综合考查》考试大纲</w:t>
      </w:r>
    </w:p>
    <w:p w:rsidR="0076207B" w:rsidRDefault="00192207">
      <w:pPr>
        <w:widowControl/>
        <w:spacing w:line="500" w:lineRule="exact"/>
        <w:jc w:val="center"/>
        <w:rPr>
          <w:rFonts w:ascii="宋体" w:hAnsi="宋体"/>
          <w:b/>
          <w:sz w:val="32"/>
          <w:szCs w:val="28"/>
        </w:rPr>
      </w:pPr>
      <w:r>
        <w:rPr>
          <w:rFonts w:ascii="宋体" w:hAnsi="宋体" w:hint="eastAsia"/>
          <w:b/>
          <w:sz w:val="32"/>
          <w:szCs w:val="28"/>
        </w:rPr>
        <w:t>Ⅰ 考试内容及要求</w:t>
      </w:r>
    </w:p>
    <w:p w:rsidR="0076207B" w:rsidRDefault="0076207B">
      <w:pPr>
        <w:widowControl/>
        <w:spacing w:line="500" w:lineRule="exact"/>
        <w:jc w:val="left"/>
        <w:rPr>
          <w:rFonts w:ascii="宋体" w:hAnsi="宋体"/>
          <w:b/>
          <w:sz w:val="28"/>
        </w:rPr>
      </w:pPr>
    </w:p>
    <w:p w:rsidR="0076207B" w:rsidRPr="009F7291" w:rsidRDefault="009F7291" w:rsidP="009F7291">
      <w:pPr>
        <w:pStyle w:val="a5"/>
        <w:widowControl/>
        <w:snapToGrid w:val="0"/>
        <w:spacing w:beforeAutospacing="0" w:afterAutospacing="0"/>
        <w:ind w:firstLine="420"/>
        <w:rPr>
          <w:rFonts w:ascii="宋体" w:eastAsia="宋体" w:hAnsi="宋体" w:cs="宋体"/>
          <w:b/>
          <w:spacing w:val="8"/>
          <w:shd w:val="clear" w:color="auto" w:fill="FFFFFF"/>
        </w:rPr>
      </w:pPr>
      <w:r>
        <w:rPr>
          <w:rStyle w:val="a6"/>
          <w:rFonts w:ascii="宋体" w:eastAsia="宋体" w:hAnsi="宋体" w:cs="宋体" w:hint="eastAsia"/>
          <w:spacing w:val="8"/>
          <w:shd w:val="clear" w:color="auto" w:fill="FFFFFF"/>
        </w:rPr>
        <w:t>1.</w:t>
      </w:r>
      <w:r w:rsidRPr="009F7291">
        <w:rPr>
          <w:rStyle w:val="a6"/>
          <w:rFonts w:ascii="宋体" w:eastAsia="宋体" w:hAnsi="宋体" w:cs="宋体" w:hint="eastAsia"/>
          <w:spacing w:val="8"/>
          <w:shd w:val="clear" w:color="auto" w:fill="FFFFFF"/>
        </w:rPr>
        <w:t>全面认识新时代的历史性成就和历史性变革，感悟习近平新时代中国特色社会主义思想实践伟力</w:t>
      </w:r>
      <w:r w:rsidRPr="009F7291">
        <w:rPr>
          <w:rStyle w:val="a6"/>
          <w:rFonts w:ascii="宋体" w:eastAsia="宋体" w:hAnsi="宋体" w:cs="宋体" w:hint="eastAsia"/>
          <w:spacing w:val="8"/>
          <w:shd w:val="clear" w:color="auto" w:fill="FFFFFF"/>
        </w:rPr>
        <w:cr/>
      </w:r>
    </w:p>
    <w:p w:rsidR="0076207B" w:rsidRPr="004C65C5" w:rsidRDefault="009F7291" w:rsidP="009F7291">
      <w:pPr>
        <w:pStyle w:val="a5"/>
        <w:widowControl/>
        <w:spacing w:beforeAutospacing="0" w:afterAutospacing="0"/>
        <w:ind w:firstLine="420"/>
        <w:rPr>
          <w:rStyle w:val="a6"/>
        </w:rPr>
      </w:pPr>
      <w:r w:rsidRPr="009F7291">
        <w:rPr>
          <w:rStyle w:val="a6"/>
          <w:rFonts w:ascii="宋体" w:eastAsia="宋体" w:hAnsi="宋体" w:cs="宋体" w:hint="eastAsia"/>
          <w:b w:val="0"/>
          <w:spacing w:val="8"/>
          <w:shd w:val="clear" w:color="auto" w:fill="FFFFFF"/>
        </w:rPr>
        <w:t>党的十八大以来，以习近平同志为核心的党中央领导全党全军全国各族人民攻坚克难、砥砺前行，党心军心民心空前凝聚振奋，中国特色社会主义展现出强大生机活力，为实现中华民族伟大复兴提供了更为完善的制度保证、更为坚实的物质基础、更为主动的精神力量。</w:t>
      </w:r>
      <w:r w:rsidR="004C65C5" w:rsidRPr="00AE1F59">
        <w:rPr>
          <w:rStyle w:val="a6"/>
          <w:rFonts w:ascii="宋体" w:eastAsia="宋体" w:hAnsi="宋体" w:cs="宋体" w:hint="eastAsia"/>
          <w:spacing w:val="8"/>
          <w:shd w:val="clear" w:color="auto" w:fill="FFFFFF"/>
        </w:rPr>
        <w:t>一是</w:t>
      </w:r>
      <w:r w:rsidR="004C65C5">
        <w:rPr>
          <w:rStyle w:val="a6"/>
          <w:rFonts w:ascii="宋体" w:eastAsia="宋体" w:hAnsi="宋体" w:cs="宋体" w:hint="eastAsia"/>
          <w:b w:val="0"/>
          <w:spacing w:val="8"/>
          <w:shd w:val="clear" w:color="auto" w:fill="FFFFFF"/>
        </w:rPr>
        <w:t>领悟</w:t>
      </w:r>
      <w:r w:rsidR="004C65C5" w:rsidRPr="004C65C5">
        <w:rPr>
          <w:rStyle w:val="a6"/>
          <w:rFonts w:ascii="宋体" w:eastAsia="宋体" w:hAnsi="宋体" w:cs="宋体" w:hint="eastAsia"/>
          <w:b w:val="0"/>
          <w:spacing w:val="8"/>
          <w:shd w:val="clear" w:color="auto" w:fill="FFFFFF"/>
        </w:rPr>
        <w:t>新时代伟大变革及其里程碑意义。</w:t>
      </w:r>
      <w:r w:rsidR="004C65C5" w:rsidRPr="00AE1F59">
        <w:rPr>
          <w:rStyle w:val="a6"/>
          <w:rFonts w:ascii="宋体" w:eastAsia="宋体" w:hAnsi="宋体" w:cs="宋体"/>
          <w:spacing w:val="8"/>
          <w:shd w:val="clear" w:color="auto" w:fill="FFFFFF"/>
        </w:rPr>
        <w:t>二</w:t>
      </w:r>
      <w:r w:rsidR="004C65C5" w:rsidRPr="00AE1F59">
        <w:rPr>
          <w:rStyle w:val="a6"/>
          <w:rFonts w:ascii="宋体" w:eastAsia="宋体" w:hAnsi="宋体" w:cs="宋体" w:hint="eastAsia"/>
          <w:spacing w:val="8"/>
          <w:shd w:val="clear" w:color="auto" w:fill="FFFFFF"/>
        </w:rPr>
        <w:t>是</w:t>
      </w:r>
      <w:r w:rsidR="004C65C5" w:rsidRPr="004C65C5">
        <w:rPr>
          <w:rStyle w:val="a6"/>
          <w:rFonts w:ascii="宋体" w:eastAsia="宋体" w:hAnsi="宋体" w:cs="宋体"/>
          <w:b w:val="0"/>
          <w:spacing w:val="8"/>
          <w:shd w:val="clear" w:color="auto" w:fill="FFFFFF"/>
        </w:rPr>
        <w:t>深入理解新时代取得伟大变革的根本原因。</w:t>
      </w:r>
      <w:r w:rsidR="004C65C5" w:rsidRPr="00CA1430">
        <w:rPr>
          <w:rStyle w:val="a6"/>
          <w:rFonts w:ascii="宋体" w:eastAsia="宋体" w:hAnsi="宋体" w:cs="宋体" w:hint="eastAsia"/>
          <w:spacing w:val="8"/>
          <w:shd w:val="clear" w:color="auto" w:fill="FFFFFF"/>
        </w:rPr>
        <w:t>三</w:t>
      </w:r>
      <w:r w:rsidR="004C65C5" w:rsidRPr="00AE1F59">
        <w:rPr>
          <w:rStyle w:val="a6"/>
          <w:rFonts w:ascii="宋体" w:eastAsia="宋体" w:hAnsi="宋体" w:cs="宋体" w:hint="eastAsia"/>
          <w:spacing w:val="8"/>
          <w:shd w:val="clear" w:color="auto" w:fill="FFFFFF"/>
        </w:rPr>
        <w:t>是</w:t>
      </w:r>
      <w:r w:rsidR="004C65C5">
        <w:rPr>
          <w:rStyle w:val="a6"/>
          <w:rFonts w:ascii="宋体" w:eastAsia="宋体" w:hAnsi="宋体" w:cs="宋体" w:hint="eastAsia"/>
          <w:b w:val="0"/>
          <w:spacing w:val="8"/>
          <w:shd w:val="clear" w:color="auto" w:fill="FFFFFF"/>
        </w:rPr>
        <w:t>充分认识</w:t>
      </w:r>
      <w:r w:rsidR="004C65C5" w:rsidRPr="004C65C5">
        <w:rPr>
          <w:rStyle w:val="a6"/>
          <w:rFonts w:ascii="宋体" w:eastAsia="宋体" w:hAnsi="宋体" w:cs="宋体" w:hint="eastAsia"/>
          <w:b w:val="0"/>
          <w:spacing w:val="8"/>
          <w:shd w:val="clear" w:color="auto" w:fill="FFFFFF"/>
        </w:rPr>
        <w:t>新征程上“时与势在我们一边”。当前和今后一个时期，我国发展仍然处于重要战略机遇期。我们要发扬历史主动精神，运用好“五个战略性有利条件”，走好“五个必由之路”，一定能在中华民族伟大复兴不可逆转的历史进程中，继续创造令人刮目相看的新的更大奇迹。</w:t>
      </w:r>
    </w:p>
    <w:p w:rsidR="0076207B" w:rsidRDefault="0076207B">
      <w:pPr>
        <w:pStyle w:val="a5"/>
        <w:widowControl/>
        <w:spacing w:beforeAutospacing="0" w:afterAutospacing="0"/>
        <w:ind w:firstLine="420"/>
        <w:jc w:val="both"/>
        <w:rPr>
          <w:rFonts w:ascii="宋体" w:eastAsia="宋体" w:hAnsi="宋体" w:cs="宋体"/>
        </w:rPr>
      </w:pPr>
    </w:p>
    <w:p w:rsidR="0076207B" w:rsidRDefault="005154E6">
      <w:pPr>
        <w:pStyle w:val="a5"/>
        <w:widowControl/>
        <w:spacing w:beforeAutospacing="0" w:afterAutospacing="0"/>
        <w:ind w:firstLine="420"/>
        <w:jc w:val="both"/>
        <w:rPr>
          <w:rStyle w:val="a6"/>
          <w:rFonts w:ascii="宋体" w:eastAsia="宋体" w:hAnsi="宋体" w:cs="宋体"/>
          <w:spacing w:val="8"/>
          <w:shd w:val="clear" w:color="auto" w:fill="FFFFFF"/>
        </w:rPr>
      </w:pPr>
      <w:r>
        <w:rPr>
          <w:rStyle w:val="a6"/>
          <w:rFonts w:ascii="宋体" w:eastAsia="宋体" w:hAnsi="宋体" w:cs="宋体" w:hint="eastAsia"/>
          <w:spacing w:val="8"/>
          <w:shd w:val="clear" w:color="auto" w:fill="FFFFFF"/>
        </w:rPr>
        <w:t>2.</w:t>
      </w:r>
      <w:r w:rsidRPr="005154E6">
        <w:rPr>
          <w:rStyle w:val="a6"/>
          <w:rFonts w:ascii="宋体" w:eastAsia="宋体" w:hAnsi="宋体" w:cs="宋体" w:hint="eastAsia"/>
          <w:spacing w:val="8"/>
          <w:shd w:val="clear" w:color="auto" w:fill="FFFFFF"/>
        </w:rPr>
        <w:t>深入学习贯彻党的二十</w:t>
      </w:r>
      <w:r>
        <w:rPr>
          <w:rStyle w:val="a6"/>
          <w:rFonts w:ascii="宋体" w:eastAsia="宋体" w:hAnsi="宋体" w:cs="宋体" w:hint="eastAsia"/>
          <w:spacing w:val="8"/>
          <w:shd w:val="clear" w:color="auto" w:fill="FFFFFF"/>
        </w:rPr>
        <w:t>大精神，</w:t>
      </w:r>
      <w:r w:rsidRPr="005154E6">
        <w:rPr>
          <w:rStyle w:val="a6"/>
          <w:rFonts w:ascii="宋体" w:eastAsia="宋体" w:hAnsi="宋体" w:cs="宋体" w:hint="eastAsia"/>
          <w:spacing w:val="8"/>
          <w:shd w:val="clear" w:color="auto" w:fill="FFFFFF"/>
        </w:rPr>
        <w:t>与党同心同德、与时代同向同行</w:t>
      </w:r>
    </w:p>
    <w:p w:rsidR="005154E6" w:rsidRPr="005154E6" w:rsidRDefault="005154E6">
      <w:pPr>
        <w:pStyle w:val="a5"/>
        <w:widowControl/>
        <w:spacing w:beforeAutospacing="0" w:afterAutospacing="0"/>
        <w:ind w:firstLine="420"/>
        <w:jc w:val="both"/>
        <w:rPr>
          <w:rFonts w:ascii="宋体" w:eastAsia="宋体" w:hAnsi="宋体" w:cs="宋体"/>
        </w:rPr>
      </w:pPr>
    </w:p>
    <w:p w:rsidR="0076207B" w:rsidRDefault="005154E6">
      <w:pPr>
        <w:pStyle w:val="a5"/>
        <w:widowControl/>
        <w:spacing w:beforeAutospacing="0" w:afterAutospacing="0"/>
        <w:ind w:firstLine="420"/>
        <w:jc w:val="both"/>
        <w:rPr>
          <w:rFonts w:ascii="宋体" w:eastAsia="宋体" w:hAnsi="宋体" w:cs="宋体"/>
          <w:spacing w:val="8"/>
          <w:shd w:val="clear" w:color="auto" w:fill="FFFFFF"/>
        </w:rPr>
      </w:pPr>
      <w:r w:rsidRPr="005154E6">
        <w:rPr>
          <w:rFonts w:ascii="宋体" w:eastAsia="宋体" w:hAnsi="宋体" w:cs="宋体" w:hint="eastAsia"/>
          <w:spacing w:val="8"/>
          <w:shd w:val="clear" w:color="auto" w:fill="FFFFFF"/>
        </w:rPr>
        <w:t>党的二十大是在全党全国各族人民迈上全面建设社会主义现代化国家新征程、向第二个百年奋斗目标进军的关键时刻召开</w:t>
      </w:r>
      <w:r>
        <w:rPr>
          <w:rFonts w:ascii="宋体" w:eastAsia="宋体" w:hAnsi="宋体" w:cs="宋体" w:hint="eastAsia"/>
          <w:spacing w:val="8"/>
          <w:shd w:val="clear" w:color="auto" w:fill="FFFFFF"/>
        </w:rPr>
        <w:t>的一次十分重要的大会。大会</w:t>
      </w:r>
      <w:r w:rsidRPr="005154E6">
        <w:rPr>
          <w:rFonts w:ascii="宋体" w:eastAsia="宋体" w:hAnsi="宋体" w:cs="宋体" w:hint="eastAsia"/>
          <w:spacing w:val="8"/>
          <w:shd w:val="clear" w:color="auto" w:fill="FFFFFF"/>
        </w:rPr>
        <w:t>科学谋划未来五年乃至更长时期</w:t>
      </w:r>
      <w:r>
        <w:rPr>
          <w:rFonts w:ascii="宋体" w:eastAsia="宋体" w:hAnsi="宋体" w:cs="宋体" w:hint="eastAsia"/>
          <w:spacing w:val="8"/>
          <w:shd w:val="clear" w:color="auto" w:fill="FFFFFF"/>
        </w:rPr>
        <w:t>党和国家事业发展的目标任务和大政方针，</w:t>
      </w:r>
      <w:r w:rsidRPr="005154E6">
        <w:rPr>
          <w:rFonts w:ascii="宋体" w:eastAsia="宋体" w:hAnsi="宋体" w:cs="宋体" w:hint="eastAsia"/>
          <w:spacing w:val="8"/>
          <w:shd w:val="clear" w:color="auto" w:fill="FFFFFF"/>
        </w:rPr>
        <w:t>事关党和国家事业继往开来，</w:t>
      </w:r>
      <w:r>
        <w:rPr>
          <w:rFonts w:ascii="宋体" w:eastAsia="宋体" w:hAnsi="宋体" w:cs="宋体" w:hint="eastAsia"/>
          <w:spacing w:val="8"/>
          <w:shd w:val="clear" w:color="auto" w:fill="FFFFFF"/>
        </w:rPr>
        <w:t>事关中国特色社会主义前途命运，</w:t>
      </w:r>
      <w:r w:rsidRPr="005154E6">
        <w:rPr>
          <w:rFonts w:ascii="宋体" w:eastAsia="宋体" w:hAnsi="宋体" w:cs="宋体" w:hint="eastAsia"/>
          <w:spacing w:val="8"/>
          <w:shd w:val="clear" w:color="auto" w:fill="FFFFFF"/>
        </w:rPr>
        <w:t>事关中华民族伟大复兴。</w:t>
      </w:r>
      <w:r w:rsidRPr="00AE1F59">
        <w:rPr>
          <w:rFonts w:ascii="宋体" w:eastAsia="宋体" w:hAnsi="宋体" w:cs="宋体" w:hint="eastAsia"/>
          <w:b/>
          <w:spacing w:val="8"/>
          <w:shd w:val="clear" w:color="auto" w:fill="FFFFFF"/>
        </w:rPr>
        <w:t>一是</w:t>
      </w:r>
      <w:r>
        <w:rPr>
          <w:rFonts w:ascii="宋体" w:eastAsia="宋体" w:hAnsi="宋体" w:cs="宋体" w:hint="eastAsia"/>
          <w:spacing w:val="8"/>
          <w:shd w:val="clear" w:color="auto" w:fill="FFFFFF"/>
        </w:rPr>
        <w:t>深刻认识</w:t>
      </w:r>
      <w:r w:rsidRPr="005154E6">
        <w:rPr>
          <w:rFonts w:ascii="宋体" w:eastAsia="宋体" w:hAnsi="宋体" w:cs="宋体" w:hint="eastAsia"/>
          <w:spacing w:val="8"/>
          <w:shd w:val="clear" w:color="auto" w:fill="FFFFFF"/>
        </w:rPr>
        <w:t>二十大召开的重大历史意义和政治意义。</w:t>
      </w:r>
      <w:r w:rsidRPr="00AE1F59">
        <w:rPr>
          <w:rFonts w:ascii="宋体" w:eastAsia="宋体" w:hAnsi="宋体" w:cs="宋体" w:hint="eastAsia"/>
          <w:b/>
          <w:spacing w:val="8"/>
          <w:shd w:val="clear" w:color="auto" w:fill="FFFFFF"/>
        </w:rPr>
        <w:t>二是</w:t>
      </w:r>
      <w:r>
        <w:rPr>
          <w:rFonts w:ascii="宋体" w:eastAsia="宋体" w:hAnsi="宋体" w:cs="宋体" w:hint="eastAsia"/>
          <w:spacing w:val="8"/>
          <w:shd w:val="clear" w:color="auto" w:fill="FFFFFF"/>
        </w:rPr>
        <w:t>全面掌握</w:t>
      </w:r>
      <w:r w:rsidRPr="005154E6">
        <w:rPr>
          <w:rFonts w:ascii="宋体" w:eastAsia="宋体" w:hAnsi="宋体" w:cs="宋体" w:hint="eastAsia"/>
          <w:spacing w:val="8"/>
          <w:shd w:val="clear" w:color="auto" w:fill="FFFFFF"/>
        </w:rPr>
        <w:t>二十大的基本精神和主要内容。</w:t>
      </w:r>
      <w:r w:rsidR="00421D47" w:rsidRPr="00AE1F59">
        <w:rPr>
          <w:rFonts w:ascii="宋体" w:eastAsia="宋体" w:hAnsi="宋体" w:cs="宋体" w:hint="eastAsia"/>
          <w:b/>
          <w:spacing w:val="8"/>
          <w:shd w:val="clear" w:color="auto" w:fill="FFFFFF"/>
        </w:rPr>
        <w:t>三是</w:t>
      </w:r>
      <w:r w:rsidR="00421D47">
        <w:rPr>
          <w:rFonts w:ascii="宋体" w:eastAsia="宋体" w:hAnsi="宋体" w:cs="宋体" w:hint="eastAsia"/>
          <w:spacing w:val="8"/>
          <w:shd w:val="clear" w:color="auto" w:fill="FFFFFF"/>
        </w:rPr>
        <w:t>深入理解</w:t>
      </w:r>
      <w:r w:rsidR="00421D47" w:rsidRPr="00421D47">
        <w:rPr>
          <w:rFonts w:ascii="宋体" w:eastAsia="宋体" w:hAnsi="宋体" w:cs="宋体" w:hint="eastAsia"/>
          <w:spacing w:val="8"/>
          <w:shd w:val="clear" w:color="auto" w:fill="FFFFFF"/>
        </w:rPr>
        <w:t>中国共产党团结带领全国各族人民，成功推进和拓展了中国式现代化。以中国式现代化推进中华民族伟大复兴，是新时代中国共产党人的历史使命。中国共产党领导的社会主义现代化，坚持把国家和民族发展放在自己力量的基点上，把中国发展进步的命运牢牢掌握在自己手中，探索出社会主义现代化的</w:t>
      </w:r>
      <w:r w:rsidR="00421D47">
        <w:rPr>
          <w:rFonts w:ascii="宋体" w:eastAsia="宋体" w:hAnsi="宋体" w:cs="宋体" w:hint="eastAsia"/>
          <w:spacing w:val="8"/>
          <w:shd w:val="clear" w:color="auto" w:fill="FFFFFF"/>
        </w:rPr>
        <w:t>新道路，</w:t>
      </w:r>
      <w:r w:rsidR="00421D47" w:rsidRPr="00421D47">
        <w:rPr>
          <w:rFonts w:ascii="宋体" w:eastAsia="宋体" w:hAnsi="宋体" w:cs="宋体" w:hint="eastAsia"/>
          <w:spacing w:val="8"/>
          <w:shd w:val="clear" w:color="auto" w:fill="FFFFFF"/>
        </w:rPr>
        <w:t>创造了人类文明新形态，这是实现中华民族伟大复兴的</w:t>
      </w:r>
      <w:r w:rsidR="00421D47">
        <w:rPr>
          <w:rFonts w:ascii="宋体" w:eastAsia="宋体" w:hAnsi="宋体" w:cs="宋体" w:hint="eastAsia"/>
          <w:spacing w:val="8"/>
          <w:shd w:val="clear" w:color="auto" w:fill="FFFFFF"/>
        </w:rPr>
        <w:t>必由之路，</w:t>
      </w:r>
      <w:r w:rsidR="00421D47" w:rsidRPr="00421D47">
        <w:rPr>
          <w:rFonts w:ascii="宋体" w:eastAsia="宋体" w:hAnsi="宋体" w:cs="宋体" w:hint="eastAsia"/>
          <w:spacing w:val="8"/>
          <w:shd w:val="clear" w:color="auto" w:fill="FFFFFF"/>
        </w:rPr>
        <w:t>也为人类现代化进程提供了中国方案。</w:t>
      </w:r>
    </w:p>
    <w:p w:rsidR="005154E6" w:rsidRDefault="005154E6">
      <w:pPr>
        <w:pStyle w:val="a5"/>
        <w:widowControl/>
        <w:spacing w:beforeAutospacing="0" w:afterAutospacing="0"/>
        <w:ind w:firstLine="420"/>
        <w:jc w:val="both"/>
        <w:rPr>
          <w:rFonts w:ascii="宋体" w:eastAsia="宋体" w:hAnsi="宋体" w:cs="宋体"/>
        </w:rPr>
      </w:pPr>
    </w:p>
    <w:p w:rsidR="0076207B" w:rsidRDefault="00DD4CAE">
      <w:pPr>
        <w:pStyle w:val="a5"/>
        <w:widowControl/>
        <w:spacing w:beforeAutospacing="0" w:afterAutospacing="0"/>
        <w:ind w:firstLine="420"/>
        <w:jc w:val="both"/>
        <w:rPr>
          <w:rStyle w:val="a6"/>
          <w:rFonts w:ascii="宋体" w:eastAsia="宋体" w:hAnsi="宋体" w:cs="宋体"/>
          <w:spacing w:val="8"/>
          <w:shd w:val="clear" w:color="auto" w:fill="FFFFFF"/>
        </w:rPr>
      </w:pPr>
      <w:r>
        <w:rPr>
          <w:rStyle w:val="a6"/>
          <w:rFonts w:ascii="宋体" w:eastAsia="宋体" w:hAnsi="宋体" w:cs="宋体" w:hint="eastAsia"/>
          <w:spacing w:val="8"/>
          <w:shd w:val="clear" w:color="auto" w:fill="FFFFFF"/>
        </w:rPr>
        <w:t>3.</w:t>
      </w:r>
      <w:r w:rsidRPr="00DD4CAE">
        <w:rPr>
          <w:rStyle w:val="a6"/>
          <w:rFonts w:ascii="宋体" w:eastAsia="宋体" w:hAnsi="宋体" w:cs="宋体" w:hint="eastAsia"/>
          <w:spacing w:val="8"/>
          <w:shd w:val="clear" w:color="auto" w:fill="FFFFFF"/>
        </w:rPr>
        <w:t>正确认识高效统筹疫情防控和经济社会发展，增强对中国经济韧性潜力活力的信心</w:t>
      </w:r>
    </w:p>
    <w:p w:rsidR="00DD4CAE" w:rsidRPr="00DD4CAE" w:rsidRDefault="00DD4CAE">
      <w:pPr>
        <w:pStyle w:val="a5"/>
        <w:widowControl/>
        <w:spacing w:beforeAutospacing="0" w:afterAutospacing="0"/>
        <w:ind w:firstLine="420"/>
        <w:jc w:val="both"/>
        <w:rPr>
          <w:rFonts w:ascii="宋体" w:eastAsia="宋体" w:hAnsi="宋体" w:cs="宋体"/>
        </w:rPr>
      </w:pPr>
    </w:p>
    <w:p w:rsidR="0090557C" w:rsidRPr="001F6A4F" w:rsidRDefault="00AE151F" w:rsidP="001F6A4F">
      <w:pPr>
        <w:pStyle w:val="a5"/>
        <w:widowControl/>
        <w:snapToGrid w:val="0"/>
        <w:spacing w:beforeAutospacing="0" w:afterAutospacing="0"/>
        <w:ind w:firstLine="420"/>
        <w:rPr>
          <w:rStyle w:val="a6"/>
          <w:rFonts w:ascii="宋体" w:eastAsia="宋体" w:hAnsi="宋体" w:cs="宋体"/>
          <w:b w:val="0"/>
          <w:spacing w:val="8"/>
          <w:shd w:val="clear" w:color="auto" w:fill="FFFFFF"/>
        </w:rPr>
      </w:pPr>
      <w:r w:rsidRPr="00AE151F">
        <w:rPr>
          <w:rFonts w:ascii="宋体" w:eastAsia="宋体" w:hAnsi="宋体" w:cs="宋体" w:hint="eastAsia"/>
          <w:spacing w:val="8"/>
          <w:shd w:val="clear" w:color="auto" w:fill="FFFFFF"/>
        </w:rPr>
        <w:t>面对复杂严峻的国际环境和艰巨繁重的国内改革发展稳定任务，在以习近平同志为核心的党中央坚强领导下，我们有效统筹疫情防控和经济社会发展工作，疫情防控取得积极成效，经济社会发展取得新成绩。</w:t>
      </w:r>
      <w:r w:rsidR="003E030E" w:rsidRPr="00AE1F59">
        <w:rPr>
          <w:rFonts w:ascii="宋体" w:eastAsia="宋体" w:hAnsi="宋体" w:cs="宋体" w:hint="eastAsia"/>
          <w:b/>
          <w:spacing w:val="8"/>
          <w:shd w:val="clear" w:color="auto" w:fill="FFFFFF"/>
        </w:rPr>
        <w:t>一是</w:t>
      </w:r>
      <w:r w:rsidR="003E030E">
        <w:rPr>
          <w:rFonts w:ascii="宋体" w:eastAsia="宋体" w:hAnsi="宋体" w:cs="宋体" w:hint="eastAsia"/>
          <w:spacing w:val="8"/>
          <w:shd w:val="clear" w:color="auto" w:fill="FFFFFF"/>
        </w:rPr>
        <w:t>正确认识</w:t>
      </w:r>
      <w:r w:rsidRPr="00AE151F">
        <w:rPr>
          <w:rFonts w:ascii="宋体" w:eastAsia="宋体" w:hAnsi="宋体" w:cs="宋体" w:hint="eastAsia"/>
          <w:spacing w:val="8"/>
          <w:shd w:val="clear" w:color="auto" w:fill="FFFFFF"/>
        </w:rPr>
        <w:t>疫情防控和经济社会发展的辩证关系。</w:t>
      </w:r>
      <w:r w:rsidR="003E030E" w:rsidRPr="00AE1F59">
        <w:rPr>
          <w:rFonts w:ascii="宋体" w:eastAsia="宋体" w:hAnsi="宋体" w:cs="宋体" w:hint="eastAsia"/>
          <w:b/>
          <w:spacing w:val="8"/>
          <w:shd w:val="clear" w:color="auto" w:fill="FFFFFF"/>
        </w:rPr>
        <w:t>二是</w:t>
      </w:r>
      <w:r w:rsidR="003E030E">
        <w:rPr>
          <w:rFonts w:ascii="宋体" w:eastAsia="宋体" w:hAnsi="宋体" w:cs="宋体" w:hint="eastAsia"/>
          <w:spacing w:val="8"/>
          <w:shd w:val="clear" w:color="auto" w:fill="FFFFFF"/>
        </w:rPr>
        <w:t>正确认识</w:t>
      </w:r>
      <w:r w:rsidR="003E030E" w:rsidRPr="003E030E">
        <w:rPr>
          <w:rFonts w:ascii="宋体" w:eastAsia="宋体" w:hAnsi="宋体" w:cs="宋体" w:hint="eastAsia"/>
          <w:spacing w:val="8"/>
          <w:shd w:val="clear" w:color="auto" w:fill="FFFFFF"/>
        </w:rPr>
        <w:t>高效统筹疫情防</w:t>
      </w:r>
      <w:r w:rsidR="003E030E" w:rsidRPr="003E030E">
        <w:rPr>
          <w:rFonts w:ascii="宋体" w:eastAsia="宋体" w:hAnsi="宋体" w:cs="宋体" w:hint="eastAsia"/>
          <w:spacing w:val="8"/>
          <w:shd w:val="clear" w:color="auto" w:fill="FFFFFF"/>
        </w:rPr>
        <w:lastRenderedPageBreak/>
        <w:t>控和经济社会发展的工作原则和目标任务。</w:t>
      </w:r>
      <w:r w:rsidR="001F6A4F" w:rsidRPr="00AE1F59">
        <w:rPr>
          <w:rFonts w:ascii="宋体" w:eastAsia="宋体" w:hAnsi="宋体" w:cs="宋体" w:hint="eastAsia"/>
          <w:b/>
          <w:spacing w:val="8"/>
          <w:shd w:val="clear" w:color="auto" w:fill="FFFFFF"/>
        </w:rPr>
        <w:t>三是</w:t>
      </w:r>
      <w:r w:rsidR="001F6A4F">
        <w:rPr>
          <w:rFonts w:ascii="宋体" w:eastAsia="宋体" w:hAnsi="宋体" w:cs="宋体" w:hint="eastAsia"/>
          <w:spacing w:val="8"/>
          <w:shd w:val="clear" w:color="auto" w:fill="FFFFFF"/>
        </w:rPr>
        <w:t>充分</w:t>
      </w:r>
      <w:r w:rsidR="001F6A4F" w:rsidRPr="001F6A4F">
        <w:rPr>
          <w:rFonts w:ascii="宋体" w:eastAsia="宋体" w:hAnsi="宋体" w:cs="宋体" w:hint="eastAsia"/>
          <w:spacing w:val="8"/>
          <w:shd w:val="clear" w:color="auto" w:fill="FFFFFF"/>
        </w:rPr>
        <w:t>认识我国经济大盘趋稳、积极因素不断增多的态势。</w:t>
      </w:r>
      <w:r w:rsidR="0090557C" w:rsidRPr="001F6A4F">
        <w:rPr>
          <w:rStyle w:val="a6"/>
          <w:rFonts w:ascii="宋体" w:eastAsia="宋体" w:hAnsi="宋体" w:cs="宋体" w:hint="eastAsia"/>
          <w:b w:val="0"/>
          <w:spacing w:val="8"/>
          <w:shd w:val="clear" w:color="auto" w:fill="FFFFFF"/>
        </w:rPr>
        <w:t>以习近平同志为核心的党中央始终坚持人民至上、生命至上，团结带领全党全国各族人民同心抗</w:t>
      </w:r>
      <w:proofErr w:type="gramStart"/>
      <w:r w:rsidR="0090557C" w:rsidRPr="001F6A4F">
        <w:rPr>
          <w:rStyle w:val="a6"/>
          <w:rFonts w:ascii="宋体" w:eastAsia="宋体" w:hAnsi="宋体" w:cs="宋体" w:hint="eastAsia"/>
          <w:b w:val="0"/>
          <w:spacing w:val="8"/>
          <w:shd w:val="clear" w:color="auto" w:fill="FFFFFF"/>
        </w:rPr>
        <w:t>疫</w:t>
      </w:r>
      <w:proofErr w:type="gramEnd"/>
      <w:r w:rsidR="0090557C" w:rsidRPr="001F6A4F">
        <w:rPr>
          <w:rStyle w:val="a6"/>
          <w:rFonts w:ascii="宋体" w:eastAsia="宋体" w:hAnsi="宋体" w:cs="宋体" w:hint="eastAsia"/>
          <w:b w:val="0"/>
          <w:spacing w:val="8"/>
          <w:shd w:val="clear" w:color="auto" w:fill="FFFFFF"/>
        </w:rPr>
        <w:t>，以强烈的历史担当和强大的战略定力，因时因势优化调整防控政策措施，高效统筹疫情防控和经济社会发展，成功避免了致病力较强、致死率较高的病毒株的广泛流行，有效保护了人民群众生命安全和身体健康，为打赢疫情防控阻击战赢得了宝贵时间。</w:t>
      </w:r>
      <w:r w:rsidR="001F6A4F" w:rsidRPr="001F6A4F">
        <w:rPr>
          <w:rStyle w:val="a6"/>
          <w:rFonts w:ascii="宋体" w:eastAsia="宋体" w:hAnsi="宋体" w:cs="宋体" w:hint="eastAsia"/>
          <w:b w:val="0"/>
          <w:spacing w:val="8"/>
          <w:shd w:val="clear" w:color="auto" w:fill="FFFFFF"/>
        </w:rPr>
        <w:t>实践证明，党中央对疫情形势的重大判断、对防控工作的重大决策、对防控策略的重大调整是完全正确的，措施是有力的，群众是认可的，成效是巨大的。随着疫情防控转入新阶段，生产生活秩序逐步恢复。我国经济韧性强、潜力大、活力足，经济持续健康发展的良好态势没有改变，支撑高质量发展的生产要素条件没有改变，长期向好的基本面不会改变。</w:t>
      </w:r>
    </w:p>
    <w:p w:rsidR="0090557C" w:rsidRDefault="0090557C" w:rsidP="001118F6">
      <w:pPr>
        <w:pStyle w:val="a5"/>
        <w:widowControl/>
        <w:spacing w:beforeAutospacing="0" w:afterAutospacing="0"/>
        <w:jc w:val="both"/>
        <w:rPr>
          <w:rStyle w:val="a6"/>
          <w:rFonts w:ascii="宋体" w:eastAsia="宋体" w:hAnsi="宋体" w:cs="宋体"/>
          <w:spacing w:val="8"/>
          <w:shd w:val="clear" w:color="auto" w:fill="FFFFFF"/>
        </w:rPr>
      </w:pPr>
    </w:p>
    <w:p w:rsidR="0076207B" w:rsidRDefault="00D26249">
      <w:pPr>
        <w:pStyle w:val="a5"/>
        <w:widowControl/>
        <w:spacing w:beforeAutospacing="0" w:afterAutospacing="0"/>
        <w:ind w:firstLine="420"/>
        <w:jc w:val="both"/>
        <w:rPr>
          <w:rStyle w:val="a6"/>
          <w:rFonts w:ascii="宋体" w:eastAsia="宋体" w:hAnsi="宋体" w:cs="宋体"/>
          <w:spacing w:val="8"/>
          <w:shd w:val="clear" w:color="auto" w:fill="FFFFFF"/>
        </w:rPr>
      </w:pPr>
      <w:r>
        <w:rPr>
          <w:rStyle w:val="a6"/>
          <w:rFonts w:ascii="宋体" w:eastAsia="宋体" w:hAnsi="宋体" w:cs="宋体" w:hint="eastAsia"/>
          <w:spacing w:val="8"/>
          <w:shd w:val="clear" w:color="auto" w:fill="FFFFFF"/>
        </w:rPr>
        <w:t>4.</w:t>
      </w:r>
      <w:r w:rsidRPr="00D26249">
        <w:rPr>
          <w:rStyle w:val="a6"/>
          <w:rFonts w:ascii="宋体" w:eastAsia="宋体" w:hAnsi="宋体" w:cs="宋体" w:hint="eastAsia"/>
          <w:spacing w:val="8"/>
          <w:shd w:val="clear" w:color="auto" w:fill="FFFFFF"/>
        </w:rPr>
        <w:t>深入了解数字经济发展趋势，把握新一轮科技革命和产业变革新机遇</w:t>
      </w:r>
    </w:p>
    <w:p w:rsidR="00D26249" w:rsidRPr="00D26249" w:rsidRDefault="00D26249">
      <w:pPr>
        <w:pStyle w:val="a5"/>
        <w:widowControl/>
        <w:spacing w:beforeAutospacing="0" w:afterAutospacing="0"/>
        <w:ind w:firstLine="420"/>
        <w:jc w:val="both"/>
        <w:rPr>
          <w:rFonts w:ascii="宋体" w:eastAsia="宋体" w:hAnsi="宋体" w:cs="宋体"/>
        </w:rPr>
      </w:pPr>
    </w:p>
    <w:p w:rsidR="00E161DB" w:rsidRDefault="00D26249" w:rsidP="00E161DB">
      <w:pPr>
        <w:pStyle w:val="a5"/>
        <w:widowControl/>
        <w:snapToGrid w:val="0"/>
        <w:spacing w:beforeAutospacing="0" w:afterAutospacing="0"/>
        <w:ind w:firstLine="420"/>
        <w:jc w:val="both"/>
        <w:rPr>
          <w:rFonts w:ascii="宋体" w:eastAsia="宋体" w:hAnsi="宋体" w:cs="宋体"/>
        </w:rPr>
      </w:pPr>
      <w:r w:rsidRPr="00D26249">
        <w:rPr>
          <w:rFonts w:ascii="宋体" w:eastAsia="宋体" w:hAnsi="宋体" w:cs="宋体" w:hint="eastAsia"/>
        </w:rPr>
        <w:t xml:space="preserve">近年来， 数字经济发展速度之快、辐射范围之广、影响程度之深前所未有， 正在成为重组全球要素资源、重塑全球经济结构、改变全球竞争格局的关键力量， 发展数字经济已上升为我国国家战略。 </w:t>
      </w:r>
      <w:r w:rsidRPr="00AE1F59">
        <w:rPr>
          <w:rFonts w:ascii="宋体" w:eastAsia="宋体" w:hAnsi="宋体" w:cs="宋体" w:hint="eastAsia"/>
          <w:b/>
        </w:rPr>
        <w:t>一是</w:t>
      </w:r>
      <w:r>
        <w:rPr>
          <w:rFonts w:ascii="宋体" w:eastAsia="宋体" w:hAnsi="宋体" w:cs="宋体" w:hint="eastAsia"/>
        </w:rPr>
        <w:t>充分认识</w:t>
      </w:r>
      <w:r w:rsidRPr="00D26249">
        <w:rPr>
          <w:rFonts w:ascii="宋体" w:eastAsia="宋体" w:hAnsi="宋体" w:cs="宋体" w:hint="eastAsia"/>
        </w:rPr>
        <w:t>发展数字经济的战略意义。发展数字经济是把握新一轮科技革命和产业变革新机遇的战略选择，是聚焦我国社会主要矛盾变化、推动实现高质量发展和建设社会主义现代化强国</w:t>
      </w:r>
      <w:proofErr w:type="gramStart"/>
      <w:r w:rsidRPr="00D26249">
        <w:rPr>
          <w:rFonts w:ascii="宋体" w:eastAsia="宋体" w:hAnsi="宋体" w:cs="宋体" w:hint="eastAsia"/>
        </w:rPr>
        <w:t>作出</w:t>
      </w:r>
      <w:proofErr w:type="gramEnd"/>
      <w:r w:rsidRPr="00D26249">
        <w:rPr>
          <w:rFonts w:ascii="宋体" w:eastAsia="宋体" w:hAnsi="宋体" w:cs="宋体" w:hint="eastAsia"/>
        </w:rPr>
        <w:t>的重大战略决策，有利于推动构建新发展格局，有利于推动建设现代化经济体系，有利于推动构筑国家竞争新优势，对于加快我国经济结构优化升级、推动高质量发展具有重要意义。</w:t>
      </w:r>
      <w:r w:rsidR="00E161DB" w:rsidRPr="00AE1F59">
        <w:rPr>
          <w:rFonts w:ascii="宋体" w:eastAsia="宋体" w:hAnsi="宋体" w:cs="宋体" w:hint="eastAsia"/>
          <w:b/>
        </w:rPr>
        <w:t>二是</w:t>
      </w:r>
      <w:r w:rsidR="00E161DB" w:rsidRPr="00E161DB">
        <w:rPr>
          <w:rFonts w:ascii="宋体" w:eastAsia="宋体" w:hAnsi="宋体" w:cs="宋体" w:hint="eastAsia"/>
        </w:rPr>
        <w:t>充分认识我国发展数字技术、数字经济的显著成果。我国围绕数字经济发展出台了一系列政策和制度创新，数字经济发展规模全球领先，数字技术赋能实体经济提质增效，数字经济拓展经济增长新空间，数字抗</w:t>
      </w:r>
      <w:proofErr w:type="gramStart"/>
      <w:r w:rsidR="00E161DB" w:rsidRPr="00E161DB">
        <w:rPr>
          <w:rFonts w:ascii="宋体" w:eastAsia="宋体" w:hAnsi="宋体" w:cs="宋体" w:hint="eastAsia"/>
        </w:rPr>
        <w:t>疫</w:t>
      </w:r>
      <w:proofErr w:type="gramEnd"/>
      <w:r w:rsidR="00E161DB" w:rsidRPr="00E161DB">
        <w:rPr>
          <w:rFonts w:ascii="宋体" w:eastAsia="宋体" w:hAnsi="宋体" w:cs="宋体" w:hint="eastAsia"/>
        </w:rPr>
        <w:t>发挥举足轻重作用，数字化公共服务水平不</w:t>
      </w:r>
      <w:r w:rsidR="00E161DB">
        <w:rPr>
          <w:rFonts w:ascii="宋体" w:eastAsia="宋体" w:hAnsi="宋体" w:cs="宋体" w:hint="eastAsia"/>
        </w:rPr>
        <w:t>断提升，</w:t>
      </w:r>
      <w:r w:rsidR="00E161DB" w:rsidRPr="00E161DB">
        <w:rPr>
          <w:rFonts w:ascii="宋体" w:eastAsia="宋体" w:hAnsi="宋体" w:cs="宋体" w:hint="eastAsia"/>
        </w:rPr>
        <w:t>数字经济国际合作持续深化。</w:t>
      </w:r>
      <w:r w:rsidR="00E161DB" w:rsidRPr="00AE1F59">
        <w:rPr>
          <w:rFonts w:ascii="宋体" w:eastAsia="宋体" w:hAnsi="宋体" w:cs="宋体" w:hint="eastAsia"/>
          <w:b/>
        </w:rPr>
        <w:t>三是</w:t>
      </w:r>
      <w:r w:rsidR="00E161DB">
        <w:rPr>
          <w:rFonts w:ascii="宋体" w:eastAsia="宋体" w:hAnsi="宋体" w:cs="宋体" w:hint="eastAsia"/>
        </w:rPr>
        <w:t>准确把握</w:t>
      </w:r>
      <w:r w:rsidR="00E161DB" w:rsidRPr="00E161DB">
        <w:rPr>
          <w:rFonts w:ascii="宋体" w:eastAsia="宋体" w:hAnsi="宋体" w:cs="宋体" w:hint="eastAsia"/>
        </w:rPr>
        <w:t>我国数字经济的任务目标。充分发挥海量数据和丰富应用场景优势，促进数字技术和实体经济深度融合，赋能传统产业转型升级，催生新产业新</w:t>
      </w:r>
      <w:proofErr w:type="gramStart"/>
      <w:r w:rsidR="00E161DB" w:rsidRPr="00E161DB">
        <w:rPr>
          <w:rFonts w:ascii="宋体" w:eastAsia="宋体" w:hAnsi="宋体" w:cs="宋体" w:hint="eastAsia"/>
        </w:rPr>
        <w:t>业态新模式</w:t>
      </w:r>
      <w:proofErr w:type="gramEnd"/>
      <w:r w:rsidR="00E161DB" w:rsidRPr="00E161DB">
        <w:rPr>
          <w:rFonts w:ascii="宋体" w:eastAsia="宋体" w:hAnsi="宋体" w:cs="宋体" w:hint="eastAsia"/>
        </w:rPr>
        <w:t>，加强关键核心技术攻关，加快新型基础设施建设，推动数字经济和实体经济融合发展，规范数字经济发展，</w:t>
      </w:r>
      <w:r w:rsidR="00E161DB">
        <w:rPr>
          <w:rFonts w:ascii="宋体" w:eastAsia="宋体" w:hAnsi="宋体" w:cs="宋体" w:hint="eastAsia"/>
        </w:rPr>
        <w:t>完善数字经济治理体系，</w:t>
      </w:r>
      <w:r w:rsidR="00E161DB" w:rsidRPr="00E161DB">
        <w:rPr>
          <w:rFonts w:ascii="宋体" w:eastAsia="宋体" w:hAnsi="宋体" w:cs="宋体" w:hint="eastAsia"/>
        </w:rPr>
        <w:t>推动数字经济更好服务和融入新发展格局。</w:t>
      </w:r>
      <w:r w:rsidR="00D01F27" w:rsidRPr="00AE1F59">
        <w:rPr>
          <w:rFonts w:ascii="宋体" w:eastAsia="宋体" w:hAnsi="宋体" w:cs="宋体" w:hint="eastAsia"/>
          <w:b/>
        </w:rPr>
        <w:t>四是</w:t>
      </w:r>
      <w:r w:rsidR="00D01F27" w:rsidRPr="00D01F27">
        <w:rPr>
          <w:rFonts w:ascii="宋体" w:eastAsia="宋体" w:hAnsi="宋体" w:cs="宋体" w:hint="eastAsia"/>
        </w:rPr>
        <w:t>准确把握</w:t>
      </w:r>
      <w:r w:rsidR="00E161DB" w:rsidRPr="00E161DB">
        <w:rPr>
          <w:rFonts w:ascii="宋体" w:eastAsia="宋体" w:hAnsi="宋体" w:cs="宋体" w:hint="eastAsia"/>
        </w:rPr>
        <w:t>健全关键核心技术攻关新型举国体制。要加强战略谋划和系统布局，坚持国家战略目标导向，瞄准事关我 国产业、经济和国家安全的若干重点领域及重大任务，明确主攻方向和核心技术突破口，重点研发具有先发优势的关键技术和引领未来发展的基础前沿技术。加强党中央集中统一领导，建立权威的决策指挥体系。构建协同攻关的组织运行机制，高效</w:t>
      </w:r>
      <w:proofErr w:type="gramStart"/>
      <w:r w:rsidR="00E161DB" w:rsidRPr="00E161DB">
        <w:rPr>
          <w:rFonts w:ascii="宋体" w:eastAsia="宋体" w:hAnsi="宋体" w:cs="宋体" w:hint="eastAsia"/>
        </w:rPr>
        <w:t xml:space="preserve">配置科 </w:t>
      </w:r>
      <w:r w:rsidR="00D01F27">
        <w:rPr>
          <w:rFonts w:ascii="宋体" w:eastAsia="宋体" w:hAnsi="宋体" w:cs="宋体" w:hint="eastAsia"/>
        </w:rPr>
        <w:t>技力量</w:t>
      </w:r>
      <w:proofErr w:type="gramEnd"/>
      <w:r w:rsidR="00D01F27">
        <w:rPr>
          <w:rFonts w:ascii="宋体" w:eastAsia="宋体" w:hAnsi="宋体" w:cs="宋体" w:hint="eastAsia"/>
        </w:rPr>
        <w:t>和创新资源，强化跨领域跨学科协同攻关，</w:t>
      </w:r>
      <w:r w:rsidR="00E161DB" w:rsidRPr="00E161DB">
        <w:rPr>
          <w:rFonts w:ascii="宋体" w:eastAsia="宋体" w:hAnsi="宋体" w:cs="宋体" w:hint="eastAsia"/>
        </w:rPr>
        <w:t>形成强大合力。</w:t>
      </w:r>
    </w:p>
    <w:p w:rsidR="00D26249" w:rsidRDefault="00D26249" w:rsidP="00BD2D31">
      <w:pPr>
        <w:pStyle w:val="a5"/>
        <w:widowControl/>
        <w:spacing w:beforeAutospacing="0" w:afterAutospacing="0"/>
        <w:jc w:val="both"/>
        <w:rPr>
          <w:rFonts w:ascii="宋体" w:eastAsia="宋体" w:hAnsi="宋体" w:cs="宋体"/>
        </w:rPr>
      </w:pPr>
    </w:p>
    <w:p w:rsidR="0076207B" w:rsidRDefault="00F04CD0">
      <w:pPr>
        <w:pStyle w:val="a5"/>
        <w:widowControl/>
        <w:spacing w:beforeAutospacing="0" w:afterAutospacing="0"/>
        <w:ind w:firstLine="420"/>
        <w:jc w:val="both"/>
        <w:rPr>
          <w:rStyle w:val="a6"/>
          <w:rFonts w:ascii="宋体" w:eastAsia="宋体" w:hAnsi="宋体" w:cs="宋体"/>
          <w:spacing w:val="8"/>
          <w:shd w:val="clear" w:color="auto" w:fill="FFFFFF"/>
        </w:rPr>
      </w:pPr>
      <w:r>
        <w:rPr>
          <w:rStyle w:val="a6"/>
          <w:rFonts w:ascii="宋体" w:eastAsia="宋体" w:hAnsi="宋体" w:cs="宋体" w:hint="eastAsia"/>
          <w:spacing w:val="8"/>
          <w:shd w:val="clear" w:color="auto" w:fill="FFFFFF"/>
        </w:rPr>
        <w:t>5.</w:t>
      </w:r>
      <w:r w:rsidRPr="00F04CD0">
        <w:rPr>
          <w:rStyle w:val="a6"/>
          <w:rFonts w:ascii="宋体" w:eastAsia="宋体" w:hAnsi="宋体" w:cs="宋体" w:hint="eastAsia"/>
          <w:spacing w:val="8"/>
          <w:shd w:val="clear" w:color="auto" w:fill="FFFFFF"/>
        </w:rPr>
        <w:t>深入了解建设全国统一大市场，完整、全面、准确贯彻新发展理念</w:t>
      </w:r>
    </w:p>
    <w:p w:rsidR="00F04CD0" w:rsidRDefault="00F04CD0">
      <w:pPr>
        <w:pStyle w:val="a5"/>
        <w:widowControl/>
        <w:spacing w:beforeAutospacing="0" w:afterAutospacing="0"/>
        <w:ind w:firstLine="420"/>
        <w:jc w:val="both"/>
        <w:rPr>
          <w:rFonts w:ascii="宋体" w:eastAsia="宋体" w:hAnsi="宋体" w:cs="宋体"/>
        </w:rPr>
      </w:pPr>
    </w:p>
    <w:p w:rsidR="00AE1F59" w:rsidRDefault="00AE1F59" w:rsidP="00631135">
      <w:pPr>
        <w:pStyle w:val="a5"/>
        <w:widowControl/>
        <w:spacing w:beforeAutospacing="0" w:afterAutospacing="0"/>
        <w:ind w:firstLine="420"/>
        <w:rPr>
          <w:rFonts w:ascii="宋体" w:eastAsia="宋体" w:hAnsi="宋体" w:cs="宋体"/>
        </w:rPr>
      </w:pPr>
      <w:r w:rsidRPr="00AE1F59">
        <w:rPr>
          <w:rFonts w:ascii="宋体" w:eastAsia="宋体" w:hAnsi="宋体" w:cs="宋体" w:hint="eastAsia"/>
        </w:rPr>
        <w:t>发展社会主义市场经济是我们党的一个伟大创造，关键是处理好政府和市场的关系，使市场在资源配置中起决定性作用，更好发挥政府作用。构建新发展格局，迫切需要加快建设高效规范、公平竞争、充分开放的全国统一大市场，建立全国统一的市场制</w:t>
      </w:r>
      <w:r>
        <w:rPr>
          <w:rFonts w:ascii="宋体" w:eastAsia="宋体" w:hAnsi="宋体" w:cs="宋体" w:hint="eastAsia"/>
        </w:rPr>
        <w:t>度规则，</w:t>
      </w:r>
      <w:r w:rsidRPr="00AE1F59">
        <w:rPr>
          <w:rFonts w:ascii="宋体" w:eastAsia="宋体" w:hAnsi="宋体" w:cs="宋体" w:hint="eastAsia"/>
        </w:rPr>
        <w:t xml:space="preserve">促进商品要素资源在更大范围内畅通流动。 </w:t>
      </w:r>
      <w:r w:rsidRPr="00061236">
        <w:rPr>
          <w:rFonts w:ascii="宋体" w:eastAsia="宋体" w:hAnsi="宋体" w:cs="宋体" w:hint="eastAsia"/>
          <w:b/>
        </w:rPr>
        <w:t>一是</w:t>
      </w:r>
      <w:r>
        <w:rPr>
          <w:rFonts w:ascii="宋体" w:eastAsia="宋体" w:hAnsi="宋体" w:cs="宋体" w:hint="eastAsia"/>
        </w:rPr>
        <w:t>充分认识</w:t>
      </w:r>
      <w:r w:rsidRPr="00AE1F59">
        <w:rPr>
          <w:rFonts w:ascii="宋体" w:eastAsia="宋体" w:hAnsi="宋体" w:cs="宋体" w:hint="eastAsia"/>
        </w:rPr>
        <w:t>建设全国统一大市场的重要意义。 面对当前保护主义上升、世界经济低</w:t>
      </w:r>
      <w:r w:rsidRPr="00AE1F59">
        <w:rPr>
          <w:rFonts w:ascii="宋体" w:eastAsia="宋体" w:hAnsi="宋体" w:cs="宋体" w:hint="eastAsia"/>
        </w:rPr>
        <w:lastRenderedPageBreak/>
        <w:t>迷、全球市场萎缩的外部环境，加快建设全国统一大市场，把</w:t>
      </w:r>
      <w:proofErr w:type="gramStart"/>
      <w:r w:rsidRPr="00AE1F59">
        <w:rPr>
          <w:rFonts w:ascii="宋体" w:eastAsia="宋体" w:hAnsi="宋体" w:cs="宋体" w:hint="eastAsia"/>
        </w:rPr>
        <w:t>我国超</w:t>
      </w:r>
      <w:proofErr w:type="gramEnd"/>
      <w:r w:rsidRPr="00AE1F59">
        <w:rPr>
          <w:rFonts w:ascii="宋体" w:eastAsia="宋体" w:hAnsi="宋体" w:cs="宋体" w:hint="eastAsia"/>
        </w:rPr>
        <w:t xml:space="preserve">大规模和整体市场的优势充分发挥出来，是构建新发展格局的坚强支撑，是推动经济高质量发展的重要保障，是完善社会主义市场经济体制的内在要求，是培育我国参与国际竞争合作新优势的现实需要。 </w:t>
      </w:r>
      <w:r w:rsidRPr="00061236">
        <w:rPr>
          <w:rFonts w:ascii="宋体" w:eastAsia="宋体" w:hAnsi="宋体" w:cs="宋体" w:hint="eastAsia"/>
          <w:b/>
        </w:rPr>
        <w:t>二是</w:t>
      </w:r>
      <w:r>
        <w:rPr>
          <w:rFonts w:ascii="宋体" w:eastAsia="宋体" w:hAnsi="宋体" w:cs="宋体" w:hint="eastAsia"/>
        </w:rPr>
        <w:t>正确认识</w:t>
      </w:r>
      <w:r w:rsidRPr="00AE1F59">
        <w:rPr>
          <w:rFonts w:ascii="宋体" w:eastAsia="宋体" w:hAnsi="宋体" w:cs="宋体" w:hint="eastAsia"/>
        </w:rPr>
        <w:t>建设全国统一大市场取得的成效 和面临的突出问题。</w:t>
      </w:r>
      <w:r>
        <w:rPr>
          <w:rFonts w:ascii="宋体" w:eastAsia="宋体" w:hAnsi="宋体" w:cs="宋体" w:hint="eastAsia"/>
        </w:rPr>
        <w:t>党的十八大以来，</w:t>
      </w:r>
      <w:r w:rsidRPr="00AE1F59">
        <w:rPr>
          <w:rFonts w:ascii="宋体" w:eastAsia="宋体" w:hAnsi="宋体" w:cs="宋体" w:hint="eastAsia"/>
        </w:rPr>
        <w:t>以习近平同志为核心的党 中央坚持社会主义市场经济改革方向，从广度和深度上推进市场 化改革，不断完善产权保护、市场准入、公平竞争等制度，推进价格改革和土地、资本、劳动力、技术、知识、数据等重要生产 要素市场化改革，</w:t>
      </w:r>
      <w:r>
        <w:rPr>
          <w:rFonts w:ascii="宋体" w:eastAsia="宋体" w:hAnsi="宋体" w:cs="宋体" w:hint="eastAsia"/>
        </w:rPr>
        <w:t>加强反垄断、反不正当竞争，</w:t>
      </w:r>
      <w:r w:rsidRPr="00AE1F59">
        <w:rPr>
          <w:rFonts w:ascii="宋体" w:eastAsia="宋体" w:hAnsi="宋体" w:cs="宋体" w:hint="eastAsia"/>
        </w:rPr>
        <w:t>着力清除市场壁垒，提高资源配置效率和公平性，加快形成现代市场体系。同时，我国市场体系仍然存在制度规则不够统一、要素资源流动不畅、地方保护和市场分割等突出问题。</w:t>
      </w:r>
      <w:r w:rsidR="00631135" w:rsidRPr="00061236">
        <w:rPr>
          <w:rFonts w:ascii="宋体" w:eastAsia="宋体" w:hAnsi="宋体" w:cs="宋体" w:hint="eastAsia"/>
          <w:b/>
        </w:rPr>
        <w:t>三是</w:t>
      </w:r>
      <w:r w:rsidR="00631135">
        <w:rPr>
          <w:rFonts w:ascii="宋体" w:eastAsia="宋体" w:hAnsi="宋体" w:cs="宋体" w:hint="eastAsia"/>
        </w:rPr>
        <w:t>准确把握</w:t>
      </w:r>
      <w:r w:rsidRPr="00AE1F59">
        <w:rPr>
          <w:rFonts w:ascii="宋体" w:eastAsia="宋体" w:hAnsi="宋体" w:cs="宋体" w:hint="eastAsia"/>
        </w:rPr>
        <w:t>全国统一大市场建设的原则遵循和目标举措。加快建设全国统一大市场，要坚持“立足内需，畅通循环；立破并举，完善制度；有效市场，有为政府；系统协同，稳妥推进”的工作原则，持续推动国内市场高效畅通和规模拓展，加快营造稳定公平</w:t>
      </w:r>
      <w:proofErr w:type="gramStart"/>
      <w:r w:rsidRPr="00AE1F59">
        <w:rPr>
          <w:rFonts w:ascii="宋体" w:eastAsia="宋体" w:hAnsi="宋体" w:cs="宋体" w:hint="eastAsia"/>
        </w:rPr>
        <w:t>透明可</w:t>
      </w:r>
      <w:proofErr w:type="gramEnd"/>
      <w:r w:rsidRPr="00AE1F59">
        <w:rPr>
          <w:rFonts w:ascii="宋体" w:eastAsia="宋体" w:hAnsi="宋体" w:cs="宋体" w:hint="eastAsia"/>
        </w:rPr>
        <w:t>预期的营商环境，进一步降低市场交易成本， 促进科技创新和产业升级，培育参与国际竞争合作新优势。</w:t>
      </w:r>
    </w:p>
    <w:p w:rsidR="0076207B" w:rsidRDefault="0076207B">
      <w:pPr>
        <w:pStyle w:val="a5"/>
        <w:widowControl/>
        <w:spacing w:beforeAutospacing="0" w:afterAutospacing="0"/>
        <w:jc w:val="both"/>
        <w:rPr>
          <w:rFonts w:ascii="宋体" w:eastAsia="宋体" w:hAnsi="宋体" w:cs="宋体"/>
        </w:rPr>
      </w:pPr>
    </w:p>
    <w:p w:rsidR="0076207B" w:rsidRDefault="00E84D12">
      <w:pPr>
        <w:pStyle w:val="a5"/>
        <w:widowControl/>
        <w:spacing w:beforeAutospacing="0" w:afterAutospacing="0"/>
        <w:ind w:firstLine="420"/>
        <w:jc w:val="both"/>
        <w:rPr>
          <w:rStyle w:val="a6"/>
          <w:rFonts w:ascii="宋体" w:eastAsia="宋体" w:hAnsi="宋体" w:cs="宋体"/>
          <w:spacing w:val="8"/>
          <w:shd w:val="clear" w:color="auto" w:fill="FFFFFF"/>
        </w:rPr>
      </w:pPr>
      <w:r>
        <w:rPr>
          <w:rStyle w:val="a6"/>
          <w:rFonts w:ascii="宋体" w:eastAsia="宋体" w:hAnsi="宋体" w:cs="宋体" w:hint="eastAsia"/>
          <w:spacing w:val="8"/>
          <w:shd w:val="clear" w:color="auto" w:fill="FFFFFF"/>
        </w:rPr>
        <w:t>6.</w:t>
      </w:r>
      <w:r w:rsidRPr="00E84D12">
        <w:rPr>
          <w:rStyle w:val="a6"/>
          <w:rFonts w:ascii="宋体" w:eastAsia="宋体" w:hAnsi="宋体" w:cs="宋体" w:hint="eastAsia"/>
          <w:spacing w:val="8"/>
          <w:shd w:val="clear" w:color="auto" w:fill="FFFFFF"/>
        </w:rPr>
        <w:t>深入学习总体国家安全观，增强忧患意识和防风险能力</w:t>
      </w:r>
    </w:p>
    <w:p w:rsidR="0076207B" w:rsidRDefault="00E84D12" w:rsidP="007A5A53">
      <w:pPr>
        <w:pStyle w:val="a5"/>
        <w:widowControl/>
        <w:snapToGrid w:val="0"/>
        <w:spacing w:before="100" w:after="100"/>
        <w:ind w:firstLineChars="200" w:firstLine="480"/>
        <w:rPr>
          <w:rFonts w:ascii="宋体" w:eastAsia="宋体" w:hAnsi="宋体" w:cs="宋体"/>
        </w:rPr>
      </w:pPr>
      <w:r w:rsidRPr="00E84D12">
        <w:rPr>
          <w:rFonts w:ascii="宋体" w:eastAsia="宋体" w:hAnsi="宋体" w:cs="宋体" w:hint="eastAsia"/>
        </w:rPr>
        <w:t>国家安全是安邦定国的重要基石，是人民安居乐业的保证， 维护国家安全是全国各族人民根本利益所在。总体国家安全观是我们党历史上第一个被确立为国家安全工作指导思想的重大战略思想，是新时代国家安全工作的根本遵循和行动指南。</w:t>
      </w:r>
      <w:r w:rsidR="00B83995" w:rsidRPr="00B83995">
        <w:rPr>
          <w:rFonts w:ascii="宋体" w:eastAsia="宋体" w:hAnsi="宋体" w:cs="宋体" w:hint="eastAsia"/>
          <w:b/>
        </w:rPr>
        <w:t>一是</w:t>
      </w:r>
      <w:r w:rsidR="00B83995">
        <w:rPr>
          <w:rFonts w:ascii="宋体" w:eastAsia="宋体" w:hAnsi="宋体" w:cs="宋体" w:hint="eastAsia"/>
        </w:rPr>
        <w:t>深刻理解</w:t>
      </w:r>
      <w:r w:rsidRPr="00E84D12">
        <w:rPr>
          <w:rFonts w:ascii="宋体" w:eastAsia="宋体" w:hAnsi="宋体" w:cs="宋体" w:hint="eastAsia"/>
        </w:rPr>
        <w:t>总体国家安全观的重大意义、核心要义、精神实质、丰富内涵。</w:t>
      </w:r>
      <w:r w:rsidR="00061236">
        <w:rPr>
          <w:rFonts w:ascii="宋体" w:eastAsia="宋体" w:hAnsi="宋体" w:cs="宋体" w:hint="eastAsia"/>
        </w:rPr>
        <w:t>总体国家安全</w:t>
      </w:r>
      <w:proofErr w:type="gramStart"/>
      <w:r w:rsidR="00061236">
        <w:rPr>
          <w:rFonts w:ascii="宋体" w:eastAsia="宋体" w:hAnsi="宋体" w:cs="宋体" w:hint="eastAsia"/>
        </w:rPr>
        <w:t>观关键</w:t>
      </w:r>
      <w:proofErr w:type="gramEnd"/>
      <w:r w:rsidR="00061236">
        <w:rPr>
          <w:rFonts w:ascii="宋体" w:eastAsia="宋体" w:hAnsi="宋体" w:cs="宋体" w:hint="eastAsia"/>
        </w:rPr>
        <w:t>在“总体”，</w:t>
      </w:r>
      <w:r w:rsidRPr="00E84D12">
        <w:rPr>
          <w:rFonts w:ascii="宋体" w:eastAsia="宋体" w:hAnsi="宋体" w:cs="宋体" w:hint="eastAsia"/>
        </w:rPr>
        <w:t>突出的是“大安全”理念，统筹发展和安全，强调系统思维和方法，既重视外部安全又重视内部安全，既重视国土安全又重视国民安全，既重视传统安全又重视非传统安全，既重视发展问题又重视安全问题，既重视自身安全又重视共同安全，切实做好国家安全各项工作。</w:t>
      </w:r>
      <w:r w:rsidR="00B83995" w:rsidRPr="00834256">
        <w:rPr>
          <w:rFonts w:ascii="宋体" w:eastAsia="宋体" w:hAnsi="宋体" w:cs="宋体" w:hint="eastAsia"/>
          <w:b/>
        </w:rPr>
        <w:t>二是</w:t>
      </w:r>
      <w:r w:rsidR="00B83995">
        <w:rPr>
          <w:rFonts w:ascii="宋体" w:eastAsia="宋体" w:hAnsi="宋体" w:cs="宋体" w:hint="eastAsia"/>
        </w:rPr>
        <w:t>充分认识</w:t>
      </w:r>
      <w:r w:rsidRPr="00E84D12">
        <w:rPr>
          <w:rFonts w:ascii="宋体" w:eastAsia="宋体" w:hAnsi="宋体" w:cs="宋体" w:hint="eastAsia"/>
        </w:rPr>
        <w:t>党的十八大以来国家安全得到全面加强、取得历史性成就。我们坚持以人民安全为宗旨，以政治安全为根本，以经济安全为基础，捍卫国家主权和领土完整， 经受住了来自政治、经济、意识形态、自然界等方面的风险挑战考验，为党和国家兴旺发达、长治久安 提供了有力保证。</w:t>
      </w:r>
      <w:r w:rsidR="00B83995" w:rsidRPr="00B83995">
        <w:rPr>
          <w:rFonts w:ascii="宋体" w:eastAsia="宋体" w:hAnsi="宋体" w:cs="宋体" w:hint="eastAsia"/>
          <w:b/>
        </w:rPr>
        <w:t>三是</w:t>
      </w:r>
      <w:r w:rsidR="00B83995" w:rsidRPr="00B83995">
        <w:rPr>
          <w:rFonts w:ascii="宋体" w:eastAsia="宋体" w:hAnsi="宋体" w:cs="宋体" w:hint="eastAsia"/>
        </w:rPr>
        <w:t>充分认识</w:t>
      </w:r>
      <w:r w:rsidRPr="00E84D12">
        <w:rPr>
          <w:rFonts w:ascii="宋体" w:eastAsia="宋体" w:hAnsi="宋体" w:cs="宋体" w:hint="eastAsia"/>
        </w:rPr>
        <w:t>我国国家安全面临的形势任务。我们面临的风险是多方面的，有外部风险也有内部风险，有一般风险也有重大风险，各种威胁挑战联动效应明显，传统安全和非传统安全问题交织互动。要坚持走中国特色国家安全道路，把</w:t>
      </w:r>
      <w:proofErr w:type="gramStart"/>
      <w:r w:rsidRPr="00E84D12">
        <w:rPr>
          <w:rFonts w:ascii="宋体" w:eastAsia="宋体" w:hAnsi="宋体" w:cs="宋体" w:hint="eastAsia"/>
        </w:rPr>
        <w:t>安全发展</w:t>
      </w:r>
      <w:proofErr w:type="gramEnd"/>
      <w:r w:rsidRPr="00E84D12">
        <w:rPr>
          <w:rFonts w:ascii="宋体" w:eastAsia="宋体" w:hAnsi="宋体" w:cs="宋体" w:hint="eastAsia"/>
        </w:rPr>
        <w:t>贯穿国家发展各领域和全过程，防范和化解影响我国现代化进程的各种风险，筑牢国家安全屏障，为实现中华民族伟大复兴提供坚强保障。</w:t>
      </w:r>
      <w:r w:rsidR="00B83995" w:rsidRPr="005848AE">
        <w:rPr>
          <w:rFonts w:ascii="宋体" w:eastAsia="宋体" w:hAnsi="宋体" w:cs="宋体" w:hint="eastAsia"/>
          <w:b/>
        </w:rPr>
        <w:t>四是</w:t>
      </w:r>
      <w:r w:rsidR="00B83995">
        <w:rPr>
          <w:rFonts w:ascii="宋体" w:eastAsia="宋体" w:hAnsi="宋体" w:cs="宋体" w:hint="eastAsia"/>
        </w:rPr>
        <w:t>充分认识</w:t>
      </w:r>
      <w:r w:rsidRPr="00E84D12">
        <w:rPr>
          <w:rFonts w:ascii="宋体" w:eastAsia="宋体" w:hAnsi="宋体" w:cs="宋体" w:hint="eastAsia"/>
        </w:rPr>
        <w:t>当前国际粮食问题，树牢粮食安全意识。</w:t>
      </w:r>
      <w:r w:rsidR="00061236">
        <w:rPr>
          <w:rFonts w:ascii="宋体" w:eastAsia="宋体" w:hAnsi="宋体" w:cs="宋体" w:hint="eastAsia"/>
        </w:rPr>
        <w:t>粮食安全是“国之大者”，</w:t>
      </w:r>
      <w:r w:rsidRPr="00E84D12">
        <w:rPr>
          <w:rFonts w:ascii="宋体" w:eastAsia="宋体" w:hAnsi="宋体" w:cs="宋体" w:hint="eastAsia"/>
        </w:rPr>
        <w:t>解决好吃饭问题，始终是党治国理 政的头等大事。当前，受新冠肺炎疫情、全球极端天气、乌克兰危机等因素影响，全球粮食产业</w:t>
      </w:r>
      <w:proofErr w:type="gramStart"/>
      <w:r w:rsidRPr="00E84D12">
        <w:rPr>
          <w:rFonts w:ascii="宋体" w:eastAsia="宋体" w:hAnsi="宋体" w:cs="宋体" w:hint="eastAsia"/>
        </w:rPr>
        <w:t>链供应</w:t>
      </w:r>
      <w:proofErr w:type="gramEnd"/>
      <w:r w:rsidRPr="00E84D12">
        <w:rPr>
          <w:rFonts w:ascii="宋体" w:eastAsia="宋体" w:hAnsi="宋体" w:cs="宋体" w:hint="eastAsia"/>
        </w:rPr>
        <w:t>链不确定性风险增加，我国是人口大国，在粮食安全问题上不能有丝毫麻痹大意。要结合我国保障国家粮食安全的新成就、维护国家粮食安全的新形势，深刻阐述我国粮食安全战略。</w:t>
      </w:r>
    </w:p>
    <w:p w:rsidR="0076207B" w:rsidRDefault="00303450">
      <w:pPr>
        <w:pStyle w:val="a5"/>
        <w:widowControl/>
        <w:spacing w:beforeAutospacing="0" w:afterAutospacing="0"/>
        <w:ind w:firstLine="420"/>
        <w:jc w:val="both"/>
        <w:rPr>
          <w:rStyle w:val="a6"/>
          <w:rFonts w:ascii="宋体" w:eastAsia="宋体" w:hAnsi="宋体" w:cs="宋体"/>
          <w:spacing w:val="8"/>
          <w:shd w:val="clear" w:color="auto" w:fill="FFFFFF"/>
        </w:rPr>
      </w:pPr>
      <w:r>
        <w:rPr>
          <w:rStyle w:val="a6"/>
          <w:rFonts w:ascii="宋体" w:eastAsia="宋体" w:hAnsi="宋体" w:cs="宋体" w:hint="eastAsia"/>
          <w:spacing w:val="8"/>
          <w:shd w:val="clear" w:color="auto" w:fill="FFFFFF"/>
        </w:rPr>
        <w:t>7.</w:t>
      </w:r>
      <w:r w:rsidR="007A5A53" w:rsidRPr="007A5A53">
        <w:rPr>
          <w:rStyle w:val="a6"/>
          <w:rFonts w:ascii="宋体" w:eastAsia="宋体" w:hAnsi="宋体" w:cs="宋体" w:hint="eastAsia"/>
          <w:spacing w:val="8"/>
          <w:shd w:val="clear" w:color="auto" w:fill="FFFFFF"/>
        </w:rPr>
        <w:t>深刻认识“一国两制”的重大意义和成功经验，准确理解新时代“一国两制”的最新实践</w:t>
      </w:r>
    </w:p>
    <w:p w:rsidR="0076207B" w:rsidRDefault="007A5A53" w:rsidP="007A5A53">
      <w:pPr>
        <w:pStyle w:val="a5"/>
        <w:widowControl/>
        <w:snapToGrid w:val="0"/>
        <w:spacing w:before="100" w:after="100"/>
        <w:ind w:firstLineChars="200" w:firstLine="480"/>
        <w:rPr>
          <w:rFonts w:ascii="宋体" w:eastAsia="宋体" w:hAnsi="宋体" w:cs="宋体"/>
        </w:rPr>
      </w:pPr>
      <w:r w:rsidRPr="007A5A53">
        <w:rPr>
          <w:rFonts w:ascii="宋体" w:eastAsia="宋体" w:hAnsi="宋体" w:cs="宋体" w:hint="eastAsia"/>
        </w:rPr>
        <w:lastRenderedPageBreak/>
        <w:t>实现祖国完全统一， 是全体中华儿女的共同愿望，是实现中华民族伟大复兴的必然要求，是中国共产党矢志不渝的历史任务。实现这一目标， 需要一系列行之有效的方针、政策、制度。</w:t>
      </w:r>
      <w:r w:rsidRPr="007A5A53">
        <w:rPr>
          <w:rFonts w:ascii="宋体" w:eastAsia="宋体" w:hAnsi="宋体" w:cs="宋体" w:hint="eastAsia"/>
          <w:b/>
        </w:rPr>
        <w:t>一是</w:t>
      </w:r>
      <w:r>
        <w:rPr>
          <w:rFonts w:ascii="宋体" w:eastAsia="宋体" w:hAnsi="宋体" w:cs="宋体" w:hint="eastAsia"/>
        </w:rPr>
        <w:t>深刻领会</w:t>
      </w:r>
      <w:r w:rsidRPr="007A5A53">
        <w:rPr>
          <w:rFonts w:ascii="宋体" w:eastAsia="宋体" w:hAnsi="宋体" w:cs="宋体" w:hint="eastAsia"/>
        </w:rPr>
        <w:t>“一国两制”是中国特色社会主义的一个伟大创举。“一国两制”是中国共产党和中央政府为实现祖国和平统一</w:t>
      </w:r>
      <w:proofErr w:type="gramStart"/>
      <w:r w:rsidRPr="007A5A53">
        <w:rPr>
          <w:rFonts w:ascii="宋体" w:eastAsia="宋体" w:hAnsi="宋体" w:cs="宋体" w:hint="eastAsia"/>
        </w:rPr>
        <w:t>作出</w:t>
      </w:r>
      <w:proofErr w:type="gramEnd"/>
      <w:r w:rsidRPr="007A5A53">
        <w:rPr>
          <w:rFonts w:ascii="宋体" w:eastAsia="宋体" w:hAnsi="宋体" w:cs="宋体" w:hint="eastAsia"/>
        </w:rPr>
        <w:t xml:space="preserve">的重要制度安排，体现了海纳百川、有容乃大的中华智慧。从“一国两制”科学构想的创造性提出，到“一国两制”在香港、澳门的成功实践，充分证明“一国两制”行得通、办得到、得人心，符合国家、民族根本利益，符合香港、澳门根本利益。这样的好制度， 没有任何理由改变，必须长期坚持。 </w:t>
      </w:r>
      <w:r w:rsidRPr="007A5A53">
        <w:rPr>
          <w:rFonts w:ascii="宋体" w:eastAsia="宋体" w:hAnsi="宋体" w:cs="宋体" w:hint="eastAsia"/>
          <w:b/>
        </w:rPr>
        <w:t>二是</w:t>
      </w:r>
      <w:r>
        <w:rPr>
          <w:rFonts w:ascii="宋体" w:eastAsia="宋体" w:hAnsi="宋体" w:cs="宋体" w:hint="eastAsia"/>
        </w:rPr>
        <w:t>深刻认识</w:t>
      </w:r>
      <w:r w:rsidRPr="007A5A53">
        <w:rPr>
          <w:rFonts w:ascii="宋体" w:eastAsia="宋体" w:hAnsi="宋体" w:cs="宋体" w:hint="eastAsia"/>
        </w:rPr>
        <w:t>“一国两制”实践在香港、澳门取得举世公认的成功。香港在国家改革开放的壮阔洪流中，发挥连接祖国内地同世界各地的重要桥梁和窗口作用， 为祖国创造经济长期平稳快速发展的奇迹</w:t>
      </w:r>
      <w:proofErr w:type="gramStart"/>
      <w:r w:rsidRPr="007A5A53">
        <w:rPr>
          <w:rFonts w:ascii="宋体" w:eastAsia="宋体" w:hAnsi="宋体" w:cs="宋体" w:hint="eastAsia"/>
        </w:rPr>
        <w:t>作出</w:t>
      </w:r>
      <w:proofErr w:type="gramEnd"/>
      <w:r w:rsidRPr="007A5A53">
        <w:rPr>
          <w:rFonts w:ascii="宋体" w:eastAsia="宋体" w:hAnsi="宋体" w:cs="宋体" w:hint="eastAsia"/>
        </w:rPr>
        <w:t>了不可替代的贡献；香港战胜各种风雨挑战，稳步前行；香港同胞实现当家作主，实行“港人治港”、高度自治，香港真正的民主由此开启。在新的历史起点上，有伟大祖国的坚强后盾，有“一国两制”方针的坚实保障，有广大爱国爱港同胞的共同奋斗，香港定能续写“一国两制”成功实践新篇章，创造繁荣发展新传奇。</w:t>
      </w:r>
      <w:r w:rsidRPr="007A5A53">
        <w:rPr>
          <w:rFonts w:ascii="宋体" w:eastAsia="宋体" w:hAnsi="宋体" w:cs="宋体" w:hint="eastAsia"/>
          <w:b/>
        </w:rPr>
        <w:t>三是</w:t>
      </w:r>
      <w:r w:rsidRPr="007A5A53">
        <w:rPr>
          <w:rFonts w:ascii="宋体" w:eastAsia="宋体" w:hAnsi="宋体" w:cs="宋体" w:hint="eastAsia"/>
        </w:rPr>
        <w:t>结合“一国两制”在香港、 澳门的成功实践，准确把握“一国两制”的实践规律。香港实现长治久安、繁荣发展要做到“四个必须”：必须全面准确贯彻“一国两 制”方针，必须坚持中央全面管治权和保障特别行政区高度自治权相统一， 必须落实“爱国者治港”，必须保持香港的独特地位和优势。</w:t>
      </w:r>
      <w:r w:rsidRPr="007A5A53">
        <w:rPr>
          <w:rFonts w:ascii="宋体" w:eastAsia="宋体" w:hAnsi="宋体" w:cs="宋体" w:hint="eastAsia"/>
          <w:b/>
        </w:rPr>
        <w:t>四是</w:t>
      </w:r>
      <w:r>
        <w:rPr>
          <w:rFonts w:ascii="宋体" w:eastAsia="宋体" w:hAnsi="宋体" w:cs="宋体" w:hint="eastAsia"/>
        </w:rPr>
        <w:t>深刻</w:t>
      </w:r>
      <w:r w:rsidR="00786401">
        <w:rPr>
          <w:rFonts w:ascii="宋体" w:eastAsia="宋体" w:hAnsi="宋体" w:cs="宋体" w:hint="eastAsia"/>
        </w:rPr>
        <w:t>领会</w:t>
      </w:r>
      <w:r w:rsidRPr="007A5A53">
        <w:rPr>
          <w:rFonts w:ascii="宋体" w:eastAsia="宋体" w:hAnsi="宋体" w:cs="宋体" w:hint="eastAsia"/>
        </w:rPr>
        <w:t>祖国完全统一进程不可阻挡。在国内国际两个大局都发生深刻变化的时代背景下，推进祖国完全统一面临着新的形势。中国共产党和中央政府有驾驭复杂局面、战胜风险挑战的综合实力和必胜信心。“台独”分裂势力抗拒统一不会得逞，外部势力阻碍中国完全统一必遭失败。</w:t>
      </w:r>
    </w:p>
    <w:p w:rsidR="007A5A53" w:rsidRDefault="00BD2D31" w:rsidP="00BD2D31">
      <w:pPr>
        <w:pStyle w:val="a5"/>
        <w:widowControl/>
        <w:ind w:firstLine="420"/>
        <w:rPr>
          <w:rStyle w:val="a6"/>
          <w:rFonts w:ascii="宋体" w:eastAsia="宋体" w:hAnsi="宋体" w:cs="宋体"/>
          <w:spacing w:val="8"/>
          <w:shd w:val="clear" w:color="auto" w:fill="FFFFFF"/>
        </w:rPr>
      </w:pPr>
      <w:r>
        <w:rPr>
          <w:rStyle w:val="a6"/>
          <w:rFonts w:ascii="宋体" w:eastAsia="宋体" w:hAnsi="宋体" w:cs="宋体" w:hint="eastAsia"/>
          <w:spacing w:val="8"/>
          <w:shd w:val="clear" w:color="auto" w:fill="FFFFFF"/>
        </w:rPr>
        <w:t>8.</w:t>
      </w:r>
      <w:r w:rsidRPr="00BD2D31">
        <w:rPr>
          <w:rStyle w:val="a6"/>
          <w:rFonts w:ascii="宋体" w:eastAsia="宋体" w:hAnsi="宋体" w:cs="宋体" w:hint="eastAsia"/>
          <w:spacing w:val="8"/>
          <w:shd w:val="clear" w:color="auto" w:fill="FFFFFF"/>
        </w:rPr>
        <w:t>深入了解乌克兰危机等所引发的国际格局新变化、新动向、新趋势，认识中国国际战略新形势和应对策略</w:t>
      </w:r>
    </w:p>
    <w:p w:rsidR="0076207B" w:rsidRPr="00CD0FAE" w:rsidRDefault="00BD2D31" w:rsidP="00CD0FAE">
      <w:pPr>
        <w:pStyle w:val="a5"/>
        <w:widowControl/>
        <w:ind w:firstLine="420"/>
      </w:pPr>
      <w:r w:rsidRPr="00BD2D31">
        <w:rPr>
          <w:rFonts w:hint="eastAsia"/>
        </w:rPr>
        <w:t>近年来，百年变局与世纪疫情交织叠加，大国博弈和地区冲突不断升级，国际格局发生深刻调整变化。特别是美国强化针对中国的军事政治同盟，造成中国周边地缘政治形势日益紧张，中国所面临的外部风险挑战前所未有。</w:t>
      </w:r>
      <w:r w:rsidRPr="00BD2D31">
        <w:rPr>
          <w:rFonts w:hint="eastAsia"/>
        </w:rPr>
        <w:t xml:space="preserve"> </w:t>
      </w:r>
      <w:r w:rsidRPr="00BD2D31">
        <w:rPr>
          <w:rFonts w:hint="eastAsia"/>
          <w:b/>
        </w:rPr>
        <w:t>一是</w:t>
      </w:r>
      <w:r>
        <w:rPr>
          <w:rFonts w:hint="eastAsia"/>
        </w:rPr>
        <w:t>充分认识</w:t>
      </w:r>
      <w:r w:rsidRPr="00BD2D31">
        <w:rPr>
          <w:rFonts w:hint="eastAsia"/>
        </w:rPr>
        <w:t>乌克兰危机等新热点对全球和地区安全体系造成的冲击。乌克兰危机已成为影响全球的地缘政治事件，世界进入新一轮动荡变革期，国际战略格局、全球治理体系、综合国力竞争深刻复杂，集团对抗的危险更为突出，世界发展的不稳定性不确定性日益增多。</w:t>
      </w:r>
      <w:r w:rsidRPr="00BD2D31">
        <w:rPr>
          <w:rFonts w:hint="eastAsia"/>
        </w:rPr>
        <w:t xml:space="preserve"> </w:t>
      </w:r>
      <w:r w:rsidRPr="000A5D4E">
        <w:rPr>
          <w:rFonts w:hint="eastAsia"/>
          <w:b/>
        </w:rPr>
        <w:t>二是</w:t>
      </w:r>
      <w:r>
        <w:rPr>
          <w:rFonts w:hint="eastAsia"/>
        </w:rPr>
        <w:t>深刻理解</w:t>
      </w:r>
      <w:r w:rsidRPr="00BD2D31">
        <w:rPr>
          <w:rFonts w:hint="eastAsia"/>
        </w:rPr>
        <w:t>乌克兰危机的根源和实质。乌克兰问题的演变有着复杂的历史经纬，局势走到今天这一步是各种因素综合作用的结果，</w:t>
      </w:r>
      <w:r w:rsidRPr="00BD2D31">
        <w:rPr>
          <w:rFonts w:hint="eastAsia"/>
        </w:rPr>
        <w:t xml:space="preserve"> </w:t>
      </w:r>
      <w:r w:rsidRPr="00BD2D31">
        <w:rPr>
          <w:rFonts w:hint="eastAsia"/>
        </w:rPr>
        <w:t>也是多年积累矛盾的爆发。欧洲长期积累的地区安全矛盾，是乌克兰危机的根源所在。特别是以美国为首的北约无限制东扩、严重挤压俄罗斯战略安全空间，</w:t>
      </w:r>
      <w:proofErr w:type="gramStart"/>
      <w:r w:rsidRPr="00BD2D31">
        <w:rPr>
          <w:rFonts w:hint="eastAsia"/>
        </w:rPr>
        <w:t>一</w:t>
      </w:r>
      <w:proofErr w:type="gramEnd"/>
      <w:r w:rsidRPr="00BD2D31">
        <w:rPr>
          <w:rFonts w:hint="eastAsia"/>
        </w:rPr>
        <w:t>步步将俄</w:t>
      </w:r>
      <w:proofErr w:type="gramStart"/>
      <w:r w:rsidRPr="00BD2D31">
        <w:rPr>
          <w:rFonts w:hint="eastAsia"/>
        </w:rPr>
        <w:t>乌矛盾</w:t>
      </w:r>
      <w:proofErr w:type="gramEnd"/>
      <w:r w:rsidRPr="00BD2D31">
        <w:rPr>
          <w:rFonts w:hint="eastAsia"/>
        </w:rPr>
        <w:t>推向火山口，成为当前乌克兰危机的直接诱因。</w:t>
      </w:r>
      <w:r w:rsidRPr="00BD2D31">
        <w:rPr>
          <w:rFonts w:hint="eastAsia"/>
          <w:b/>
        </w:rPr>
        <w:t>三是</w:t>
      </w:r>
      <w:r>
        <w:rPr>
          <w:rFonts w:hint="eastAsia"/>
        </w:rPr>
        <w:t>准确把握</w:t>
      </w:r>
      <w:r w:rsidRPr="00BD2D31">
        <w:rPr>
          <w:rFonts w:hint="eastAsia"/>
        </w:rPr>
        <w:t>中国周边安全状况及基本对策。域外势力的渗透和干涉，增大了中国周边发生动荡的风险，但中国坚持“亲诚惠容”的周边外交政策，积极与邻近国家建立稳定的战</w:t>
      </w:r>
      <w:r w:rsidRPr="00BD2D31">
        <w:rPr>
          <w:rFonts w:hint="eastAsia"/>
        </w:rPr>
        <w:t xml:space="preserve"> </w:t>
      </w:r>
      <w:r w:rsidRPr="00BD2D31">
        <w:rPr>
          <w:rFonts w:hint="eastAsia"/>
        </w:rPr>
        <w:t>略伙伴关系，携手应对非传统安全威胁，重视解决治理“赤字”，周边形势总体上保持稳定。</w:t>
      </w:r>
      <w:r w:rsidRPr="00BD2D31">
        <w:rPr>
          <w:rFonts w:hint="eastAsia"/>
          <w:b/>
        </w:rPr>
        <w:t xml:space="preserve"> </w:t>
      </w:r>
      <w:r w:rsidRPr="00BD2D31">
        <w:rPr>
          <w:rFonts w:hint="eastAsia"/>
          <w:b/>
        </w:rPr>
        <w:t>四是</w:t>
      </w:r>
      <w:r>
        <w:rPr>
          <w:rFonts w:hint="eastAsia"/>
        </w:rPr>
        <w:t>深刻领悟</w:t>
      </w:r>
      <w:r w:rsidRPr="00BD2D31">
        <w:rPr>
          <w:rFonts w:hint="eastAsia"/>
        </w:rPr>
        <w:t>全球安全倡议的现实意义。习近平总书记提出的全球安全倡议，针对传统安全风险此起彼伏、非传统安全威胁持续蔓延等全人类共同面对的突出问题，回答了</w:t>
      </w:r>
      <w:r w:rsidRPr="00BD2D31">
        <w:rPr>
          <w:rFonts w:hint="eastAsia"/>
        </w:rPr>
        <w:t xml:space="preserve"> </w:t>
      </w:r>
      <w:r w:rsidRPr="00BD2D31">
        <w:rPr>
          <w:rFonts w:hint="eastAsia"/>
        </w:rPr>
        <w:t>“世界需要什么样的安全理念、各国怎样实现共同</w:t>
      </w:r>
      <w:r w:rsidRPr="00BD2D31">
        <w:rPr>
          <w:rFonts w:hint="eastAsia"/>
        </w:rPr>
        <w:lastRenderedPageBreak/>
        <w:t>安全”的时代课题，为弥补人类和平赤字贡献了中国智慧，为应对国际安全挑战</w:t>
      </w:r>
      <w:r w:rsidRPr="00BD2D31">
        <w:rPr>
          <w:rFonts w:hint="eastAsia"/>
        </w:rPr>
        <w:t xml:space="preserve"> </w:t>
      </w:r>
      <w:r w:rsidRPr="00BD2D31">
        <w:rPr>
          <w:rFonts w:hint="eastAsia"/>
        </w:rPr>
        <w:t>提供了中国方案。</w:t>
      </w:r>
    </w:p>
    <w:p w:rsidR="0076207B" w:rsidRDefault="0076207B">
      <w:pPr>
        <w:widowControl/>
        <w:spacing w:line="500" w:lineRule="exact"/>
        <w:jc w:val="center"/>
        <w:rPr>
          <w:rFonts w:ascii="宋体" w:hAnsi="宋体"/>
          <w:b/>
          <w:sz w:val="24"/>
        </w:rPr>
      </w:pPr>
    </w:p>
    <w:p w:rsidR="0076207B" w:rsidRDefault="00192207">
      <w:pPr>
        <w:widowControl/>
        <w:spacing w:line="500" w:lineRule="exact"/>
        <w:jc w:val="center"/>
        <w:rPr>
          <w:rFonts w:ascii="宋体" w:hAnsi="宋体"/>
          <w:b/>
          <w:sz w:val="32"/>
          <w:szCs w:val="32"/>
        </w:rPr>
      </w:pPr>
      <w:r>
        <w:rPr>
          <w:rFonts w:ascii="宋体" w:hAnsi="宋体" w:hint="eastAsia"/>
          <w:b/>
          <w:sz w:val="32"/>
          <w:szCs w:val="32"/>
        </w:rPr>
        <w:t>Ⅱ 考试形式及试卷结构</w:t>
      </w:r>
    </w:p>
    <w:p w:rsidR="0076207B" w:rsidRDefault="00192207">
      <w:pPr>
        <w:spacing w:line="400" w:lineRule="exact"/>
        <w:rPr>
          <w:sz w:val="24"/>
        </w:rPr>
      </w:pPr>
      <w:r>
        <w:rPr>
          <w:rFonts w:ascii="宋体" w:hAnsi="宋体" w:hint="eastAsia"/>
          <w:sz w:val="24"/>
        </w:rPr>
        <w:t>1、考试形</w:t>
      </w:r>
      <w:r>
        <w:rPr>
          <w:rFonts w:hint="eastAsia"/>
          <w:sz w:val="24"/>
        </w:rPr>
        <w:t>式：闭卷、笔试</w:t>
      </w:r>
    </w:p>
    <w:p w:rsidR="0076207B" w:rsidRDefault="00192207">
      <w:pPr>
        <w:spacing w:line="400" w:lineRule="exact"/>
        <w:rPr>
          <w:sz w:val="24"/>
        </w:rPr>
      </w:pPr>
      <w:r>
        <w:rPr>
          <w:rFonts w:hint="eastAsia"/>
          <w:sz w:val="24"/>
        </w:rPr>
        <w:t>2</w:t>
      </w:r>
      <w:r>
        <w:rPr>
          <w:rFonts w:hint="eastAsia"/>
          <w:sz w:val="24"/>
        </w:rPr>
        <w:t>、试卷结构参考</w:t>
      </w:r>
    </w:p>
    <w:p w:rsidR="0076207B" w:rsidRDefault="00192207">
      <w:pPr>
        <w:spacing w:line="400" w:lineRule="exact"/>
        <w:ind w:firstLineChars="200" w:firstLine="48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1</w:t>
      </w:r>
      <w:r>
        <w:rPr>
          <w:rFonts w:ascii="Times New Roman" w:hAnsi="Times New Roman" w:cs="Times New Roman"/>
          <w:sz w:val="24"/>
        </w:rPr>
        <w:t>）单项选择题（每题</w:t>
      </w:r>
      <w:r>
        <w:rPr>
          <w:rFonts w:ascii="Times New Roman" w:hAnsi="Times New Roman" w:cs="Times New Roman"/>
          <w:sz w:val="24"/>
        </w:rPr>
        <w:t>2</w:t>
      </w:r>
      <w:r>
        <w:rPr>
          <w:rFonts w:ascii="Times New Roman" w:hAnsi="Times New Roman" w:cs="Times New Roman"/>
          <w:sz w:val="24"/>
        </w:rPr>
        <w:t>分，共</w:t>
      </w:r>
      <w:r>
        <w:rPr>
          <w:rFonts w:ascii="Times New Roman" w:hAnsi="Times New Roman" w:cs="Times New Roman"/>
          <w:sz w:val="24"/>
        </w:rPr>
        <w:t>30</w:t>
      </w:r>
      <w:r>
        <w:rPr>
          <w:rFonts w:ascii="Times New Roman" w:hAnsi="Times New Roman" w:cs="Times New Roman"/>
          <w:sz w:val="24"/>
        </w:rPr>
        <w:t>分）</w:t>
      </w:r>
    </w:p>
    <w:p w:rsidR="0076207B" w:rsidRDefault="00192207">
      <w:pPr>
        <w:spacing w:line="400" w:lineRule="exact"/>
        <w:ind w:firstLineChars="200" w:firstLine="480"/>
        <w:rPr>
          <w:rFonts w:ascii="Times New Roman" w:hAnsi="Times New Roman" w:cs="Times New Roman"/>
          <w:sz w:val="24"/>
        </w:rPr>
      </w:pPr>
      <w:r>
        <w:rPr>
          <w:rFonts w:ascii="Times New Roman" w:hAnsi="Times New Roman" w:cs="Times New Roman"/>
          <w:sz w:val="24"/>
        </w:rPr>
        <w:t>（</w:t>
      </w:r>
      <w:bookmarkStart w:id="1" w:name="OLE_LINK1"/>
      <w:r>
        <w:rPr>
          <w:rFonts w:ascii="Times New Roman" w:hAnsi="Times New Roman" w:cs="Times New Roman"/>
          <w:sz w:val="24"/>
        </w:rPr>
        <w:t>2</w:t>
      </w:r>
      <w:r>
        <w:rPr>
          <w:rFonts w:ascii="Times New Roman" w:hAnsi="Times New Roman" w:cs="Times New Roman"/>
          <w:sz w:val="24"/>
        </w:rPr>
        <w:t>）</w:t>
      </w:r>
      <w:bookmarkEnd w:id="1"/>
      <w:r>
        <w:rPr>
          <w:rFonts w:ascii="Times New Roman" w:hAnsi="Times New Roman" w:cs="Times New Roman"/>
          <w:sz w:val="24"/>
        </w:rPr>
        <w:t>多项选择题（每小题</w:t>
      </w:r>
      <w:r>
        <w:rPr>
          <w:rFonts w:ascii="Times New Roman" w:hAnsi="Times New Roman" w:cs="Times New Roman"/>
          <w:sz w:val="24"/>
        </w:rPr>
        <w:t>3</w:t>
      </w:r>
      <w:r>
        <w:rPr>
          <w:rFonts w:ascii="Times New Roman" w:hAnsi="Times New Roman" w:cs="Times New Roman"/>
          <w:sz w:val="24"/>
        </w:rPr>
        <w:t>分，共</w:t>
      </w:r>
      <w:r>
        <w:rPr>
          <w:rFonts w:ascii="Times New Roman" w:hAnsi="Times New Roman" w:cs="Times New Roman"/>
          <w:sz w:val="24"/>
        </w:rPr>
        <w:t>15</w:t>
      </w:r>
      <w:r>
        <w:rPr>
          <w:rFonts w:ascii="Times New Roman" w:hAnsi="Times New Roman" w:cs="Times New Roman"/>
          <w:sz w:val="24"/>
        </w:rPr>
        <w:t>分）</w:t>
      </w:r>
    </w:p>
    <w:p w:rsidR="0076207B" w:rsidRDefault="00192207">
      <w:pPr>
        <w:spacing w:line="400" w:lineRule="exact"/>
        <w:ind w:firstLineChars="200" w:firstLine="48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3</w:t>
      </w:r>
      <w:r>
        <w:rPr>
          <w:rFonts w:ascii="Times New Roman" w:hAnsi="Times New Roman" w:cs="Times New Roman"/>
          <w:sz w:val="24"/>
        </w:rPr>
        <w:t>）名词解释题（每小题</w:t>
      </w:r>
      <w:r>
        <w:rPr>
          <w:rFonts w:ascii="Times New Roman" w:hAnsi="Times New Roman" w:cs="Times New Roman"/>
          <w:sz w:val="24"/>
        </w:rPr>
        <w:t>10</w:t>
      </w:r>
      <w:r>
        <w:rPr>
          <w:rFonts w:ascii="Times New Roman" w:hAnsi="Times New Roman" w:cs="Times New Roman"/>
          <w:sz w:val="24"/>
        </w:rPr>
        <w:t>分，共</w:t>
      </w:r>
      <w:r>
        <w:rPr>
          <w:rFonts w:ascii="Times New Roman" w:hAnsi="Times New Roman" w:cs="Times New Roman"/>
          <w:sz w:val="24"/>
        </w:rPr>
        <w:t>30</w:t>
      </w:r>
      <w:r>
        <w:rPr>
          <w:rFonts w:ascii="Times New Roman" w:hAnsi="Times New Roman" w:cs="Times New Roman"/>
          <w:sz w:val="24"/>
        </w:rPr>
        <w:t>分）</w:t>
      </w:r>
    </w:p>
    <w:p w:rsidR="0076207B" w:rsidRDefault="00192207">
      <w:pPr>
        <w:spacing w:line="400" w:lineRule="exact"/>
        <w:ind w:firstLineChars="200" w:firstLine="48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4</w:t>
      </w:r>
      <w:r>
        <w:rPr>
          <w:rFonts w:ascii="Times New Roman" w:hAnsi="Times New Roman" w:cs="Times New Roman"/>
          <w:sz w:val="24"/>
        </w:rPr>
        <w:t>）材料分析题（每小题</w:t>
      </w:r>
      <w:r>
        <w:rPr>
          <w:rFonts w:ascii="Times New Roman" w:hAnsi="Times New Roman" w:cs="Times New Roman"/>
          <w:sz w:val="24"/>
        </w:rPr>
        <w:t>25</w:t>
      </w:r>
      <w:r>
        <w:rPr>
          <w:rFonts w:ascii="Times New Roman" w:hAnsi="Times New Roman" w:cs="Times New Roman"/>
          <w:sz w:val="24"/>
        </w:rPr>
        <w:t>分，共</w:t>
      </w:r>
      <w:r>
        <w:rPr>
          <w:rFonts w:ascii="Times New Roman" w:hAnsi="Times New Roman" w:cs="Times New Roman"/>
          <w:sz w:val="24"/>
        </w:rPr>
        <w:t>25</w:t>
      </w:r>
      <w:r>
        <w:rPr>
          <w:rFonts w:ascii="Times New Roman" w:hAnsi="Times New Roman" w:cs="Times New Roman"/>
          <w:sz w:val="24"/>
        </w:rPr>
        <w:t>分）</w:t>
      </w:r>
    </w:p>
    <w:p w:rsidR="0076207B" w:rsidRDefault="0076207B">
      <w:pPr>
        <w:spacing w:line="320" w:lineRule="exact"/>
        <w:rPr>
          <w:rFonts w:ascii="宋体" w:hAnsi="宋体"/>
          <w:sz w:val="24"/>
        </w:rPr>
      </w:pPr>
    </w:p>
    <w:p w:rsidR="0076207B" w:rsidRDefault="00192207">
      <w:pPr>
        <w:widowControl/>
        <w:spacing w:line="500" w:lineRule="exact"/>
        <w:jc w:val="center"/>
        <w:rPr>
          <w:rFonts w:ascii="宋体" w:hAnsi="宋体"/>
          <w:b/>
          <w:sz w:val="32"/>
          <w:szCs w:val="32"/>
        </w:rPr>
      </w:pPr>
      <w:r>
        <w:rPr>
          <w:rFonts w:ascii="宋体" w:hAnsi="宋体" w:hint="eastAsia"/>
          <w:b/>
          <w:sz w:val="32"/>
          <w:szCs w:val="32"/>
        </w:rPr>
        <w:t>Ⅲ 参考书目</w:t>
      </w:r>
    </w:p>
    <w:p w:rsidR="0076207B" w:rsidRDefault="00303450" w:rsidP="00221304">
      <w:pPr>
        <w:widowControl/>
        <w:spacing w:line="400" w:lineRule="exact"/>
        <w:jc w:val="left"/>
        <w:rPr>
          <w:sz w:val="24"/>
        </w:rPr>
      </w:pPr>
      <w:r>
        <w:rPr>
          <w:rFonts w:hint="eastAsia"/>
          <w:sz w:val="24"/>
        </w:rPr>
        <w:t>1</w:t>
      </w:r>
      <w:r>
        <w:rPr>
          <w:rFonts w:hint="eastAsia"/>
          <w:sz w:val="24"/>
        </w:rPr>
        <w:t>、</w:t>
      </w:r>
      <w:r w:rsidR="00192207">
        <w:rPr>
          <w:rFonts w:hint="eastAsia"/>
          <w:sz w:val="24"/>
        </w:rPr>
        <w:t>《时事报告大学生版》（</w:t>
      </w:r>
      <w:r w:rsidR="00192207">
        <w:rPr>
          <w:rFonts w:hint="eastAsia"/>
          <w:sz w:val="24"/>
        </w:rPr>
        <w:t>202</w:t>
      </w:r>
      <w:r w:rsidR="00CA3993">
        <w:rPr>
          <w:rFonts w:hint="eastAsia"/>
          <w:sz w:val="24"/>
        </w:rPr>
        <w:t>2</w:t>
      </w:r>
      <w:r w:rsidR="00192207">
        <w:rPr>
          <w:rFonts w:hint="eastAsia"/>
          <w:sz w:val="24"/>
        </w:rPr>
        <w:t>-202</w:t>
      </w:r>
      <w:r w:rsidR="00CA3993">
        <w:rPr>
          <w:rFonts w:hint="eastAsia"/>
          <w:sz w:val="24"/>
        </w:rPr>
        <w:t>3</w:t>
      </w:r>
      <w:r w:rsidR="00192207">
        <w:rPr>
          <w:rFonts w:hint="eastAsia"/>
          <w:sz w:val="24"/>
        </w:rPr>
        <w:t>学年度</w:t>
      </w:r>
      <w:r>
        <w:rPr>
          <w:rFonts w:hint="eastAsia"/>
          <w:sz w:val="24"/>
        </w:rPr>
        <w:t>上学期</w:t>
      </w:r>
      <w:r w:rsidR="00192207">
        <w:rPr>
          <w:rFonts w:hint="eastAsia"/>
          <w:sz w:val="24"/>
        </w:rPr>
        <w:t>），</w:t>
      </w:r>
      <w:r w:rsidR="00192207">
        <w:rPr>
          <w:rFonts w:hint="eastAsia"/>
          <w:sz w:val="24"/>
        </w:rPr>
        <w:t xml:space="preserve"> </w:t>
      </w:r>
      <w:r w:rsidR="00192207">
        <w:rPr>
          <w:rFonts w:hint="eastAsia"/>
          <w:sz w:val="24"/>
        </w:rPr>
        <w:t>中共中央宣传部，《时事报告》杂志社编，《时事报告》杂志社出版，</w:t>
      </w:r>
      <w:r w:rsidR="00192207">
        <w:rPr>
          <w:rFonts w:hint="eastAsia"/>
          <w:sz w:val="24"/>
        </w:rPr>
        <w:t>202</w:t>
      </w:r>
      <w:r w:rsidR="00CA3993">
        <w:rPr>
          <w:rFonts w:hint="eastAsia"/>
          <w:sz w:val="24"/>
        </w:rPr>
        <w:t>2</w:t>
      </w:r>
      <w:r w:rsidR="00192207">
        <w:rPr>
          <w:rFonts w:hint="eastAsia"/>
          <w:sz w:val="24"/>
        </w:rPr>
        <w:t>年。</w:t>
      </w:r>
    </w:p>
    <w:p w:rsidR="00303450" w:rsidRDefault="00303450" w:rsidP="00221304">
      <w:pPr>
        <w:widowControl/>
        <w:spacing w:line="400" w:lineRule="exact"/>
        <w:jc w:val="left"/>
        <w:rPr>
          <w:sz w:val="24"/>
        </w:rPr>
      </w:pPr>
      <w:r>
        <w:rPr>
          <w:rFonts w:hint="eastAsia"/>
          <w:sz w:val="24"/>
        </w:rPr>
        <w:t>2</w:t>
      </w:r>
      <w:r>
        <w:rPr>
          <w:rFonts w:hint="eastAsia"/>
          <w:sz w:val="24"/>
        </w:rPr>
        <w:t>、《时事报告大学生版》（</w:t>
      </w:r>
      <w:r>
        <w:rPr>
          <w:rFonts w:hint="eastAsia"/>
          <w:sz w:val="24"/>
        </w:rPr>
        <w:t>2022-2023</w:t>
      </w:r>
      <w:r>
        <w:rPr>
          <w:rFonts w:hint="eastAsia"/>
          <w:sz w:val="24"/>
        </w:rPr>
        <w:t>学年度下学期），</w:t>
      </w:r>
      <w:r>
        <w:rPr>
          <w:rFonts w:hint="eastAsia"/>
          <w:sz w:val="24"/>
        </w:rPr>
        <w:t xml:space="preserve"> </w:t>
      </w:r>
      <w:r>
        <w:rPr>
          <w:rFonts w:hint="eastAsia"/>
          <w:sz w:val="24"/>
        </w:rPr>
        <w:t>中共中央宣传部，《时事报告》杂志社编，《时事报告》杂志社出版，</w:t>
      </w:r>
      <w:r>
        <w:rPr>
          <w:rFonts w:hint="eastAsia"/>
          <w:sz w:val="24"/>
        </w:rPr>
        <w:t>2023</w:t>
      </w:r>
      <w:r>
        <w:rPr>
          <w:rFonts w:hint="eastAsia"/>
          <w:sz w:val="24"/>
        </w:rPr>
        <w:t>年。</w:t>
      </w:r>
    </w:p>
    <w:p w:rsidR="00303450" w:rsidRPr="00303450" w:rsidRDefault="00303450">
      <w:pPr>
        <w:widowControl/>
        <w:spacing w:line="500" w:lineRule="exact"/>
        <w:jc w:val="left"/>
        <w:rPr>
          <w:sz w:val="24"/>
        </w:rPr>
      </w:pPr>
    </w:p>
    <w:p w:rsidR="0076207B" w:rsidRDefault="0076207B" w:rsidP="00303450">
      <w:pPr>
        <w:widowControl/>
        <w:spacing w:line="500" w:lineRule="exact"/>
        <w:rPr>
          <w:rFonts w:ascii="宋体" w:hAnsi="宋体"/>
          <w:b/>
          <w:sz w:val="24"/>
        </w:rPr>
      </w:pPr>
    </w:p>
    <w:p w:rsidR="0076207B" w:rsidRDefault="0076207B" w:rsidP="002C3212">
      <w:pPr>
        <w:widowControl/>
        <w:spacing w:line="500" w:lineRule="exact"/>
        <w:rPr>
          <w:rFonts w:ascii="宋体" w:hAnsi="宋体"/>
          <w:b/>
          <w:sz w:val="24"/>
        </w:rPr>
      </w:pPr>
    </w:p>
    <w:p w:rsidR="0076207B" w:rsidRDefault="00192207">
      <w:pPr>
        <w:widowControl/>
        <w:spacing w:line="500" w:lineRule="exact"/>
        <w:jc w:val="center"/>
        <w:rPr>
          <w:rFonts w:ascii="宋体" w:hAnsi="宋体"/>
          <w:b/>
          <w:sz w:val="32"/>
          <w:szCs w:val="32"/>
        </w:rPr>
      </w:pPr>
      <w:r>
        <w:rPr>
          <w:rFonts w:ascii="宋体" w:hAnsi="宋体" w:hint="eastAsia"/>
          <w:b/>
          <w:sz w:val="32"/>
          <w:szCs w:val="32"/>
        </w:rPr>
        <w:t>Ⅳ 题型示例</w:t>
      </w:r>
    </w:p>
    <w:p w:rsidR="0076207B" w:rsidRDefault="00192207">
      <w:pPr>
        <w:numPr>
          <w:ilvl w:val="0"/>
          <w:numId w:val="2"/>
        </w:numPr>
        <w:rPr>
          <w:b/>
          <w:bCs/>
          <w:sz w:val="24"/>
        </w:rPr>
      </w:pPr>
      <w:r>
        <w:rPr>
          <w:rFonts w:hint="eastAsia"/>
          <w:b/>
          <w:bCs/>
          <w:sz w:val="24"/>
        </w:rPr>
        <w:t>单项选择题</w:t>
      </w:r>
    </w:p>
    <w:p w:rsidR="00B61CE1" w:rsidRPr="00B61CE1" w:rsidRDefault="00192207" w:rsidP="00B61CE1">
      <w:pPr>
        <w:ind w:firstLineChars="200" w:firstLine="480"/>
        <w:rPr>
          <w:sz w:val="24"/>
        </w:rPr>
      </w:pPr>
      <w:r>
        <w:rPr>
          <w:rFonts w:hint="eastAsia"/>
          <w:sz w:val="24"/>
        </w:rPr>
        <w:t>1.</w:t>
      </w:r>
      <w:r w:rsidR="00B61CE1" w:rsidRPr="00B61CE1">
        <w:rPr>
          <w:rFonts w:hint="eastAsia"/>
        </w:rPr>
        <w:t xml:space="preserve"> </w:t>
      </w:r>
      <w:r w:rsidR="00B61CE1" w:rsidRPr="00B61CE1">
        <w:rPr>
          <w:rFonts w:hint="eastAsia"/>
          <w:sz w:val="24"/>
        </w:rPr>
        <w:t>中国共产党第二十次全国代表大会，是在全党全国各族人民迈上全面建设社会主义现代化国家新征程、向（</w:t>
      </w:r>
      <w:r w:rsidR="00B61CE1">
        <w:rPr>
          <w:rFonts w:hint="eastAsia"/>
          <w:sz w:val="24"/>
        </w:rPr>
        <w:t xml:space="preserve">   </w:t>
      </w:r>
      <w:r w:rsidR="00B61CE1" w:rsidRPr="00B61CE1">
        <w:rPr>
          <w:rFonts w:hint="eastAsia"/>
          <w:sz w:val="24"/>
        </w:rPr>
        <w:t>）进军的关键时刻召开的一次十分重要的大会。</w:t>
      </w:r>
    </w:p>
    <w:p w:rsidR="00B61CE1" w:rsidRPr="00B61CE1" w:rsidRDefault="00B61CE1" w:rsidP="00B61CE1">
      <w:pPr>
        <w:ind w:firstLineChars="200" w:firstLine="480"/>
        <w:rPr>
          <w:sz w:val="24"/>
        </w:rPr>
      </w:pPr>
      <w:r w:rsidRPr="00B61CE1">
        <w:rPr>
          <w:rFonts w:hint="eastAsia"/>
          <w:sz w:val="24"/>
        </w:rPr>
        <w:t>A.</w:t>
      </w:r>
      <w:r w:rsidRPr="00B61CE1">
        <w:rPr>
          <w:rFonts w:hint="eastAsia"/>
          <w:sz w:val="24"/>
        </w:rPr>
        <w:t>第一个百年奋斗目标</w:t>
      </w:r>
    </w:p>
    <w:p w:rsidR="00B61CE1" w:rsidRPr="00B61CE1" w:rsidRDefault="00B61CE1" w:rsidP="00B61CE1">
      <w:pPr>
        <w:ind w:firstLineChars="200" w:firstLine="480"/>
        <w:rPr>
          <w:sz w:val="24"/>
        </w:rPr>
      </w:pPr>
      <w:r w:rsidRPr="00B61CE1">
        <w:rPr>
          <w:rFonts w:hint="eastAsia"/>
          <w:sz w:val="24"/>
        </w:rPr>
        <w:t>B.</w:t>
      </w:r>
      <w:r w:rsidRPr="00B61CE1">
        <w:rPr>
          <w:rFonts w:hint="eastAsia"/>
          <w:sz w:val="24"/>
        </w:rPr>
        <w:t>第二个百年奋斗目标</w:t>
      </w:r>
    </w:p>
    <w:p w:rsidR="00B61CE1" w:rsidRPr="00B61CE1" w:rsidRDefault="00B61CE1" w:rsidP="00B61CE1">
      <w:pPr>
        <w:ind w:firstLineChars="200" w:firstLine="480"/>
        <w:rPr>
          <w:sz w:val="24"/>
        </w:rPr>
      </w:pPr>
      <w:r w:rsidRPr="00B61CE1">
        <w:rPr>
          <w:rFonts w:hint="eastAsia"/>
          <w:sz w:val="24"/>
        </w:rPr>
        <w:t>C.</w:t>
      </w:r>
      <w:r w:rsidRPr="00B61CE1">
        <w:rPr>
          <w:rFonts w:hint="eastAsia"/>
          <w:sz w:val="24"/>
        </w:rPr>
        <w:t>中国特色社会主义新时代</w:t>
      </w:r>
    </w:p>
    <w:p w:rsidR="00B61CE1" w:rsidRDefault="00B61CE1" w:rsidP="00B61CE1">
      <w:pPr>
        <w:ind w:firstLineChars="200" w:firstLine="480"/>
        <w:rPr>
          <w:sz w:val="24"/>
        </w:rPr>
      </w:pPr>
      <w:r w:rsidRPr="00B61CE1">
        <w:rPr>
          <w:rFonts w:hint="eastAsia"/>
          <w:sz w:val="24"/>
        </w:rPr>
        <w:t>D.</w:t>
      </w:r>
      <w:r w:rsidRPr="00B61CE1">
        <w:rPr>
          <w:rFonts w:hint="eastAsia"/>
          <w:sz w:val="24"/>
        </w:rPr>
        <w:t>全面建成小康社会目标</w:t>
      </w:r>
    </w:p>
    <w:p w:rsidR="0076207B" w:rsidRDefault="0076207B">
      <w:pPr>
        <w:rPr>
          <w:sz w:val="24"/>
        </w:rPr>
      </w:pPr>
    </w:p>
    <w:p w:rsidR="00B61CE1" w:rsidRPr="00B61CE1" w:rsidRDefault="00192207" w:rsidP="00486A57">
      <w:pPr>
        <w:ind w:firstLineChars="200" w:firstLine="480"/>
        <w:rPr>
          <w:sz w:val="24"/>
        </w:rPr>
      </w:pPr>
      <w:r>
        <w:rPr>
          <w:rFonts w:hint="eastAsia"/>
          <w:sz w:val="24"/>
        </w:rPr>
        <w:t>2.</w:t>
      </w:r>
      <w:r w:rsidR="00B61CE1" w:rsidRPr="00B61CE1">
        <w:rPr>
          <w:rFonts w:hint="eastAsia"/>
        </w:rPr>
        <w:t xml:space="preserve"> </w:t>
      </w:r>
      <w:r w:rsidR="00B61CE1" w:rsidRPr="00B61CE1">
        <w:rPr>
          <w:rFonts w:hint="eastAsia"/>
          <w:sz w:val="24"/>
        </w:rPr>
        <w:t>维护国家主权、安全、发展利益是“一国两制”方针的（</w:t>
      </w:r>
      <w:r w:rsidR="00B61CE1" w:rsidRPr="00B61CE1">
        <w:rPr>
          <w:sz w:val="24"/>
        </w:rPr>
        <w:t>  </w:t>
      </w:r>
      <w:r w:rsidR="00B61CE1" w:rsidRPr="00B61CE1">
        <w:rPr>
          <w:rFonts w:hint="eastAsia"/>
          <w:sz w:val="24"/>
        </w:rPr>
        <w:t>）。</w:t>
      </w:r>
    </w:p>
    <w:p w:rsidR="00B61CE1" w:rsidRPr="00B61CE1" w:rsidRDefault="00B61CE1" w:rsidP="00B61CE1">
      <w:pPr>
        <w:ind w:firstLineChars="200" w:firstLine="480"/>
        <w:rPr>
          <w:sz w:val="24"/>
        </w:rPr>
      </w:pPr>
      <w:r w:rsidRPr="00B61CE1">
        <w:rPr>
          <w:rFonts w:hint="eastAsia"/>
          <w:sz w:val="24"/>
        </w:rPr>
        <w:t>A.</w:t>
      </w:r>
      <w:r w:rsidRPr="00B61CE1">
        <w:rPr>
          <w:rFonts w:hint="eastAsia"/>
          <w:sz w:val="24"/>
        </w:rPr>
        <w:t>基本目标</w:t>
      </w:r>
      <w:r w:rsidRPr="00B61CE1">
        <w:rPr>
          <w:rFonts w:hint="eastAsia"/>
          <w:sz w:val="24"/>
        </w:rPr>
        <w:t xml:space="preserve"> </w:t>
      </w:r>
    </w:p>
    <w:p w:rsidR="00B61CE1" w:rsidRPr="00B61CE1" w:rsidRDefault="00B61CE1" w:rsidP="00B61CE1">
      <w:pPr>
        <w:ind w:firstLineChars="200" w:firstLine="480"/>
        <w:rPr>
          <w:sz w:val="24"/>
        </w:rPr>
      </w:pPr>
      <w:r w:rsidRPr="00B61CE1">
        <w:rPr>
          <w:rFonts w:hint="eastAsia"/>
          <w:sz w:val="24"/>
        </w:rPr>
        <w:t>B.</w:t>
      </w:r>
      <w:r w:rsidRPr="00B61CE1">
        <w:rPr>
          <w:rFonts w:hint="eastAsia"/>
          <w:sz w:val="24"/>
        </w:rPr>
        <w:t>最高目标</w:t>
      </w:r>
      <w:r w:rsidRPr="00B61CE1">
        <w:rPr>
          <w:rFonts w:hint="eastAsia"/>
          <w:sz w:val="24"/>
        </w:rPr>
        <w:t xml:space="preserve"> </w:t>
      </w:r>
    </w:p>
    <w:p w:rsidR="00B61CE1" w:rsidRPr="00B61CE1" w:rsidRDefault="00B61CE1" w:rsidP="00B61CE1">
      <w:pPr>
        <w:ind w:firstLineChars="200" w:firstLine="480"/>
        <w:rPr>
          <w:sz w:val="24"/>
        </w:rPr>
      </w:pPr>
      <w:r w:rsidRPr="00B61CE1">
        <w:rPr>
          <w:rFonts w:hint="eastAsia"/>
          <w:sz w:val="24"/>
        </w:rPr>
        <w:t>C.</w:t>
      </w:r>
      <w:r w:rsidRPr="00B61CE1">
        <w:rPr>
          <w:rFonts w:hint="eastAsia"/>
          <w:sz w:val="24"/>
        </w:rPr>
        <w:t>基本原则</w:t>
      </w:r>
      <w:r w:rsidRPr="00B61CE1">
        <w:rPr>
          <w:rFonts w:hint="eastAsia"/>
          <w:sz w:val="24"/>
        </w:rPr>
        <w:t xml:space="preserve"> </w:t>
      </w:r>
    </w:p>
    <w:p w:rsidR="00B61CE1" w:rsidRDefault="00B61CE1" w:rsidP="00B61CE1">
      <w:pPr>
        <w:ind w:firstLineChars="200" w:firstLine="480"/>
        <w:rPr>
          <w:sz w:val="24"/>
        </w:rPr>
      </w:pPr>
      <w:r w:rsidRPr="00B61CE1">
        <w:rPr>
          <w:rFonts w:hint="eastAsia"/>
          <w:sz w:val="24"/>
        </w:rPr>
        <w:t>D.</w:t>
      </w:r>
      <w:r w:rsidRPr="00B61CE1">
        <w:rPr>
          <w:rFonts w:hint="eastAsia"/>
          <w:sz w:val="24"/>
        </w:rPr>
        <w:t>最高原则</w:t>
      </w:r>
    </w:p>
    <w:p w:rsidR="00B61CE1" w:rsidRDefault="00B61CE1">
      <w:pPr>
        <w:ind w:firstLineChars="200" w:firstLine="480"/>
        <w:rPr>
          <w:sz w:val="24"/>
        </w:rPr>
      </w:pPr>
    </w:p>
    <w:p w:rsidR="0076207B" w:rsidRDefault="0076207B">
      <w:pPr>
        <w:ind w:firstLine="420"/>
        <w:rPr>
          <w:sz w:val="24"/>
        </w:rPr>
      </w:pPr>
    </w:p>
    <w:p w:rsidR="00CC0C60" w:rsidRPr="00CC0C60" w:rsidRDefault="00192207" w:rsidP="00CC0C60">
      <w:pPr>
        <w:numPr>
          <w:ilvl w:val="0"/>
          <w:numId w:val="2"/>
        </w:numPr>
        <w:rPr>
          <w:b/>
          <w:bCs/>
          <w:sz w:val="24"/>
        </w:rPr>
      </w:pPr>
      <w:r>
        <w:rPr>
          <w:rFonts w:hint="eastAsia"/>
          <w:b/>
          <w:bCs/>
          <w:sz w:val="24"/>
        </w:rPr>
        <w:lastRenderedPageBreak/>
        <w:t>多项选择题</w:t>
      </w:r>
    </w:p>
    <w:p w:rsidR="00CC0C60" w:rsidRPr="00CC0C60" w:rsidRDefault="00CC0C60" w:rsidP="00CC0C60">
      <w:pPr>
        <w:ind w:firstLineChars="200" w:firstLine="480"/>
        <w:rPr>
          <w:sz w:val="24"/>
        </w:rPr>
      </w:pPr>
      <w:r w:rsidRPr="00CC0C60">
        <w:rPr>
          <w:rFonts w:hint="eastAsia"/>
          <w:sz w:val="24"/>
        </w:rPr>
        <w:t>耕地是粮食生产的命根子。“一多三少”是我国耕地的基本现状，即（</w:t>
      </w:r>
      <w:r w:rsidRPr="00CC0C60">
        <w:rPr>
          <w:sz w:val="24"/>
        </w:rPr>
        <w:t>  </w:t>
      </w:r>
      <w:r w:rsidRPr="00CC0C60">
        <w:rPr>
          <w:rFonts w:hint="eastAsia"/>
          <w:sz w:val="24"/>
        </w:rPr>
        <w:t>）。</w:t>
      </w:r>
    </w:p>
    <w:p w:rsidR="00CC0C60" w:rsidRPr="00CC0C60" w:rsidRDefault="00CC0C60" w:rsidP="00CC0C60">
      <w:pPr>
        <w:ind w:firstLineChars="200" w:firstLine="480"/>
        <w:rPr>
          <w:sz w:val="24"/>
        </w:rPr>
      </w:pPr>
      <w:r w:rsidRPr="00CC0C60">
        <w:rPr>
          <w:rFonts w:hint="eastAsia"/>
          <w:sz w:val="24"/>
        </w:rPr>
        <w:t>A.</w:t>
      </w:r>
      <w:r w:rsidRPr="00CC0C60">
        <w:rPr>
          <w:rFonts w:hint="eastAsia"/>
          <w:sz w:val="24"/>
        </w:rPr>
        <w:t>总量多</w:t>
      </w:r>
      <w:r w:rsidRPr="00CC0C60">
        <w:rPr>
          <w:rFonts w:hint="eastAsia"/>
          <w:sz w:val="24"/>
        </w:rPr>
        <w:t xml:space="preserve">       </w:t>
      </w:r>
    </w:p>
    <w:p w:rsidR="00CC0C60" w:rsidRPr="00CC0C60" w:rsidRDefault="00CC0C60" w:rsidP="00CC0C60">
      <w:pPr>
        <w:ind w:firstLineChars="200" w:firstLine="480"/>
        <w:rPr>
          <w:sz w:val="24"/>
        </w:rPr>
      </w:pPr>
      <w:r w:rsidRPr="00CC0C60">
        <w:rPr>
          <w:rFonts w:hint="eastAsia"/>
          <w:sz w:val="24"/>
        </w:rPr>
        <w:t>B.</w:t>
      </w:r>
      <w:r w:rsidRPr="00CC0C60">
        <w:rPr>
          <w:rFonts w:hint="eastAsia"/>
          <w:sz w:val="24"/>
        </w:rPr>
        <w:t>人均占有量少</w:t>
      </w:r>
      <w:r w:rsidRPr="00CC0C60">
        <w:rPr>
          <w:rFonts w:hint="eastAsia"/>
          <w:sz w:val="24"/>
        </w:rPr>
        <w:t xml:space="preserve"> </w:t>
      </w:r>
    </w:p>
    <w:p w:rsidR="00CC0C60" w:rsidRPr="00CC0C60" w:rsidRDefault="00CC0C60" w:rsidP="00CC0C60">
      <w:pPr>
        <w:ind w:firstLineChars="200" w:firstLine="480"/>
        <w:rPr>
          <w:sz w:val="24"/>
        </w:rPr>
      </w:pPr>
      <w:r w:rsidRPr="00CC0C60">
        <w:rPr>
          <w:rFonts w:hint="eastAsia"/>
          <w:sz w:val="24"/>
        </w:rPr>
        <w:t>C.</w:t>
      </w:r>
      <w:r w:rsidRPr="00CC0C60">
        <w:rPr>
          <w:rFonts w:hint="eastAsia"/>
          <w:sz w:val="24"/>
        </w:rPr>
        <w:t>优质的耕地少</w:t>
      </w:r>
      <w:r w:rsidRPr="00CC0C60">
        <w:rPr>
          <w:rFonts w:hint="eastAsia"/>
          <w:sz w:val="24"/>
        </w:rPr>
        <w:t xml:space="preserve">  </w:t>
      </w:r>
    </w:p>
    <w:p w:rsidR="00CC0C60" w:rsidRPr="00CC0C60" w:rsidRDefault="00CC0C60" w:rsidP="00CC0C60">
      <w:pPr>
        <w:ind w:firstLineChars="200" w:firstLine="480"/>
        <w:rPr>
          <w:sz w:val="24"/>
        </w:rPr>
      </w:pPr>
      <w:r w:rsidRPr="00CC0C60">
        <w:rPr>
          <w:rFonts w:hint="eastAsia"/>
          <w:sz w:val="24"/>
        </w:rPr>
        <w:t>D.</w:t>
      </w:r>
      <w:r w:rsidRPr="00CC0C60">
        <w:rPr>
          <w:rFonts w:hint="eastAsia"/>
          <w:sz w:val="24"/>
        </w:rPr>
        <w:t>耕地减少多</w:t>
      </w:r>
    </w:p>
    <w:p w:rsidR="0076207B" w:rsidRDefault="00CC0C60" w:rsidP="00CC0C60">
      <w:pPr>
        <w:ind w:firstLineChars="200" w:firstLine="480"/>
        <w:rPr>
          <w:sz w:val="24"/>
        </w:rPr>
      </w:pPr>
      <w:r w:rsidRPr="00CC0C60">
        <w:rPr>
          <w:rFonts w:hint="eastAsia"/>
          <w:sz w:val="24"/>
        </w:rPr>
        <w:t>E.</w:t>
      </w:r>
      <w:r w:rsidRPr="00CC0C60">
        <w:rPr>
          <w:rFonts w:hint="eastAsia"/>
          <w:sz w:val="24"/>
        </w:rPr>
        <w:t>耕地后备资源少</w:t>
      </w:r>
    </w:p>
    <w:p w:rsidR="0076207B" w:rsidRDefault="00192207">
      <w:pPr>
        <w:numPr>
          <w:ilvl w:val="0"/>
          <w:numId w:val="2"/>
        </w:numPr>
        <w:rPr>
          <w:b/>
          <w:bCs/>
          <w:sz w:val="24"/>
        </w:rPr>
      </w:pPr>
      <w:r>
        <w:rPr>
          <w:rFonts w:hint="eastAsia"/>
          <w:b/>
          <w:bCs/>
          <w:sz w:val="24"/>
        </w:rPr>
        <w:t>名词解释</w:t>
      </w:r>
    </w:p>
    <w:p w:rsidR="00D01DF2" w:rsidRDefault="00D01DF2" w:rsidP="00D01DF2">
      <w:pPr>
        <w:numPr>
          <w:ilvl w:val="0"/>
          <w:numId w:val="3"/>
        </w:numPr>
        <w:rPr>
          <w:sz w:val="24"/>
        </w:rPr>
      </w:pPr>
      <w:r w:rsidRPr="00D01DF2">
        <w:rPr>
          <w:rFonts w:hint="eastAsia"/>
          <w:sz w:val="24"/>
        </w:rPr>
        <w:t>“五个战略性有利条件”</w:t>
      </w:r>
    </w:p>
    <w:p w:rsidR="0076207B" w:rsidRDefault="00192207" w:rsidP="00D01DF2">
      <w:pPr>
        <w:numPr>
          <w:ilvl w:val="0"/>
          <w:numId w:val="3"/>
        </w:numPr>
        <w:rPr>
          <w:sz w:val="24"/>
        </w:rPr>
      </w:pPr>
      <w:r>
        <w:rPr>
          <w:rFonts w:hint="eastAsia"/>
          <w:sz w:val="24"/>
        </w:rPr>
        <w:t>“</w:t>
      </w:r>
      <w:r w:rsidR="004C3F35">
        <w:rPr>
          <w:rFonts w:hint="eastAsia"/>
          <w:sz w:val="24"/>
        </w:rPr>
        <w:t>建党精神</w:t>
      </w:r>
      <w:r>
        <w:rPr>
          <w:rFonts w:hint="eastAsia"/>
          <w:sz w:val="24"/>
        </w:rPr>
        <w:t>”</w:t>
      </w:r>
    </w:p>
    <w:p w:rsidR="0076207B" w:rsidRDefault="0076207B">
      <w:pPr>
        <w:rPr>
          <w:sz w:val="24"/>
        </w:rPr>
      </w:pPr>
    </w:p>
    <w:p w:rsidR="0076207B" w:rsidRDefault="00192207">
      <w:pPr>
        <w:numPr>
          <w:ilvl w:val="0"/>
          <w:numId w:val="2"/>
        </w:numPr>
        <w:rPr>
          <w:b/>
          <w:bCs/>
          <w:sz w:val="24"/>
        </w:rPr>
      </w:pPr>
      <w:r>
        <w:rPr>
          <w:rFonts w:hint="eastAsia"/>
          <w:b/>
          <w:bCs/>
          <w:sz w:val="24"/>
        </w:rPr>
        <w:t>材料分析题</w:t>
      </w:r>
    </w:p>
    <w:p w:rsidR="003712BC" w:rsidRDefault="003712BC" w:rsidP="003712BC">
      <w:pPr>
        <w:rPr>
          <w:rFonts w:hint="eastAsia"/>
          <w:b/>
          <w:bCs/>
          <w:sz w:val="24"/>
        </w:rPr>
      </w:pPr>
    </w:p>
    <w:p w:rsidR="0089698E" w:rsidRPr="0089698E" w:rsidRDefault="0089698E" w:rsidP="0089698E">
      <w:pPr>
        <w:rPr>
          <w:rFonts w:hint="eastAsia"/>
          <w:b/>
          <w:bCs/>
          <w:sz w:val="24"/>
        </w:rPr>
      </w:pPr>
      <w:r w:rsidRPr="0089698E">
        <w:rPr>
          <w:rFonts w:ascii="宋体" w:eastAsia="宋体" w:hAnsi="宋体" w:cs="宋体" w:hint="eastAsia"/>
          <w:color w:val="121212"/>
          <w:kern w:val="0"/>
          <w:sz w:val="24"/>
          <w:shd w:val="clear" w:color="auto" w:fill="FFFFFF"/>
        </w:rPr>
        <w:t>材料</w:t>
      </w:r>
      <w:proofErr w:type="gramStart"/>
      <w:r w:rsidRPr="0089698E">
        <w:rPr>
          <w:rFonts w:ascii="宋体" w:eastAsia="宋体" w:hAnsi="宋体" w:cs="宋体" w:hint="eastAsia"/>
          <w:color w:val="121212"/>
          <w:kern w:val="0"/>
          <w:sz w:val="24"/>
          <w:shd w:val="clear" w:color="auto" w:fill="FFFFFF"/>
        </w:rPr>
        <w:t>一</w:t>
      </w:r>
      <w:proofErr w:type="gramEnd"/>
      <w:r w:rsidRPr="0089698E">
        <w:rPr>
          <w:rFonts w:ascii="宋体" w:eastAsia="宋体" w:hAnsi="宋体" w:cs="宋体" w:hint="eastAsia"/>
          <w:color w:val="121212"/>
          <w:kern w:val="0"/>
          <w:sz w:val="24"/>
          <w:shd w:val="clear" w:color="auto" w:fill="FFFFFF"/>
        </w:rPr>
        <w:t>：</w:t>
      </w:r>
      <w:r w:rsidRPr="0089698E">
        <w:rPr>
          <w:rFonts w:hint="eastAsia"/>
          <w:b/>
          <w:bCs/>
          <w:sz w:val="24"/>
        </w:rPr>
        <w:t>习近平谈党的二十大</w:t>
      </w:r>
    </w:p>
    <w:p w:rsidR="0089698E" w:rsidRPr="0089698E" w:rsidRDefault="0089698E" w:rsidP="0089698E">
      <w:pPr>
        <w:ind w:firstLineChars="200" w:firstLine="480"/>
        <w:rPr>
          <w:rFonts w:ascii="宋体" w:eastAsia="宋体" w:hAnsi="宋体" w:cs="宋体" w:hint="eastAsia"/>
          <w:color w:val="121212"/>
          <w:kern w:val="0"/>
          <w:sz w:val="24"/>
          <w:shd w:val="clear" w:color="auto" w:fill="FFFFFF"/>
        </w:rPr>
      </w:pPr>
      <w:r w:rsidRPr="0089698E">
        <w:rPr>
          <w:rFonts w:ascii="宋体" w:eastAsia="宋体" w:hAnsi="宋体" w:cs="宋体" w:hint="eastAsia"/>
          <w:color w:val="121212"/>
          <w:kern w:val="0"/>
          <w:sz w:val="24"/>
          <w:shd w:val="clear" w:color="auto" w:fill="FFFFFF"/>
        </w:rPr>
        <w:t>学习贯彻党的二十大精神，要牢牢把握过去 5 年工作和新时代 10 年伟</w:t>
      </w:r>
    </w:p>
    <w:p w:rsidR="0089698E" w:rsidRPr="0089698E" w:rsidRDefault="0089698E" w:rsidP="0089698E">
      <w:pPr>
        <w:rPr>
          <w:rFonts w:ascii="宋体" w:eastAsia="宋体" w:hAnsi="宋体" w:cs="宋体" w:hint="eastAsia"/>
          <w:color w:val="121212"/>
          <w:kern w:val="0"/>
          <w:sz w:val="24"/>
          <w:shd w:val="clear" w:color="auto" w:fill="FFFFFF"/>
        </w:rPr>
      </w:pPr>
      <w:r w:rsidRPr="0089698E">
        <w:rPr>
          <w:rFonts w:ascii="宋体" w:eastAsia="宋体" w:hAnsi="宋体" w:cs="宋体" w:hint="eastAsia"/>
          <w:color w:val="121212"/>
          <w:kern w:val="0"/>
          <w:sz w:val="24"/>
          <w:shd w:val="clear" w:color="auto" w:fill="FFFFFF"/>
        </w:rPr>
        <w:t>大变革的重大意义，牢牢把握新时代中国特色社会主义思想的世界观和方法论，牢牢把握以中国式现代化推进中华民族伟大复兴的使命任务，牢牢把握以伟大自我革命引领伟大社会革命的重要要求，牢牢把握团结奋斗的时代要求。</w:t>
      </w:r>
    </w:p>
    <w:p w:rsidR="0089698E" w:rsidRPr="00E73CBB" w:rsidRDefault="0089698E" w:rsidP="00E73CBB">
      <w:pPr>
        <w:ind w:firstLineChars="200" w:firstLine="480"/>
        <w:rPr>
          <w:rFonts w:ascii="宋体" w:eastAsia="宋体" w:hAnsi="宋体" w:cs="宋体"/>
          <w:color w:val="121212"/>
          <w:kern w:val="0"/>
          <w:sz w:val="24"/>
          <w:shd w:val="clear" w:color="auto" w:fill="FFFFFF"/>
        </w:rPr>
      </w:pPr>
      <w:r w:rsidRPr="0089698E">
        <w:rPr>
          <w:rFonts w:ascii="宋体" w:eastAsia="宋体" w:hAnsi="宋体" w:cs="宋体" w:hint="eastAsia"/>
          <w:color w:val="121212"/>
          <w:kern w:val="0"/>
          <w:sz w:val="24"/>
          <w:shd w:val="clear" w:color="auto" w:fill="FFFFFF"/>
        </w:rPr>
        <w:t>——2022 年 10 月 17 日，在参加党的二十大广西代表团讨论时的讲话</w:t>
      </w:r>
    </w:p>
    <w:p w:rsidR="00C71929" w:rsidRPr="00C71929" w:rsidRDefault="0089698E" w:rsidP="0089698E">
      <w:pPr>
        <w:pStyle w:val="a5"/>
        <w:widowControl/>
        <w:shd w:val="clear" w:color="auto" w:fill="FFFFFF"/>
        <w:spacing w:beforeAutospacing="0" w:afterAutospacing="0"/>
        <w:rPr>
          <w:rFonts w:ascii="宋体" w:eastAsia="宋体" w:hAnsi="宋体" w:cs="宋体"/>
          <w:b/>
          <w:color w:val="121212"/>
          <w:shd w:val="clear" w:color="auto" w:fill="FFFFFF"/>
        </w:rPr>
      </w:pPr>
      <w:r w:rsidRPr="0089698E">
        <w:rPr>
          <w:rFonts w:ascii="宋体" w:eastAsia="宋体" w:hAnsi="宋体" w:cs="宋体" w:hint="eastAsia"/>
          <w:color w:val="121212"/>
          <w:shd w:val="clear" w:color="auto" w:fill="FFFFFF"/>
        </w:rPr>
        <w:t>材料二</w:t>
      </w:r>
      <w:r w:rsidRPr="00750D58">
        <w:rPr>
          <w:rFonts w:ascii="宋体" w:eastAsia="宋体" w:hAnsi="宋体" w:cs="宋体" w:hint="eastAsia"/>
          <w:color w:val="121212"/>
          <w:shd w:val="clear" w:color="auto" w:fill="FFFFFF"/>
        </w:rPr>
        <w:t>：</w:t>
      </w:r>
      <w:r w:rsidR="00C71929" w:rsidRPr="00C71929">
        <w:rPr>
          <w:rFonts w:ascii="宋体" w:eastAsia="宋体" w:hAnsi="宋体" w:cs="宋体" w:hint="eastAsia"/>
          <w:b/>
          <w:color w:val="121212"/>
          <w:shd w:val="clear" w:color="auto" w:fill="FFFFFF"/>
        </w:rPr>
        <w:t>党的二十大代表畅谈 10 年发展变化</w:t>
      </w:r>
    </w:p>
    <w:p w:rsidR="00C71929" w:rsidRDefault="00C71929" w:rsidP="00C71929">
      <w:pPr>
        <w:pStyle w:val="a5"/>
        <w:widowControl/>
        <w:shd w:val="clear" w:color="auto" w:fill="FFFFFF"/>
        <w:spacing w:beforeAutospacing="0" w:afterAutospacing="0"/>
        <w:ind w:firstLineChars="200" w:firstLine="480"/>
        <w:rPr>
          <w:rFonts w:ascii="宋体" w:eastAsia="宋体" w:hAnsi="宋体" w:cs="宋体"/>
          <w:color w:val="121212"/>
          <w:shd w:val="clear" w:color="auto" w:fill="FFFFFF"/>
        </w:rPr>
      </w:pPr>
      <w:r w:rsidRPr="00C71929">
        <w:rPr>
          <w:rFonts w:ascii="宋体" w:eastAsia="宋体" w:hAnsi="宋体" w:cs="宋体" w:hint="eastAsia"/>
          <w:color w:val="121212"/>
          <w:shd w:val="clear" w:color="auto" w:fill="FFFFFF"/>
        </w:rPr>
        <w:t>中国人民解放军航天员大队特级航天员王亚平：这</w:t>
      </w:r>
      <w:r w:rsidR="005E60B3">
        <w:rPr>
          <w:rFonts w:ascii="宋体" w:eastAsia="宋体" w:hAnsi="宋体" w:cs="宋体" w:hint="eastAsia"/>
          <w:color w:val="121212"/>
          <w:shd w:val="clear" w:color="auto" w:fill="FFFFFF"/>
        </w:rPr>
        <w:t>10</w:t>
      </w:r>
      <w:r w:rsidRPr="00C71929">
        <w:rPr>
          <w:rFonts w:ascii="宋体" w:eastAsia="宋体" w:hAnsi="宋体" w:cs="宋体" w:hint="eastAsia"/>
          <w:color w:val="121212"/>
          <w:shd w:val="clear" w:color="auto" w:fill="FFFFFF"/>
        </w:rPr>
        <w:t>年中国载人航天事业捷报频传、勇攀高峰，我们有了更广阔的飞行平台、更长的飞行时间，有了中国自己的空间站。这</w:t>
      </w:r>
      <w:r>
        <w:rPr>
          <w:rFonts w:ascii="宋体" w:eastAsia="宋体" w:hAnsi="宋体" w:cs="宋体" w:hint="eastAsia"/>
          <w:color w:val="121212"/>
          <w:shd w:val="clear" w:color="auto" w:fill="FFFFFF"/>
        </w:rPr>
        <w:t>10</w:t>
      </w:r>
      <w:r w:rsidRPr="00C71929">
        <w:rPr>
          <w:rFonts w:ascii="宋体" w:eastAsia="宋体" w:hAnsi="宋体" w:cs="宋体" w:hint="eastAsia"/>
          <w:color w:val="121212"/>
          <w:shd w:val="clear" w:color="auto" w:fill="FFFFFF"/>
        </w:rPr>
        <w:t>年一代</w:t>
      </w:r>
      <w:proofErr w:type="gramStart"/>
      <w:r w:rsidRPr="00C71929">
        <w:rPr>
          <w:rFonts w:ascii="宋体" w:eastAsia="宋体" w:hAnsi="宋体" w:cs="宋体" w:hint="eastAsia"/>
          <w:color w:val="121212"/>
          <w:shd w:val="clear" w:color="auto" w:fill="FFFFFF"/>
        </w:rPr>
        <w:t>代</w:t>
      </w:r>
      <w:proofErr w:type="gramEnd"/>
      <w:r w:rsidRPr="00C71929">
        <w:rPr>
          <w:rFonts w:ascii="宋体" w:eastAsia="宋体" w:hAnsi="宋体" w:cs="宋体" w:hint="eastAsia"/>
          <w:color w:val="121212"/>
          <w:shd w:val="clear" w:color="auto" w:fill="FFFFFF"/>
        </w:rPr>
        <w:t>航天人接续奋斗。航天事业带给我最深的感受，一个是时代的力量，一个是传承的力量。</w:t>
      </w:r>
    </w:p>
    <w:p w:rsidR="00C71929" w:rsidRDefault="00C71929" w:rsidP="00C71929">
      <w:pPr>
        <w:pStyle w:val="a5"/>
        <w:widowControl/>
        <w:shd w:val="clear" w:color="auto" w:fill="FFFFFF"/>
        <w:spacing w:beforeAutospacing="0" w:afterAutospacing="0"/>
        <w:ind w:firstLineChars="200" w:firstLine="480"/>
        <w:rPr>
          <w:rFonts w:ascii="宋体" w:eastAsia="宋体" w:hAnsi="宋体" w:cs="宋体"/>
          <w:color w:val="121212"/>
          <w:shd w:val="clear" w:color="auto" w:fill="FFFFFF"/>
        </w:rPr>
      </w:pPr>
      <w:r w:rsidRPr="00C71929">
        <w:rPr>
          <w:rFonts w:ascii="宋体" w:eastAsia="宋体" w:hAnsi="宋体" w:cs="宋体" w:hint="eastAsia"/>
          <w:color w:val="121212"/>
          <w:shd w:val="clear" w:color="auto" w:fill="FFFFFF"/>
        </w:rPr>
        <w:t>中国男子短道速滑队运动员武大靖：现在我们有</w:t>
      </w:r>
      <w:r w:rsidR="005E60B3">
        <w:rPr>
          <w:rFonts w:ascii="宋体" w:eastAsia="宋体" w:hAnsi="宋体" w:cs="宋体" w:hint="eastAsia"/>
          <w:color w:val="121212"/>
          <w:shd w:val="clear" w:color="auto" w:fill="FFFFFF"/>
        </w:rPr>
        <w:t>3</w:t>
      </w:r>
      <w:r w:rsidRPr="00C71929">
        <w:rPr>
          <w:rFonts w:ascii="宋体" w:eastAsia="宋体" w:hAnsi="宋体" w:cs="宋体" w:hint="eastAsia"/>
          <w:color w:val="121212"/>
          <w:shd w:val="clear" w:color="auto" w:fill="FFFFFF"/>
        </w:rPr>
        <w:t>亿多人参与到冰雪运动中，而</w:t>
      </w:r>
      <w:r w:rsidR="005E60B3">
        <w:rPr>
          <w:rFonts w:ascii="宋体" w:eastAsia="宋体" w:hAnsi="宋体" w:cs="宋体" w:hint="eastAsia"/>
          <w:color w:val="121212"/>
          <w:shd w:val="clear" w:color="auto" w:fill="FFFFFF"/>
        </w:rPr>
        <w:t>10</w:t>
      </w:r>
      <w:r w:rsidRPr="00C71929">
        <w:rPr>
          <w:rFonts w:ascii="宋体" w:eastAsia="宋体" w:hAnsi="宋体" w:cs="宋体" w:hint="eastAsia"/>
          <w:color w:val="121212"/>
          <w:shd w:val="clear" w:color="auto" w:fill="FFFFFF"/>
        </w:rPr>
        <w:t>年前我们的冰场还不到</w:t>
      </w:r>
      <w:r w:rsidR="005E60B3">
        <w:rPr>
          <w:rFonts w:ascii="宋体" w:eastAsia="宋体" w:hAnsi="宋体" w:cs="宋体" w:hint="eastAsia"/>
          <w:color w:val="121212"/>
          <w:shd w:val="clear" w:color="auto" w:fill="FFFFFF"/>
        </w:rPr>
        <w:t>100</w:t>
      </w:r>
      <w:r w:rsidRPr="00C71929">
        <w:rPr>
          <w:rFonts w:ascii="宋体" w:eastAsia="宋体" w:hAnsi="宋体" w:cs="宋体" w:hint="eastAsia"/>
          <w:color w:val="121212"/>
          <w:shd w:val="clear" w:color="auto" w:fill="FFFFFF"/>
        </w:rPr>
        <w:t>块，就连我们专业运动员训练可能还得排到后半夜凌晨才能进行冰上训练。但现在的运动员完全不会有这样的顾虑，我们的室内冰场已经达到了</w:t>
      </w:r>
      <w:r w:rsidR="005E60B3">
        <w:rPr>
          <w:rFonts w:ascii="宋体" w:eastAsia="宋体" w:hAnsi="宋体" w:cs="宋体" w:hint="eastAsia"/>
          <w:color w:val="121212"/>
          <w:shd w:val="clear" w:color="auto" w:fill="FFFFFF"/>
        </w:rPr>
        <w:t>1400</w:t>
      </w:r>
      <w:r w:rsidRPr="00C71929">
        <w:rPr>
          <w:rFonts w:ascii="宋体" w:eastAsia="宋体" w:hAnsi="宋体" w:cs="宋体" w:hint="eastAsia"/>
          <w:color w:val="121212"/>
          <w:shd w:val="clear" w:color="auto" w:fill="FFFFFF"/>
        </w:rPr>
        <w:t>多块。</w:t>
      </w:r>
    </w:p>
    <w:p w:rsidR="00C71929" w:rsidRPr="00C71929" w:rsidRDefault="00C71929" w:rsidP="00C71929">
      <w:pPr>
        <w:pStyle w:val="a5"/>
        <w:widowControl/>
        <w:shd w:val="clear" w:color="auto" w:fill="FFFFFF"/>
        <w:spacing w:beforeAutospacing="0" w:afterAutospacing="0"/>
        <w:ind w:firstLineChars="200" w:firstLine="480"/>
        <w:rPr>
          <w:rFonts w:ascii="宋体" w:eastAsia="宋体" w:hAnsi="宋体" w:cs="宋体"/>
          <w:color w:val="121212"/>
          <w:shd w:val="clear" w:color="auto" w:fill="FFFFFF"/>
        </w:rPr>
      </w:pPr>
      <w:r w:rsidRPr="00C71929">
        <w:rPr>
          <w:rFonts w:ascii="宋体" w:eastAsia="宋体" w:hAnsi="宋体" w:cs="宋体" w:hint="eastAsia"/>
          <w:color w:val="121212"/>
          <w:shd w:val="clear" w:color="auto" w:fill="FFFFFF"/>
        </w:rPr>
        <w:t>陆军第七十一集团军某旅连长孙金龙：这</w:t>
      </w:r>
      <w:r w:rsidR="005E60B3">
        <w:rPr>
          <w:rFonts w:ascii="宋体" w:eastAsia="宋体" w:hAnsi="宋体" w:cs="宋体" w:hint="eastAsia"/>
          <w:color w:val="121212"/>
          <w:shd w:val="clear" w:color="auto" w:fill="FFFFFF"/>
        </w:rPr>
        <w:t>10</w:t>
      </w:r>
      <w:r w:rsidRPr="00C71929">
        <w:rPr>
          <w:rFonts w:ascii="宋体" w:eastAsia="宋体" w:hAnsi="宋体" w:cs="宋体" w:hint="eastAsia"/>
          <w:color w:val="121212"/>
          <w:shd w:val="clear" w:color="auto" w:fill="FFFFFF"/>
        </w:rPr>
        <w:t>年来，我们连队发生了翻天覆地的变化。我们从传统的步兵连改为合成营体制下的装甲步兵连，要研究的专业更多了，作战协同也更加灵活，实战能力更强了。我们的武器装备在全面地更新换代，我们还更加注重在跨区演习、</w:t>
      </w:r>
      <w:proofErr w:type="gramStart"/>
      <w:r w:rsidRPr="00C71929">
        <w:rPr>
          <w:rFonts w:ascii="宋体" w:eastAsia="宋体" w:hAnsi="宋体" w:cs="宋体" w:hint="eastAsia"/>
          <w:color w:val="121212"/>
          <w:shd w:val="clear" w:color="auto" w:fill="FFFFFF"/>
        </w:rPr>
        <w:t>联战联训</w:t>
      </w:r>
      <w:proofErr w:type="gramEnd"/>
      <w:r w:rsidRPr="00C71929">
        <w:rPr>
          <w:rFonts w:ascii="宋体" w:eastAsia="宋体" w:hAnsi="宋体" w:cs="宋体" w:hint="eastAsia"/>
          <w:color w:val="121212"/>
          <w:shd w:val="clear" w:color="auto" w:fill="FFFFFF"/>
        </w:rPr>
        <w:t>、国际比武中摔打磨练官兵。</w:t>
      </w:r>
    </w:p>
    <w:p w:rsidR="00C71929" w:rsidRPr="00C71929" w:rsidRDefault="00C71929" w:rsidP="00C71929">
      <w:pPr>
        <w:pStyle w:val="a5"/>
        <w:widowControl/>
        <w:shd w:val="clear" w:color="auto" w:fill="FFFFFF"/>
        <w:spacing w:beforeAutospacing="0" w:afterAutospacing="0"/>
        <w:ind w:firstLineChars="200" w:firstLine="480"/>
        <w:rPr>
          <w:rFonts w:ascii="宋体" w:eastAsia="宋体" w:hAnsi="宋体" w:cs="宋体"/>
          <w:color w:val="121212"/>
          <w:shd w:val="clear" w:color="auto" w:fill="FFFFFF"/>
        </w:rPr>
      </w:pPr>
      <w:r w:rsidRPr="00C71929">
        <w:rPr>
          <w:rFonts w:ascii="宋体" w:eastAsia="宋体" w:hAnsi="宋体" w:cs="宋体" w:hint="eastAsia"/>
          <w:color w:val="121212"/>
          <w:shd w:val="clear" w:color="auto" w:fill="FFFFFF"/>
        </w:rPr>
        <w:t>甘肃蓝天救援队队长</w:t>
      </w:r>
      <w:proofErr w:type="gramStart"/>
      <w:r w:rsidRPr="00C71929">
        <w:rPr>
          <w:rFonts w:ascii="宋体" w:eastAsia="宋体" w:hAnsi="宋体" w:cs="宋体" w:hint="eastAsia"/>
          <w:color w:val="121212"/>
          <w:shd w:val="clear" w:color="auto" w:fill="FFFFFF"/>
        </w:rPr>
        <w:t>於</w:t>
      </w:r>
      <w:proofErr w:type="gramEnd"/>
      <w:r w:rsidRPr="00C71929">
        <w:rPr>
          <w:rFonts w:ascii="宋体" w:eastAsia="宋体" w:hAnsi="宋体" w:cs="宋体" w:hint="eastAsia"/>
          <w:color w:val="121212"/>
          <w:shd w:val="clear" w:color="auto" w:fill="FFFFFF"/>
        </w:rPr>
        <w:t>若飞：蓝天救援队是由社会各行业志愿者组成的公益救援队伍。</w:t>
      </w:r>
      <w:r>
        <w:rPr>
          <w:rFonts w:ascii="宋体" w:eastAsia="宋体" w:hAnsi="宋体" w:cs="宋体" w:hint="eastAsia"/>
          <w:color w:val="121212"/>
          <w:shd w:val="clear" w:color="auto" w:fill="FFFFFF"/>
        </w:rPr>
        <w:t>10</w:t>
      </w:r>
      <w:r w:rsidRPr="00C71929">
        <w:rPr>
          <w:rFonts w:ascii="宋体" w:eastAsia="宋体" w:hAnsi="宋体" w:cs="宋体" w:hint="eastAsia"/>
          <w:color w:val="121212"/>
          <w:shd w:val="clear" w:color="auto" w:fill="FFFFFF"/>
        </w:rPr>
        <w:t>年来，我们从最初的 3 个人发展到现在的上千人，参与国内外救援行动 900 多次，我和我的队友在抢险救灾的现场留下了奋斗的足迹，书写了无悔的青春。</w:t>
      </w:r>
    </w:p>
    <w:p w:rsidR="00C71929" w:rsidRDefault="00C71929" w:rsidP="00C71929">
      <w:pPr>
        <w:pStyle w:val="a5"/>
        <w:widowControl/>
        <w:shd w:val="clear" w:color="auto" w:fill="FFFFFF"/>
        <w:spacing w:beforeAutospacing="0" w:afterAutospacing="0"/>
        <w:ind w:firstLineChars="200" w:firstLine="480"/>
        <w:rPr>
          <w:rFonts w:ascii="宋体" w:eastAsia="宋体" w:hAnsi="宋体" w:cs="宋体"/>
          <w:color w:val="121212"/>
          <w:shd w:val="clear" w:color="auto" w:fill="FFFFFF"/>
        </w:rPr>
      </w:pPr>
      <w:r w:rsidRPr="00C71929">
        <w:rPr>
          <w:rFonts w:ascii="宋体" w:eastAsia="宋体" w:hAnsi="宋体" w:cs="宋体" w:hint="eastAsia"/>
          <w:color w:val="121212"/>
          <w:shd w:val="clear" w:color="auto" w:fill="FFFFFF"/>
        </w:rPr>
        <w:t>江苏省昆山市委书记周伟：这 10 年，我们一直位居全国百强县的首位。更为可喜的是，这10年，不但我们的产业规模做大了，产业结构也更加优化了，全市战略性新兴产业的占比已经超过了 50%。这 10 年，我们昆山更美了，推窗见绿、开门见园。</w:t>
      </w:r>
    </w:p>
    <w:p w:rsidR="00C71929" w:rsidRPr="00C71929" w:rsidRDefault="00C71929" w:rsidP="00C71929">
      <w:pPr>
        <w:pStyle w:val="a5"/>
        <w:widowControl/>
        <w:shd w:val="clear" w:color="auto" w:fill="FFFFFF"/>
        <w:snapToGrid w:val="0"/>
        <w:spacing w:beforeAutospacing="0" w:afterAutospacing="0"/>
        <w:ind w:firstLineChars="200" w:firstLine="480"/>
        <w:rPr>
          <w:rFonts w:ascii="宋体" w:eastAsia="宋体" w:hAnsi="宋体" w:cs="宋体"/>
          <w:color w:val="121212"/>
          <w:shd w:val="clear" w:color="auto" w:fill="FFFFFF"/>
        </w:rPr>
      </w:pPr>
      <w:r w:rsidRPr="00C71929">
        <w:rPr>
          <w:rFonts w:ascii="宋体" w:eastAsia="宋体" w:hAnsi="宋体" w:cs="宋体" w:hint="eastAsia"/>
          <w:color w:val="121212"/>
          <w:shd w:val="clear" w:color="auto" w:fill="FFFFFF"/>
        </w:rPr>
        <w:t>喀什大学党委副书记、副校长祖力亚提·司马义：过去</w:t>
      </w:r>
      <w:r>
        <w:rPr>
          <w:rFonts w:ascii="宋体" w:eastAsia="宋体" w:hAnsi="宋体" w:cs="宋体" w:hint="eastAsia"/>
          <w:color w:val="121212"/>
          <w:shd w:val="clear" w:color="auto" w:fill="FFFFFF"/>
        </w:rPr>
        <w:t>10</w:t>
      </w:r>
      <w:r w:rsidRPr="00C71929">
        <w:rPr>
          <w:rFonts w:ascii="宋体" w:eastAsia="宋体" w:hAnsi="宋体" w:cs="宋体" w:hint="eastAsia"/>
          <w:color w:val="121212"/>
          <w:shd w:val="clear" w:color="auto" w:fill="FFFFFF"/>
        </w:rPr>
        <w:t>年，新疆高等教育质量不断提升，丰富着以知识改变命运的动人故事。这些年，越来越多的新疆孩子走出新疆去求学，与此同时越来越多其他省份的学生来到新疆完成学业。</w:t>
      </w:r>
    </w:p>
    <w:p w:rsidR="00C71929" w:rsidRDefault="00C71929" w:rsidP="00C71929">
      <w:pPr>
        <w:pStyle w:val="a5"/>
        <w:widowControl/>
        <w:shd w:val="clear" w:color="auto" w:fill="FFFFFF"/>
        <w:snapToGrid w:val="0"/>
        <w:spacing w:beforeAutospacing="0" w:afterAutospacing="0"/>
        <w:ind w:firstLineChars="200" w:firstLine="480"/>
        <w:rPr>
          <w:rFonts w:ascii="宋体" w:eastAsia="宋体" w:hAnsi="宋体" w:cs="宋体"/>
          <w:color w:val="121212"/>
          <w:shd w:val="clear" w:color="auto" w:fill="FFFFFF"/>
        </w:rPr>
      </w:pPr>
      <w:r w:rsidRPr="00C71929">
        <w:rPr>
          <w:rFonts w:ascii="宋体" w:eastAsia="宋体" w:hAnsi="宋体" w:cs="宋体" w:hint="eastAsia"/>
          <w:color w:val="121212"/>
          <w:shd w:val="clear" w:color="auto" w:fill="FFFFFF"/>
        </w:rPr>
        <w:lastRenderedPageBreak/>
        <w:t>北京儿童医院重症医学科名誉主任钱素云：我所在的儿童重症医学科，过去只是在大城市的医院才有。最近 10 年，很多地市级医院，甚至部分发达地区的区级医院也设置了。这就使危重病人的救治更加及时、便捷，也减少了区域间的转诊。（摘自 2022 年</w:t>
      </w:r>
      <w:r w:rsidR="001F23E3">
        <w:rPr>
          <w:rFonts w:ascii="宋体" w:eastAsia="宋体" w:hAnsi="宋体" w:cs="宋体" w:hint="eastAsia"/>
          <w:color w:val="121212"/>
          <w:shd w:val="clear" w:color="auto" w:fill="FFFFFF"/>
        </w:rPr>
        <w:t>10</w:t>
      </w:r>
      <w:r w:rsidRPr="00C71929">
        <w:rPr>
          <w:rFonts w:ascii="宋体" w:eastAsia="宋体" w:hAnsi="宋体" w:cs="宋体" w:hint="eastAsia"/>
          <w:color w:val="121212"/>
          <w:shd w:val="clear" w:color="auto" w:fill="FFFFFF"/>
        </w:rPr>
        <w:t>月</w:t>
      </w:r>
      <w:r w:rsidR="001F23E3">
        <w:rPr>
          <w:rFonts w:ascii="宋体" w:eastAsia="宋体" w:hAnsi="宋体" w:cs="宋体" w:hint="eastAsia"/>
          <w:color w:val="121212"/>
          <w:shd w:val="clear" w:color="auto" w:fill="FFFFFF"/>
        </w:rPr>
        <w:t>16</w:t>
      </w:r>
      <w:r w:rsidRPr="00C71929">
        <w:rPr>
          <w:rFonts w:ascii="宋体" w:eastAsia="宋体" w:hAnsi="宋体" w:cs="宋体" w:hint="eastAsia"/>
          <w:color w:val="121212"/>
          <w:shd w:val="clear" w:color="auto" w:fill="FFFFFF"/>
        </w:rPr>
        <w:t>日光明网）</w:t>
      </w:r>
    </w:p>
    <w:p w:rsidR="0076207B" w:rsidRPr="00E73CBB" w:rsidRDefault="00C71929" w:rsidP="00E73CBB">
      <w:pPr>
        <w:pStyle w:val="a5"/>
        <w:widowControl/>
        <w:shd w:val="clear" w:color="auto" w:fill="FFFFFF"/>
        <w:spacing w:before="294" w:after="294"/>
        <w:ind w:firstLineChars="200" w:firstLine="480"/>
        <w:rPr>
          <w:rFonts w:ascii="宋体" w:eastAsia="宋体" w:hAnsi="宋体" w:cs="宋体"/>
          <w:color w:val="121212"/>
          <w:shd w:val="clear" w:color="auto" w:fill="FFFFFF"/>
        </w:rPr>
      </w:pPr>
      <w:r w:rsidRPr="00C71929">
        <w:rPr>
          <w:rFonts w:ascii="宋体" w:eastAsia="宋体" w:hAnsi="宋体" w:cs="宋体" w:hint="eastAsia"/>
          <w:color w:val="121212"/>
          <w:shd w:val="clear" w:color="auto" w:fill="FFFFFF"/>
        </w:rPr>
        <w:t>问题：</w:t>
      </w:r>
      <w:r>
        <w:rPr>
          <w:rFonts w:ascii="宋体" w:eastAsia="宋体" w:hAnsi="宋体" w:cs="宋体" w:hint="eastAsia"/>
          <w:color w:val="121212"/>
          <w:shd w:val="clear" w:color="auto" w:fill="FFFFFF"/>
        </w:rPr>
        <w:t>如何</w:t>
      </w:r>
      <w:r w:rsidRPr="00C71929">
        <w:rPr>
          <w:rFonts w:ascii="宋体" w:eastAsia="宋体" w:hAnsi="宋体" w:cs="宋体" w:hint="eastAsia"/>
          <w:color w:val="121212"/>
          <w:shd w:val="clear" w:color="auto" w:fill="FFFFFF"/>
        </w:rPr>
        <w:t xml:space="preserve">理解新时代 10 </w:t>
      </w:r>
      <w:proofErr w:type="gramStart"/>
      <w:r w:rsidRPr="00C71929">
        <w:rPr>
          <w:rFonts w:ascii="宋体" w:eastAsia="宋体" w:hAnsi="宋体" w:cs="宋体" w:hint="eastAsia"/>
          <w:color w:val="121212"/>
          <w:shd w:val="clear" w:color="auto" w:fill="FFFFFF"/>
        </w:rPr>
        <w:t>年伟大</w:t>
      </w:r>
      <w:proofErr w:type="gramEnd"/>
      <w:r w:rsidRPr="00C71929">
        <w:rPr>
          <w:rFonts w:ascii="宋体" w:eastAsia="宋体" w:hAnsi="宋体" w:cs="宋体" w:hint="eastAsia"/>
          <w:color w:val="121212"/>
          <w:shd w:val="clear" w:color="auto" w:fill="FFFFFF"/>
        </w:rPr>
        <w:t>变革的里程碑意义</w:t>
      </w:r>
      <w:r w:rsidR="004E4A25">
        <w:rPr>
          <w:rFonts w:ascii="宋体" w:eastAsia="宋体" w:hAnsi="宋体" w:cs="宋体" w:hint="eastAsia"/>
          <w:color w:val="121212"/>
          <w:shd w:val="clear" w:color="auto" w:fill="FFFFFF"/>
        </w:rPr>
        <w:t>？</w:t>
      </w:r>
    </w:p>
    <w:sectPr w:rsidR="0076207B" w:rsidRPr="00E73C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367" w:rsidRDefault="00CF0367" w:rsidP="00993010">
      <w:r>
        <w:separator/>
      </w:r>
    </w:p>
  </w:endnote>
  <w:endnote w:type="continuationSeparator" w:id="0">
    <w:p w:rsidR="00CF0367" w:rsidRDefault="00CF0367" w:rsidP="00993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367" w:rsidRDefault="00CF0367" w:rsidP="00993010">
      <w:r>
        <w:separator/>
      </w:r>
    </w:p>
  </w:footnote>
  <w:footnote w:type="continuationSeparator" w:id="0">
    <w:p w:rsidR="00CF0367" w:rsidRDefault="00CF0367" w:rsidP="009930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C086EF"/>
    <w:multiLevelType w:val="singleLevel"/>
    <w:tmpl w:val="FDC086EF"/>
    <w:lvl w:ilvl="0">
      <w:start w:val="1"/>
      <w:numFmt w:val="chineseCounting"/>
      <w:suff w:val="nothing"/>
      <w:lvlText w:val="%1、"/>
      <w:lvlJc w:val="left"/>
      <w:rPr>
        <w:rFonts w:hint="eastAsia"/>
      </w:rPr>
    </w:lvl>
  </w:abstractNum>
  <w:abstractNum w:abstractNumId="1">
    <w:nsid w:val="2201E5BB"/>
    <w:multiLevelType w:val="singleLevel"/>
    <w:tmpl w:val="2201E5BB"/>
    <w:lvl w:ilvl="0">
      <w:start w:val="9"/>
      <w:numFmt w:val="decimal"/>
      <w:suff w:val="space"/>
      <w:lvlText w:val="%1."/>
      <w:lvlJc w:val="left"/>
    </w:lvl>
  </w:abstractNum>
  <w:abstractNum w:abstractNumId="2">
    <w:nsid w:val="61F51E07"/>
    <w:multiLevelType w:val="singleLevel"/>
    <w:tmpl w:val="61F51E07"/>
    <w:lvl w:ilvl="0">
      <w:start w:val="1"/>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610"/>
    <w:rsid w:val="00057D6C"/>
    <w:rsid w:val="00061236"/>
    <w:rsid w:val="000A5D4E"/>
    <w:rsid w:val="001118F6"/>
    <w:rsid w:val="00150A9C"/>
    <w:rsid w:val="00192207"/>
    <w:rsid w:val="001C57D5"/>
    <w:rsid w:val="001F23E3"/>
    <w:rsid w:val="001F6A4F"/>
    <w:rsid w:val="00210371"/>
    <w:rsid w:val="00221304"/>
    <w:rsid w:val="00232AD7"/>
    <w:rsid w:val="0026786E"/>
    <w:rsid w:val="002C3212"/>
    <w:rsid w:val="00303450"/>
    <w:rsid w:val="003712BC"/>
    <w:rsid w:val="003E030E"/>
    <w:rsid w:val="00421D47"/>
    <w:rsid w:val="00434963"/>
    <w:rsid w:val="0047640B"/>
    <w:rsid w:val="00486A57"/>
    <w:rsid w:val="004C3F35"/>
    <w:rsid w:val="004C65C5"/>
    <w:rsid w:val="004E4A25"/>
    <w:rsid w:val="005154E6"/>
    <w:rsid w:val="005848AE"/>
    <w:rsid w:val="005E60B3"/>
    <w:rsid w:val="00631135"/>
    <w:rsid w:val="0066140D"/>
    <w:rsid w:val="00750D58"/>
    <w:rsid w:val="0076207B"/>
    <w:rsid w:val="00777B0A"/>
    <w:rsid w:val="00786401"/>
    <w:rsid w:val="007A5A53"/>
    <w:rsid w:val="00834256"/>
    <w:rsid w:val="00851109"/>
    <w:rsid w:val="008557A1"/>
    <w:rsid w:val="0089698E"/>
    <w:rsid w:val="0090557C"/>
    <w:rsid w:val="009350BF"/>
    <w:rsid w:val="00993010"/>
    <w:rsid w:val="009F7291"/>
    <w:rsid w:val="00A44189"/>
    <w:rsid w:val="00AB5451"/>
    <w:rsid w:val="00AE151F"/>
    <w:rsid w:val="00AE1F59"/>
    <w:rsid w:val="00B2627C"/>
    <w:rsid w:val="00B61CE1"/>
    <w:rsid w:val="00B83995"/>
    <w:rsid w:val="00BD2D31"/>
    <w:rsid w:val="00C71929"/>
    <w:rsid w:val="00C97610"/>
    <w:rsid w:val="00CA1430"/>
    <w:rsid w:val="00CA3993"/>
    <w:rsid w:val="00CC0C60"/>
    <w:rsid w:val="00CD0FAE"/>
    <w:rsid w:val="00CF0367"/>
    <w:rsid w:val="00D01DF2"/>
    <w:rsid w:val="00D01F27"/>
    <w:rsid w:val="00D26249"/>
    <w:rsid w:val="00DD4CAE"/>
    <w:rsid w:val="00E161DB"/>
    <w:rsid w:val="00E21358"/>
    <w:rsid w:val="00E73CBB"/>
    <w:rsid w:val="00E84D12"/>
    <w:rsid w:val="00E85DD3"/>
    <w:rsid w:val="00F04CD0"/>
    <w:rsid w:val="00F933BC"/>
    <w:rsid w:val="00FF0C6A"/>
    <w:rsid w:val="2CEC3190"/>
    <w:rsid w:val="318B7DB5"/>
    <w:rsid w:val="3BFC32FC"/>
    <w:rsid w:val="4CFA68B9"/>
    <w:rsid w:val="7B892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pPr>
      <w:spacing w:beforeAutospacing="1" w:afterAutospacing="1"/>
      <w:jc w:val="left"/>
    </w:pPr>
    <w:rPr>
      <w:rFonts w:cs="Times New Roman"/>
      <w:kern w:val="0"/>
      <w:sz w:val="24"/>
    </w:rPr>
  </w:style>
  <w:style w:type="character" w:styleId="a6">
    <w:name w:val="Strong"/>
    <w:basedOn w:val="a0"/>
    <w:qFormat/>
    <w:rPr>
      <w:b/>
    </w:rPr>
  </w:style>
  <w:style w:type="character" w:styleId="a7">
    <w:name w:val="Emphasis"/>
    <w:basedOn w:val="a0"/>
    <w:qFormat/>
    <w:rPr>
      <w:i/>
    </w:rPr>
  </w:style>
  <w:style w:type="character" w:styleId="a8">
    <w:name w:val="Hyperlink"/>
    <w:basedOn w:val="a0"/>
    <w:rPr>
      <w:color w:val="0000FF"/>
      <w:u w:val="single"/>
    </w:rPr>
  </w:style>
  <w:style w:type="character" w:customStyle="1" w:styleId="Char0">
    <w:name w:val="页眉 Char"/>
    <w:basedOn w:val="a0"/>
    <w:link w:val="a4"/>
    <w:rPr>
      <w:rFonts w:asciiTheme="minorHAnsi" w:eastAsiaTheme="minorEastAsia" w:hAnsiTheme="minorHAnsi" w:cstheme="minorBidi"/>
      <w:kern w:val="2"/>
      <w:sz w:val="18"/>
      <w:szCs w:val="18"/>
    </w:rPr>
  </w:style>
  <w:style w:type="character" w:customStyle="1" w:styleId="Char">
    <w:name w:val="页脚 Char"/>
    <w:basedOn w:val="a0"/>
    <w:link w:val="a3"/>
    <w:rPr>
      <w:rFonts w:asciiTheme="minorHAnsi" w:eastAsiaTheme="minorEastAsia" w:hAnsiTheme="minorHAnsi" w:cstheme="minorBidi"/>
      <w:kern w:val="2"/>
      <w:sz w:val="18"/>
      <w:szCs w:val="18"/>
    </w:rPr>
  </w:style>
  <w:style w:type="paragraph" w:customStyle="1" w:styleId="10">
    <w:name w:val="修订1"/>
    <w:hidden/>
    <w:uiPriority w:val="99"/>
    <w:semiHidden/>
    <w:rPr>
      <w:rFonts w:asciiTheme="minorHAnsi" w:eastAsiaTheme="minorEastAsia" w:hAnsiTheme="minorHAnsi" w:cstheme="minorBidi"/>
      <w:kern w:val="2"/>
      <w:sz w:val="21"/>
      <w:szCs w:val="24"/>
    </w:rPr>
  </w:style>
  <w:style w:type="paragraph" w:styleId="a9">
    <w:name w:val="Balloon Text"/>
    <w:basedOn w:val="a"/>
    <w:link w:val="Char1"/>
    <w:rsid w:val="00993010"/>
    <w:rPr>
      <w:sz w:val="18"/>
      <w:szCs w:val="18"/>
    </w:rPr>
  </w:style>
  <w:style w:type="character" w:customStyle="1" w:styleId="Char1">
    <w:name w:val="批注框文本 Char"/>
    <w:basedOn w:val="a0"/>
    <w:link w:val="a9"/>
    <w:rsid w:val="00993010"/>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pPr>
      <w:spacing w:beforeAutospacing="1" w:afterAutospacing="1"/>
      <w:jc w:val="left"/>
    </w:pPr>
    <w:rPr>
      <w:rFonts w:cs="Times New Roman"/>
      <w:kern w:val="0"/>
      <w:sz w:val="24"/>
    </w:rPr>
  </w:style>
  <w:style w:type="character" w:styleId="a6">
    <w:name w:val="Strong"/>
    <w:basedOn w:val="a0"/>
    <w:qFormat/>
    <w:rPr>
      <w:b/>
    </w:rPr>
  </w:style>
  <w:style w:type="character" w:styleId="a7">
    <w:name w:val="Emphasis"/>
    <w:basedOn w:val="a0"/>
    <w:qFormat/>
    <w:rPr>
      <w:i/>
    </w:rPr>
  </w:style>
  <w:style w:type="character" w:styleId="a8">
    <w:name w:val="Hyperlink"/>
    <w:basedOn w:val="a0"/>
    <w:rPr>
      <w:color w:val="0000FF"/>
      <w:u w:val="single"/>
    </w:rPr>
  </w:style>
  <w:style w:type="character" w:customStyle="1" w:styleId="Char0">
    <w:name w:val="页眉 Char"/>
    <w:basedOn w:val="a0"/>
    <w:link w:val="a4"/>
    <w:rPr>
      <w:rFonts w:asciiTheme="minorHAnsi" w:eastAsiaTheme="minorEastAsia" w:hAnsiTheme="minorHAnsi" w:cstheme="minorBidi"/>
      <w:kern w:val="2"/>
      <w:sz w:val="18"/>
      <w:szCs w:val="18"/>
    </w:rPr>
  </w:style>
  <w:style w:type="character" w:customStyle="1" w:styleId="Char">
    <w:name w:val="页脚 Char"/>
    <w:basedOn w:val="a0"/>
    <w:link w:val="a3"/>
    <w:rPr>
      <w:rFonts w:asciiTheme="minorHAnsi" w:eastAsiaTheme="minorEastAsia" w:hAnsiTheme="minorHAnsi" w:cstheme="minorBidi"/>
      <w:kern w:val="2"/>
      <w:sz w:val="18"/>
      <w:szCs w:val="18"/>
    </w:rPr>
  </w:style>
  <w:style w:type="paragraph" w:customStyle="1" w:styleId="10">
    <w:name w:val="修订1"/>
    <w:hidden/>
    <w:uiPriority w:val="99"/>
    <w:semiHidden/>
    <w:rPr>
      <w:rFonts w:asciiTheme="minorHAnsi" w:eastAsiaTheme="minorEastAsia" w:hAnsiTheme="minorHAnsi" w:cstheme="minorBidi"/>
      <w:kern w:val="2"/>
      <w:sz w:val="21"/>
      <w:szCs w:val="24"/>
    </w:rPr>
  </w:style>
  <w:style w:type="paragraph" w:styleId="a9">
    <w:name w:val="Balloon Text"/>
    <w:basedOn w:val="a"/>
    <w:link w:val="Char1"/>
    <w:rsid w:val="00993010"/>
    <w:rPr>
      <w:sz w:val="18"/>
      <w:szCs w:val="18"/>
    </w:rPr>
  </w:style>
  <w:style w:type="character" w:customStyle="1" w:styleId="Char1">
    <w:name w:val="批注框文本 Char"/>
    <w:basedOn w:val="a0"/>
    <w:link w:val="a9"/>
    <w:rsid w:val="0099301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7</Pages>
  <Words>1011</Words>
  <Characters>5764</Characters>
  <Application>Microsoft Office Word</Application>
  <DocSecurity>0</DocSecurity>
  <Lines>48</Lines>
  <Paragraphs>13</Paragraphs>
  <ScaleCrop>false</ScaleCrop>
  <Company/>
  <LinksUpToDate>false</LinksUpToDate>
  <CharactersWithSpaces>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Dell-Pc</cp:lastModifiedBy>
  <cp:revision>44</cp:revision>
  <dcterms:created xsi:type="dcterms:W3CDTF">2023-02-26T05:18:00Z</dcterms:created>
  <dcterms:modified xsi:type="dcterms:W3CDTF">2023-02-27T02:37:00Z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44C2B93910234EFF8DA231019F1F44A2</vt:lpwstr>
  </property>
</Properties>
</file>