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bookmarkStart w:name="云南省高等教育自学考试考生使用手册" w:id="1"/>
      <w:bookmarkEnd w:id="1"/>
      <w:r>
        <w:rPr/>
      </w:r>
      <w:r>
        <w:rPr>
          <w:w w:val="95"/>
        </w:rPr>
        <w:t>云南省高等教育自学考试考生使用手册</w:t>
      </w:r>
    </w:p>
    <w:p>
      <w:pPr>
        <w:pStyle w:val="Heading1"/>
        <w:spacing w:before="116"/>
      </w:pPr>
      <w:r>
        <w:rPr/>
        <w:t>一、考生登录</w:t>
      </w:r>
    </w:p>
    <w:p>
      <w:pPr>
        <w:pStyle w:val="BodyText"/>
        <w:spacing w:before="54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1143000</wp:posOffset>
            </wp:positionH>
            <wp:positionV relativeFrom="paragraph">
              <wp:posOffset>229501</wp:posOffset>
            </wp:positionV>
            <wp:extent cx="5308619" cy="256908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19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使用 </w:t>
      </w:r>
      <w:r>
        <w:rPr>
          <w:rFonts w:ascii="Calibri" w:eastAsia="Calibri"/>
          <w:w w:val="95"/>
        </w:rPr>
        <w:t>360</w:t>
      </w:r>
      <w:r>
        <w:rPr>
          <w:rFonts w:ascii="Calibri" w:eastAsia="Calibri"/>
          <w:spacing w:val="48"/>
        </w:rPr>
        <w:t> </w:t>
      </w:r>
      <w:r>
        <w:rPr>
          <w:w w:val="95"/>
        </w:rPr>
        <w:t>浏览器，输入网址：</w:t>
      </w:r>
      <w:hyperlink r:id="rId6">
        <w:r>
          <w:rPr>
            <w:rFonts w:ascii="Calibri" w:eastAsia="Calibri"/>
            <w:color w:val="FF0000"/>
            <w:w w:val="95"/>
            <w:u w:val="single" w:color="FF0000"/>
          </w:rPr>
          <w:t>http://zk.ynzs.cn</w:t>
        </w:r>
      </w:hyperlink>
      <w:r>
        <w:rPr>
          <w:rFonts w:ascii="Calibri" w:eastAsia="Calibri"/>
          <w:color w:val="FF0000"/>
          <w:spacing w:val="45"/>
        </w:rPr>
        <w:t>  </w:t>
      </w:r>
      <w:r>
        <w:rPr>
          <w:w w:val="95"/>
        </w:rPr>
        <w:t>页面如下：</w:t>
      </w:r>
    </w:p>
    <w:p>
      <w:pPr>
        <w:pStyle w:val="Heading2"/>
        <w:spacing w:before="72"/>
      </w:pPr>
      <w:bookmarkStart w:name="1、已有准考证号考生" w:id="2"/>
      <w:bookmarkEnd w:id="2"/>
      <w:r>
        <w:rPr/>
      </w:r>
      <w:r>
        <w:rPr>
          <w:rFonts w:ascii="Calibri" w:eastAsia="Calibri"/>
          <w:b/>
          <w:w w:val="95"/>
        </w:rPr>
        <w:t>1</w:t>
      </w:r>
      <w:r>
        <w:rPr>
          <w:w w:val="95"/>
        </w:rPr>
        <w:t>、已有准考证号考生</w:t>
      </w:r>
    </w:p>
    <w:p>
      <w:pPr>
        <w:pStyle w:val="BodyText"/>
        <w:spacing w:line="278" w:lineRule="auto" w:before="127"/>
        <w:ind w:left="540" w:right="3156"/>
      </w:pPr>
      <w:r>
        <w:rPr>
          <w:w w:val="95"/>
        </w:rPr>
        <w:t>原系统考生，准考证号不变，密码为</w:t>
      </w:r>
      <w:r>
        <w:rPr>
          <w:color w:val="FF0000"/>
          <w:spacing w:val="8"/>
          <w:w w:val="95"/>
        </w:rPr>
        <w:t>身份证号码后 </w:t>
      </w:r>
      <w:r>
        <w:rPr>
          <w:rFonts w:ascii="Calibri" w:eastAsia="Calibri"/>
          <w:color w:val="FF0000"/>
          <w:w w:val="95"/>
        </w:rPr>
        <w:t>6</w:t>
      </w:r>
      <w:r>
        <w:rPr>
          <w:rFonts w:ascii="Calibri" w:eastAsia="Calibri"/>
          <w:color w:val="FF0000"/>
          <w:spacing w:val="17"/>
          <w:w w:val="95"/>
        </w:rPr>
        <w:t> </w:t>
      </w:r>
      <w:r>
        <w:rPr>
          <w:color w:val="FF0000"/>
          <w:w w:val="95"/>
        </w:rPr>
        <w:t>位</w:t>
      </w:r>
      <w:r>
        <w:rPr>
          <w:w w:val="95"/>
        </w:rPr>
        <w:t>；</w:t>
      </w:r>
      <w:r>
        <w:rPr>
          <w:spacing w:val="-97"/>
          <w:w w:val="95"/>
        </w:rPr>
        <w:t> </w:t>
      </w:r>
      <w:r>
        <w:rPr/>
        <w:t>使用准考证号</w:t>
      </w:r>
      <w:r>
        <w:rPr>
          <w:rFonts w:ascii="Calibri" w:eastAsia="Calibri"/>
        </w:rPr>
        <w:t>+</w:t>
      </w:r>
      <w:r>
        <w:rPr/>
        <w:t>密码进行登录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69" w:lineRule="exact" w:before="0" w:after="0"/>
        <w:ind w:left="1066" w:right="0" w:hanging="527"/>
        <w:jc w:val="left"/>
        <w:rPr>
          <w:sz w:val="21"/>
        </w:rPr>
      </w:pPr>
      <w:r>
        <w:rPr>
          <w:w w:val="95"/>
          <w:sz w:val="21"/>
        </w:rPr>
        <w:t>忘记准考证</w:t>
      </w:r>
    </w:p>
    <w:p>
      <w:pPr>
        <w:pStyle w:val="BodyText"/>
        <w:spacing w:before="41"/>
        <w:ind w:left="960"/>
      </w:pPr>
      <w:r>
        <w:rPr/>
        <w:t>点击“忘记准考证”进行准考证号找回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40" w:lineRule="auto" w:before="45" w:after="0"/>
        <w:ind w:left="1066" w:right="0" w:hanging="527"/>
        <w:jc w:val="left"/>
        <w:rPr>
          <w:sz w:val="21"/>
        </w:rPr>
      </w:pPr>
      <w:r>
        <w:rPr>
          <w:sz w:val="21"/>
        </w:rPr>
        <w:t>忘记密码</w:t>
      </w:r>
    </w:p>
    <w:p>
      <w:pPr>
        <w:pStyle w:val="BodyText"/>
        <w:spacing w:before="41"/>
        <w:ind w:left="960"/>
      </w:pPr>
      <w:r>
        <w:rPr/>
        <w:t>点击“忘记密码”进行密码找回</w:t>
      </w:r>
    </w:p>
    <w:p>
      <w:pPr>
        <w:pStyle w:val="Heading2"/>
        <w:spacing w:before="132"/>
      </w:pPr>
      <w:bookmarkStart w:name="2、新考生" w:id="3"/>
      <w:bookmarkEnd w:id="3"/>
      <w:r>
        <w:rPr/>
      </w:r>
      <w:r>
        <w:rPr>
          <w:rFonts w:ascii="Calibri" w:eastAsia="Calibri"/>
          <w:b/>
          <w:w w:val="95"/>
        </w:rPr>
        <w:t>2</w:t>
      </w:r>
      <w:r>
        <w:rPr>
          <w:w w:val="95"/>
        </w:rPr>
        <w:t>、新考生</w:t>
      </w:r>
    </w:p>
    <w:p>
      <w:pPr>
        <w:pStyle w:val="BodyText"/>
        <w:spacing w:before="125"/>
        <w:ind w:left="540"/>
      </w:pPr>
      <w:r>
        <w:rPr/>
        <w:t>点击右上角“新生注册”进行注册</w:t>
      </w:r>
    </w:p>
    <w:p>
      <w:pPr>
        <w:pStyle w:val="Heading2"/>
        <w:spacing w:before="132"/>
      </w:pPr>
      <w:r>
        <w:rPr>
          <w:rFonts w:ascii="Calibri" w:eastAsia="Calibri"/>
          <w:b/>
        </w:rPr>
        <w:t>3</w:t>
      </w:r>
      <w:r>
        <w:rPr/>
        <w:t>、新生注册</w:t>
      </w:r>
    </w:p>
    <w:p>
      <w:pPr>
        <w:pStyle w:val="BodyText"/>
        <w:spacing w:before="125"/>
        <w:ind w:left="540"/>
      </w:pPr>
      <w:r>
        <w:rPr/>
        <w:t>点击右上角“新生注册”进行注册，只支持身份证注册，页面如下：</w:t>
      </w:r>
    </w:p>
    <w:p>
      <w:pPr>
        <w:spacing w:after="0"/>
        <w:sectPr>
          <w:type w:val="continuous"/>
          <w:pgSz w:w="11910" w:h="16840"/>
          <w:pgMar w:top="1500" w:bottom="280" w:left="1680" w:right="1280"/>
        </w:sect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5295972" cy="360949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72" cy="36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26"/>
        <w:ind w:right="517" w:firstLine="420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1500830</wp:posOffset>
            </wp:positionH>
            <wp:positionV relativeFrom="paragraph">
              <wp:posOffset>552669</wp:posOffset>
            </wp:positionV>
            <wp:extent cx="4938361" cy="208597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6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按要求进行输入，即完成注册，注册后，牢记系统生成的准考证号，使用生成的准考证</w:t>
      </w:r>
      <w:r>
        <w:rPr>
          <w:spacing w:val="3"/>
          <w:w w:val="95"/>
        </w:rPr>
        <w:t> </w:t>
      </w:r>
      <w:r>
        <w:rPr/>
        <w:t>号</w:t>
      </w:r>
      <w:r>
        <w:rPr>
          <w:rFonts w:ascii="Calibri" w:eastAsia="Calibri"/>
        </w:rPr>
        <w:t>+</w:t>
      </w:r>
      <w:r>
        <w:rPr/>
        <w:t>密码进行登录</w:t>
      </w:r>
    </w:p>
    <w:p>
      <w:pPr>
        <w:pStyle w:val="Heading1"/>
      </w:pPr>
      <w:r>
        <w:rPr/>
        <w:t>二、待办事项</w:t>
      </w:r>
    </w:p>
    <w:p>
      <w:pPr>
        <w:pStyle w:val="BodyText"/>
        <w:spacing w:line="278" w:lineRule="auto" w:before="52"/>
        <w:ind w:right="517"/>
      </w:pPr>
      <w:r>
        <w:rPr>
          <w:w w:val="95"/>
        </w:rPr>
        <w:t>因为自考管理系统进行了开发，为了数据的规范性，考生首次进入新系统后，需要进行代办</w:t>
      </w:r>
      <w:r>
        <w:rPr>
          <w:spacing w:val="24"/>
          <w:w w:val="95"/>
        </w:rPr>
        <w:t> </w:t>
      </w:r>
      <w:r>
        <w:rPr/>
        <w:t>事项内容的完善，完善后，方可进行报考。</w:t>
      </w:r>
    </w:p>
    <w:p>
      <w:pPr>
        <w:spacing w:after="0" w:line="278" w:lineRule="auto"/>
        <w:sectPr>
          <w:pgSz w:w="11910" w:h="16840"/>
          <w:pgMar w:top="1560" w:bottom="280" w:left="1680" w:right="1280"/>
        </w:sectPr>
      </w:pPr>
    </w:p>
    <w:p>
      <w:pPr>
        <w:pStyle w:val="Heading2"/>
      </w:pPr>
      <w:bookmarkStart w:name="1、绑定手机号" w:id="4"/>
      <w:bookmarkEnd w:id="4"/>
      <w:r>
        <w:rPr/>
      </w:r>
      <w:r>
        <w:rPr>
          <w:rFonts w:ascii="Calibri" w:eastAsia="Calibri"/>
          <w:b/>
          <w:w w:val="95"/>
        </w:rPr>
        <w:t>1</w:t>
      </w:r>
      <w:r>
        <w:rPr>
          <w:w w:val="95"/>
        </w:rPr>
        <w:t>、绑定手机号</w:t>
      </w:r>
    </w:p>
    <w:p>
      <w:pPr>
        <w:pStyle w:val="BodyText"/>
        <w:spacing w:before="6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1143000</wp:posOffset>
            </wp:positionH>
            <wp:positionV relativeFrom="paragraph">
              <wp:posOffset>109981</wp:posOffset>
            </wp:positionV>
            <wp:extent cx="5302869" cy="2099691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869" cy="209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</w:pPr>
      <w:r>
        <w:rPr>
          <w:rFonts w:ascii="Calibri" w:hAnsi="Calibri" w:eastAsia="Calibri"/>
        </w:rPr>
        <w:t>1</w:t>
      </w:r>
      <w:r>
        <w:rPr/>
        <w:t>、默认绑定注册时填写的手机号，点击“修改手机号”，可以修改绑定其他的手机号。</w:t>
      </w:r>
    </w:p>
    <w:p>
      <w:pPr>
        <w:pStyle w:val="BodyText"/>
        <w:spacing w:before="8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1804044</wp:posOffset>
            </wp:positionH>
            <wp:positionV relativeFrom="paragraph">
              <wp:posOffset>241697</wp:posOffset>
            </wp:positionV>
            <wp:extent cx="4388900" cy="235915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90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0"/>
        <w:rPr>
          <w:sz w:val="27"/>
        </w:rPr>
      </w:pPr>
    </w:p>
    <w:p>
      <w:pPr>
        <w:pStyle w:val="BodyText"/>
        <w:spacing w:line="278" w:lineRule="auto" w:after="5"/>
        <w:ind w:right="517"/>
      </w:pPr>
      <w:r>
        <w:rPr>
          <w:rFonts w:ascii="Calibri" w:eastAsia="Calibri"/>
          <w:w w:val="95"/>
        </w:rPr>
        <w:t>2</w:t>
      </w:r>
      <w:r>
        <w:rPr>
          <w:w w:val="95"/>
        </w:rPr>
        <w:t>、特殊考生登录后，如果是有手机号的，需要绑定手机号，没有手机号的绑定手机号的位</w:t>
      </w:r>
      <w:r>
        <w:rPr>
          <w:spacing w:val="117"/>
        </w:rPr>
        <w:t> </w:t>
      </w:r>
      <w:r>
        <w:rPr/>
        <w:t>置显示系统生成的虚拟手机号。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06102" cy="229743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102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00" w:bottom="280" w:left="1680" w:right="1280"/>
        </w:sectPr>
      </w:pPr>
    </w:p>
    <w:p>
      <w:pPr>
        <w:pStyle w:val="Heading2"/>
      </w:pPr>
      <w:r>
        <w:rPr>
          <w:rFonts w:ascii="Calibri" w:eastAsia="Calibri"/>
          <w:b/>
        </w:rPr>
        <w:t>2</w:t>
      </w:r>
      <w:r>
        <w:rPr/>
        <w:t>、确认点选择</w:t>
      </w:r>
    </w:p>
    <w:p>
      <w:pPr>
        <w:pStyle w:val="BodyText"/>
        <w:spacing w:before="5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1143000</wp:posOffset>
            </wp:positionH>
            <wp:positionV relativeFrom="paragraph">
              <wp:posOffset>125580</wp:posOffset>
            </wp:positionV>
            <wp:extent cx="5262769" cy="193309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769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/>
        <w:ind w:right="414"/>
      </w:pPr>
      <w:r>
        <w:rPr>
          <w:rFonts w:ascii="Calibri" w:eastAsia="Calibri"/>
          <w:w w:val="95"/>
        </w:rPr>
        <w:t>1</w:t>
      </w:r>
      <w:r>
        <w:rPr>
          <w:w w:val="95"/>
        </w:rPr>
        <w:t>、考生选择确认点后，将在确认点所在区县或者州市进行考试，请根据自身实际进行选择，</w:t>
      </w:r>
      <w:r>
        <w:rPr>
          <w:spacing w:val="26"/>
          <w:w w:val="95"/>
        </w:rPr>
        <w:t> </w:t>
      </w:r>
      <w:r>
        <w:rPr/>
        <w:t>确认点在每次报考之前，都可以随时修改。当次报考支付成功后，当前考次不可以修改。</w:t>
      </w:r>
    </w:p>
    <w:p>
      <w:pPr>
        <w:pStyle w:val="BodyText"/>
        <w:spacing w:line="269" w:lineRule="exact"/>
      </w:pPr>
      <w:r>
        <w:rPr>
          <w:rFonts w:ascii="Calibri" w:eastAsia="Calibri"/>
        </w:rPr>
        <w:t>2</w:t>
      </w:r>
      <w:r>
        <w:rPr/>
        <w:t>、特殊考生，登录后确认点默认选择为考生注册的确认点，考生可以自行修改。</w:t>
      </w:r>
    </w:p>
    <w:p>
      <w:pPr>
        <w:pStyle w:val="Heading2"/>
        <w:spacing w:before="106"/>
      </w:pPr>
      <w:r>
        <w:rPr>
          <w:rFonts w:ascii="Calibri" w:eastAsia="Calibri"/>
          <w:b/>
        </w:rPr>
        <w:t>3</w:t>
      </w:r>
      <w:r>
        <w:rPr/>
        <w:t>、基本信息完善</w:t>
      </w:r>
    </w:p>
    <w:p>
      <w:pPr>
        <w:pStyle w:val="BodyText"/>
        <w:spacing w:before="6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1143000</wp:posOffset>
            </wp:positionH>
            <wp:positionV relativeFrom="paragraph">
              <wp:posOffset>134719</wp:posOffset>
            </wp:positionV>
            <wp:extent cx="5244910" cy="2082927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910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</w:pPr>
      <w:r>
        <w:rPr>
          <w:rFonts w:ascii="Calibri" w:hAnsi="Calibri" w:eastAsia="Calibri"/>
        </w:rPr>
        <w:t>1</w:t>
      </w:r>
      <w:r>
        <w:rPr/>
        <w:t>、普通考生，点击“填写信息”按钮，进行基本信息完善</w:t>
      </w:r>
    </w:p>
    <w:p>
      <w:pPr>
        <w:pStyle w:val="BodyText"/>
        <w:spacing w:before="9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1208008</wp:posOffset>
            </wp:positionH>
            <wp:positionV relativeFrom="paragraph">
              <wp:posOffset>136562</wp:posOffset>
            </wp:positionV>
            <wp:extent cx="5080140" cy="268319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40" cy="268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500" w:bottom="280" w:left="1680" w:right="1280"/>
        </w:sectPr>
      </w:pPr>
    </w:p>
    <w:p>
      <w:pPr>
        <w:pStyle w:val="BodyText"/>
        <w:spacing w:before="43"/>
      </w:pPr>
      <w:r>
        <w:rPr/>
        <w:t>考生身份类型：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43" w:after="0"/>
        <w:ind w:left="1066" w:right="0" w:hanging="527"/>
        <w:jc w:val="left"/>
        <w:rPr>
          <w:sz w:val="21"/>
        </w:rPr>
      </w:pPr>
      <w:r>
        <w:rPr>
          <w:sz w:val="21"/>
        </w:rPr>
        <w:t>社会考生：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43" w:after="0"/>
        <w:ind w:left="1066" w:right="0" w:hanging="527"/>
        <w:jc w:val="left"/>
        <w:rPr>
          <w:sz w:val="21"/>
        </w:rPr>
      </w:pPr>
      <w:r>
        <w:rPr>
          <w:sz w:val="21"/>
        </w:rPr>
        <w:t>在校生：</w:t>
      </w:r>
    </w:p>
    <w:p>
      <w:pPr>
        <w:pStyle w:val="BodyText"/>
        <w:spacing w:line="278" w:lineRule="auto" w:before="43"/>
        <w:ind w:right="846"/>
      </w:pPr>
      <w:r>
        <w:rPr>
          <w:w w:val="95"/>
        </w:rPr>
        <w:t>证件号码：注册时的身份证号，不可随意修改，如有错误，请与确认点进行联系修改。</w:t>
      </w:r>
      <w:r>
        <w:rPr>
          <w:spacing w:val="94"/>
          <w:w w:val="95"/>
        </w:rPr>
        <w:t> </w:t>
      </w:r>
      <w:r>
        <w:rPr/>
        <w:t>其他输入项，按自身实际进行输入即可。</w:t>
      </w:r>
    </w:p>
    <w:p>
      <w:pPr>
        <w:pStyle w:val="BodyText"/>
        <w:spacing w:line="269" w:lineRule="exact"/>
      </w:pPr>
      <w:r>
        <w:rPr/>
        <w:t>基本信息审核：</w:t>
      </w:r>
    </w:p>
    <w:p>
      <w:pPr>
        <w:pStyle w:val="ListParagraph"/>
        <w:numPr>
          <w:ilvl w:val="0"/>
          <w:numId w:val="3"/>
        </w:numPr>
        <w:tabs>
          <w:tab w:pos="1067" w:val="left" w:leader="none"/>
        </w:tabs>
        <w:spacing w:line="240" w:lineRule="auto" w:before="43" w:after="0"/>
        <w:ind w:left="1066" w:right="0" w:hanging="527"/>
        <w:jc w:val="left"/>
        <w:rPr>
          <w:sz w:val="21"/>
        </w:rPr>
      </w:pPr>
      <w:r>
        <w:rPr>
          <w:sz w:val="21"/>
        </w:rPr>
        <w:t>社会考生：直接审核通过</w:t>
      </w:r>
    </w:p>
    <w:p>
      <w:pPr>
        <w:pStyle w:val="ListParagraph"/>
        <w:numPr>
          <w:ilvl w:val="0"/>
          <w:numId w:val="3"/>
        </w:numPr>
        <w:tabs>
          <w:tab w:pos="1067" w:val="left" w:leader="none"/>
        </w:tabs>
        <w:spacing w:line="240" w:lineRule="auto" w:before="43" w:after="0"/>
        <w:ind w:left="1066" w:right="0" w:hanging="527"/>
        <w:jc w:val="left"/>
        <w:rPr>
          <w:sz w:val="21"/>
        </w:rPr>
      </w:pPr>
      <w:r>
        <w:rPr>
          <w:sz w:val="21"/>
        </w:rPr>
        <w:t>在校生：等待审核后可继续填报</w:t>
      </w:r>
    </w:p>
    <w:p>
      <w:pPr>
        <w:pStyle w:val="BodyText"/>
        <w:spacing w:line="278" w:lineRule="auto" w:before="43"/>
        <w:ind w:right="517"/>
      </w:pPr>
      <w:r>
        <w:rPr>
          <w:rFonts w:ascii="Calibri" w:hAnsi="Calibri" w:eastAsia="Calibri"/>
          <w:w w:val="95"/>
        </w:rPr>
        <w:t>2</w:t>
      </w:r>
      <w:r>
        <w:rPr>
          <w:w w:val="95"/>
        </w:rPr>
        <w:t>、特殊考生，点击“填写信息”按钮，进行基本信息完善，跟普通考生的区别是可以修改</w:t>
      </w:r>
      <w:r>
        <w:rPr>
          <w:spacing w:val="117"/>
        </w:rPr>
        <w:t> </w:t>
      </w:r>
      <w:r>
        <w:rPr/>
        <w:t>性别信息。</w:t>
      </w:r>
    </w:p>
    <w:p>
      <w:pPr>
        <w:pStyle w:val="BodyText"/>
        <w:spacing w:line="269" w:lineRule="exact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1143000</wp:posOffset>
            </wp:positionH>
            <wp:positionV relativeFrom="paragraph">
              <wp:posOffset>231632</wp:posOffset>
            </wp:positionV>
            <wp:extent cx="5283052" cy="288236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052" cy="288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、</w:t>
      </w:r>
    </w:p>
    <w:p>
      <w:pPr>
        <w:pStyle w:val="Heading2"/>
        <w:spacing w:before="145"/>
      </w:pPr>
      <w:bookmarkStart w:name="4、专业选择" w:id="5"/>
      <w:bookmarkEnd w:id="5"/>
      <w:r>
        <w:rPr/>
      </w:r>
      <w:r>
        <w:rPr>
          <w:rFonts w:ascii="Calibri" w:eastAsia="Calibri"/>
          <w:b/>
          <w:w w:val="95"/>
        </w:rPr>
        <w:t>4</w:t>
      </w:r>
      <w:r>
        <w:rPr>
          <w:w w:val="95"/>
        </w:rPr>
        <w:t>、专业选择</w:t>
      </w:r>
    </w:p>
    <w:p>
      <w:pPr>
        <w:pStyle w:val="BodyText"/>
        <w:spacing w:before="5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1143000</wp:posOffset>
            </wp:positionH>
            <wp:positionV relativeFrom="paragraph">
              <wp:posOffset>142271</wp:posOffset>
            </wp:positionV>
            <wp:extent cx="5293761" cy="220827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76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41"/>
        <w:ind w:right="515"/>
        <w:jc w:val="both"/>
      </w:pPr>
      <w:r>
        <w:rPr>
          <w:w w:val="95"/>
        </w:rPr>
        <w:t>考生选择自己填报的专业，按照《教育部办公厅关于印发</w:t>
      </w:r>
      <w:r>
        <w:rPr>
          <w:rFonts w:ascii="Calibri" w:hAnsi="Calibri" w:eastAsia="Calibri"/>
          <w:w w:val="95"/>
        </w:rPr>
        <w:t>&lt;</w:t>
      </w:r>
      <w:r>
        <w:rPr>
          <w:w w:val="95"/>
        </w:rPr>
        <w:t>高等教育自学考试专业设置实施</w:t>
      </w:r>
      <w:r>
        <w:rPr>
          <w:spacing w:val="131"/>
        </w:rPr>
        <w:t> </w:t>
      </w:r>
      <w:r>
        <w:rPr>
          <w:w w:val="95"/>
        </w:rPr>
        <w:t>细则</w:t>
      </w:r>
      <w:r>
        <w:rPr>
          <w:rFonts w:ascii="Calibri" w:hAnsi="Calibri" w:eastAsia="Calibri"/>
          <w:w w:val="95"/>
        </w:rPr>
        <w:t>&gt;</w:t>
      </w:r>
      <w:r>
        <w:rPr>
          <w:w w:val="95"/>
        </w:rPr>
        <w:t>和</w:t>
      </w:r>
      <w:r>
        <w:rPr>
          <w:rFonts w:ascii="Calibri" w:hAnsi="Calibri" w:eastAsia="Calibri"/>
          <w:w w:val="95"/>
        </w:rPr>
        <w:t>&lt;</w:t>
      </w:r>
      <w:r>
        <w:rPr>
          <w:w w:val="95"/>
        </w:rPr>
        <w:t>高等教育自学考试开考专业清单</w:t>
      </w:r>
      <w:r>
        <w:rPr>
          <w:rFonts w:ascii="Calibri" w:hAnsi="Calibri" w:eastAsia="Calibri"/>
          <w:w w:val="95"/>
        </w:rPr>
        <w:t>&gt;</w:t>
      </w:r>
      <w:r>
        <w:rPr>
          <w:w w:val="95"/>
        </w:rPr>
        <w:t>的通知》（教职成厅〔</w:t>
      </w:r>
      <w:r>
        <w:rPr>
          <w:rFonts w:ascii="Calibri" w:hAnsi="Calibri" w:eastAsia="Calibri"/>
          <w:w w:val="95"/>
        </w:rPr>
        <w:t>2018</w:t>
      </w:r>
      <w:r>
        <w:rPr>
          <w:w w:val="95"/>
        </w:rPr>
        <w:t>〕</w:t>
      </w:r>
      <w:r>
        <w:rPr>
          <w:rFonts w:ascii="Calibri" w:hAnsi="Calibri" w:eastAsia="Calibri"/>
          <w:w w:val="95"/>
        </w:rPr>
        <w:t>1</w:t>
      </w:r>
      <w:r>
        <w:rPr>
          <w:rFonts w:ascii="Calibri" w:hAnsi="Calibri" w:eastAsia="Calibri"/>
          <w:spacing w:val="67"/>
        </w:rPr>
        <w:t>   </w:t>
      </w:r>
      <w:r>
        <w:rPr>
          <w:w w:val="95"/>
        </w:rPr>
        <w:t>号）的要求，对“经济学”等</w:t>
      </w:r>
      <w:r>
        <w:rPr>
          <w:spacing w:val="104"/>
        </w:rPr>
        <w:t> </w:t>
      </w:r>
      <w:r>
        <w:rPr>
          <w:rFonts w:ascii="Calibri" w:hAnsi="Calibri" w:eastAsia="Calibri"/>
          <w:w w:val="95"/>
        </w:rPr>
        <w:t>86</w:t>
      </w:r>
      <w:r>
        <w:rPr>
          <w:rFonts w:ascii="Calibri" w:hAnsi="Calibri" w:eastAsia="Calibri"/>
          <w:spacing w:val="82"/>
        </w:rPr>
        <w:t> </w:t>
      </w:r>
      <w:r>
        <w:rPr>
          <w:w w:val="95"/>
        </w:rPr>
        <w:t>个本专科专业的专业代码和专业名称进行了调整。新旧专业对应关系请参</w:t>
      </w:r>
      <w:r>
        <w:rPr/>
        <w:t>考：</w:t>
      </w:r>
      <w:hyperlink r:id="rId17">
        <w:r>
          <w:rPr>
            <w:rFonts w:ascii="Calibri" w:hAnsi="Calibri" w:eastAsia="Calibri"/>
            <w:color w:val="0000FF"/>
            <w:u w:val="single" w:color="0000FF"/>
          </w:rPr>
          <w:t>https://www.ynzs.cn/html/content/3499.htm</w:t>
        </w:r>
        <w:r>
          <w:rPr>
            <w:rFonts w:ascii="Calibri" w:hAnsi="Calibri" w:eastAsia="Calibri"/>
            <w:color w:val="0000FF"/>
          </w:rPr>
          <w:t>l</w:t>
        </w:r>
      </w:hyperlink>
      <w:r>
        <w:rPr>
          <w:rFonts w:ascii="Calibri" w:hAnsi="Calibri" w:eastAsia="Calibri"/>
          <w:color w:val="0000FF"/>
          <w:spacing w:val="7"/>
        </w:rPr>
        <w:t> </w:t>
      </w:r>
      <w:r>
        <w:rPr/>
        <w:t>公告</w:t>
      </w:r>
    </w:p>
    <w:p>
      <w:pPr>
        <w:spacing w:after="0" w:line="278" w:lineRule="auto"/>
        <w:jc w:val="both"/>
        <w:sectPr>
          <w:pgSz w:w="11910" w:h="16840"/>
          <w:pgMar w:top="1400" w:bottom="280" w:left="1680" w:right="1280"/>
        </w:sectPr>
      </w:pPr>
    </w:p>
    <w:p>
      <w:pPr>
        <w:pStyle w:val="Heading2"/>
      </w:pPr>
      <w:r>
        <w:rPr>
          <w:rFonts w:ascii="Calibri" w:eastAsia="Calibri"/>
          <w:b/>
        </w:rPr>
        <w:t>4</w:t>
      </w:r>
      <w:r>
        <w:rPr/>
        <w:t>、身份认证</w:t>
      </w:r>
    </w:p>
    <w:p>
      <w:pPr>
        <w:pStyle w:val="BodyText"/>
        <w:spacing w:before="8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1143000</wp:posOffset>
            </wp:positionH>
            <wp:positionV relativeFrom="paragraph">
              <wp:posOffset>160273</wp:posOffset>
            </wp:positionV>
            <wp:extent cx="5257860" cy="2195131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60" cy="219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3"/>
      </w:pPr>
      <w:r>
        <w:rPr/>
        <w:t>考生需准备材料：</w:t>
      </w:r>
    </w:p>
    <w:p>
      <w:pPr>
        <w:pStyle w:val="ListParagraph"/>
        <w:numPr>
          <w:ilvl w:val="0"/>
          <w:numId w:val="4"/>
        </w:numPr>
        <w:tabs>
          <w:tab w:pos="647" w:val="left" w:leader="none"/>
        </w:tabs>
        <w:spacing w:line="240" w:lineRule="auto" w:before="43" w:after="0"/>
        <w:ind w:left="646" w:right="0" w:hanging="527"/>
        <w:jc w:val="left"/>
        <w:rPr>
          <w:sz w:val="21"/>
        </w:rPr>
      </w:pPr>
      <w:r>
        <w:rPr>
          <w:sz w:val="21"/>
        </w:rPr>
        <w:t>报名照片（近期免冠照）：</w:t>
      </w:r>
    </w:p>
    <w:p>
      <w:pPr>
        <w:pStyle w:val="ListParagraph"/>
        <w:numPr>
          <w:ilvl w:val="0"/>
          <w:numId w:val="5"/>
        </w:numPr>
        <w:tabs>
          <w:tab w:pos="272" w:val="left" w:leader="none"/>
        </w:tabs>
        <w:spacing w:line="240" w:lineRule="auto" w:before="63" w:after="0"/>
        <w:ind w:left="271" w:right="0" w:hanging="152"/>
        <w:jc w:val="left"/>
        <w:rPr>
          <w:rFonts w:ascii="Arial MT" w:eastAsia="Arial MT"/>
          <w:sz w:val="18"/>
        </w:rPr>
      </w:pPr>
      <w:r>
        <w:rPr>
          <w:color w:val="959595"/>
          <w:spacing w:val="-15"/>
          <w:sz w:val="18"/>
        </w:rPr>
        <w:t>本人 </w:t>
      </w:r>
      <w:r>
        <w:rPr>
          <w:rFonts w:ascii="Arial MT" w:eastAsia="Arial MT"/>
          <w:color w:val="959595"/>
          <w:sz w:val="18"/>
        </w:rPr>
        <w:t>3</w:t>
      </w:r>
      <w:r>
        <w:rPr>
          <w:rFonts w:ascii="Arial MT" w:eastAsia="Arial MT"/>
          <w:color w:val="959595"/>
          <w:spacing w:val="-4"/>
          <w:sz w:val="18"/>
        </w:rPr>
        <w:t> </w:t>
      </w:r>
      <w:r>
        <w:rPr>
          <w:color w:val="959595"/>
          <w:sz w:val="18"/>
        </w:rPr>
        <w:t>个月以内正面、免冠、彩色（背景为白色、浅灰色或浅蓝色等纯色）证件照</w:t>
      </w:r>
      <w:r>
        <w:rPr>
          <w:rFonts w:ascii="Arial MT" w:eastAsia="Arial MT"/>
          <w:color w:val="959595"/>
          <w:sz w:val="18"/>
        </w:rPr>
        <w:t>;</w:t>
      </w:r>
    </w:p>
    <w:p>
      <w:pPr>
        <w:pStyle w:val="ListParagraph"/>
        <w:numPr>
          <w:ilvl w:val="0"/>
          <w:numId w:val="5"/>
        </w:numPr>
        <w:tabs>
          <w:tab w:pos="272" w:val="left" w:leader="none"/>
        </w:tabs>
        <w:spacing w:line="240" w:lineRule="auto" w:before="156" w:after="0"/>
        <w:ind w:left="271" w:right="0" w:hanging="152"/>
        <w:jc w:val="left"/>
        <w:rPr>
          <w:rFonts w:ascii="Arial MT" w:eastAsia="Arial MT"/>
          <w:sz w:val="18"/>
        </w:rPr>
      </w:pPr>
      <w:r>
        <w:rPr>
          <w:color w:val="959595"/>
          <w:spacing w:val="-1"/>
          <w:sz w:val="18"/>
        </w:rPr>
        <w:t>照片必须清晰完整</w:t>
      </w:r>
      <w:r>
        <w:rPr>
          <w:rFonts w:ascii="Arial MT" w:eastAsia="Arial MT"/>
          <w:color w:val="959595"/>
          <w:sz w:val="18"/>
        </w:rPr>
        <w:t>,</w:t>
      </w:r>
      <w:r>
        <w:rPr>
          <w:color w:val="959595"/>
          <w:spacing w:val="-9"/>
          <w:sz w:val="18"/>
        </w:rPr>
        <w:t>格式应为 </w:t>
      </w:r>
      <w:r>
        <w:rPr>
          <w:rFonts w:ascii="Arial MT" w:eastAsia="Arial MT"/>
          <w:color w:val="959595"/>
          <w:sz w:val="18"/>
        </w:rPr>
        <w:t>JPG,</w:t>
      </w:r>
      <w:r>
        <w:rPr>
          <w:color w:val="959595"/>
          <w:spacing w:val="-12"/>
          <w:sz w:val="18"/>
        </w:rPr>
        <w:t>大小在 </w:t>
      </w:r>
      <w:r>
        <w:rPr>
          <w:rFonts w:ascii="Arial MT" w:eastAsia="Arial MT"/>
          <w:color w:val="959595"/>
          <w:sz w:val="18"/>
        </w:rPr>
        <w:t>20KB</w:t>
      </w:r>
      <w:r>
        <w:rPr>
          <w:rFonts w:ascii="Arial MT" w:eastAsia="Arial MT"/>
          <w:color w:val="959595"/>
          <w:spacing w:val="-5"/>
          <w:sz w:val="18"/>
        </w:rPr>
        <w:t> </w:t>
      </w:r>
      <w:r>
        <w:rPr>
          <w:color w:val="959595"/>
          <w:spacing w:val="-23"/>
          <w:sz w:val="18"/>
        </w:rPr>
        <w:t>至 </w:t>
      </w:r>
      <w:r>
        <w:rPr>
          <w:rFonts w:ascii="Arial MT" w:eastAsia="Arial MT"/>
          <w:color w:val="959595"/>
          <w:sz w:val="18"/>
        </w:rPr>
        <w:t>60KB;</w:t>
      </w:r>
    </w:p>
    <w:p>
      <w:pPr>
        <w:pStyle w:val="ListParagraph"/>
        <w:numPr>
          <w:ilvl w:val="0"/>
          <w:numId w:val="5"/>
        </w:numPr>
        <w:tabs>
          <w:tab w:pos="272" w:val="left" w:leader="none"/>
        </w:tabs>
        <w:spacing w:line="240" w:lineRule="auto" w:before="156" w:after="0"/>
        <w:ind w:left="271" w:right="0" w:hanging="152"/>
        <w:jc w:val="left"/>
        <w:rPr>
          <w:rFonts w:ascii="Arial MT" w:eastAsia="Arial MT"/>
          <w:sz w:val="18"/>
        </w:rPr>
      </w:pPr>
      <w:r>
        <w:rPr>
          <w:color w:val="959595"/>
          <w:spacing w:val="-8"/>
          <w:sz w:val="18"/>
        </w:rPr>
        <w:t>照片高度应在 </w:t>
      </w:r>
      <w:r>
        <w:rPr>
          <w:rFonts w:ascii="Arial MT" w:eastAsia="Arial MT"/>
          <w:color w:val="959595"/>
          <w:sz w:val="18"/>
        </w:rPr>
        <w:t>100-720</w:t>
      </w:r>
      <w:r>
        <w:rPr>
          <w:rFonts w:ascii="Arial MT" w:eastAsia="Arial MT"/>
          <w:color w:val="959595"/>
          <w:spacing w:val="-7"/>
          <w:sz w:val="18"/>
        </w:rPr>
        <w:t> </w:t>
      </w:r>
      <w:r>
        <w:rPr>
          <w:color w:val="959595"/>
          <w:sz w:val="18"/>
        </w:rPr>
        <w:t>像素之间</w:t>
      </w:r>
      <w:r>
        <w:rPr>
          <w:rFonts w:ascii="Arial MT" w:eastAsia="Arial MT"/>
          <w:color w:val="959595"/>
          <w:sz w:val="18"/>
        </w:rPr>
        <w:t>,</w:t>
      </w:r>
      <w:r>
        <w:rPr>
          <w:color w:val="959595"/>
          <w:spacing w:val="-8"/>
          <w:sz w:val="18"/>
        </w:rPr>
        <w:t>照片宽度在 </w:t>
      </w:r>
      <w:r>
        <w:rPr>
          <w:rFonts w:ascii="Arial MT" w:eastAsia="Arial MT"/>
          <w:color w:val="959595"/>
          <w:sz w:val="18"/>
        </w:rPr>
        <w:t>90-480</w:t>
      </w:r>
      <w:r>
        <w:rPr>
          <w:rFonts w:ascii="Arial MT" w:eastAsia="Arial MT"/>
          <w:color w:val="959595"/>
          <w:spacing w:val="-6"/>
          <w:sz w:val="18"/>
        </w:rPr>
        <w:t> </w:t>
      </w:r>
      <w:r>
        <w:rPr>
          <w:color w:val="959595"/>
          <w:sz w:val="18"/>
        </w:rPr>
        <w:t>像素之间，且小于高度</w:t>
      </w:r>
      <w:r>
        <w:rPr>
          <w:rFonts w:ascii="Arial MT" w:eastAsia="Arial MT"/>
          <w:color w:val="959595"/>
          <w:sz w:val="18"/>
        </w:rPr>
        <w:t>;</w:t>
      </w:r>
    </w:p>
    <w:p>
      <w:pPr>
        <w:pStyle w:val="ListParagraph"/>
        <w:numPr>
          <w:ilvl w:val="0"/>
          <w:numId w:val="4"/>
        </w:numPr>
        <w:tabs>
          <w:tab w:pos="647" w:val="left" w:leader="none"/>
        </w:tabs>
        <w:spacing w:line="240" w:lineRule="auto" w:before="137" w:after="0"/>
        <w:ind w:left="646" w:right="0" w:hanging="527"/>
        <w:jc w:val="left"/>
        <w:rPr>
          <w:sz w:val="21"/>
        </w:rPr>
      </w:pPr>
      <w:r>
        <w:rPr>
          <w:sz w:val="21"/>
        </w:rPr>
        <w:t>本人身份证照片（头像面）</w:t>
      </w:r>
    </w:p>
    <w:p>
      <w:pPr>
        <w:pStyle w:val="ListParagraph"/>
        <w:numPr>
          <w:ilvl w:val="0"/>
          <w:numId w:val="6"/>
        </w:numPr>
        <w:tabs>
          <w:tab w:pos="272" w:val="left" w:leader="none"/>
        </w:tabs>
        <w:spacing w:line="240" w:lineRule="auto" w:before="61" w:after="0"/>
        <w:ind w:left="271" w:right="0" w:hanging="152"/>
        <w:jc w:val="left"/>
        <w:rPr>
          <w:rFonts w:ascii="Arial MT" w:eastAsia="Arial MT"/>
          <w:sz w:val="18"/>
        </w:rPr>
      </w:pPr>
      <w:r>
        <w:rPr>
          <w:color w:val="959595"/>
          <w:spacing w:val="-1"/>
          <w:sz w:val="18"/>
        </w:rPr>
        <w:t>身份证字体清晰</w:t>
      </w:r>
      <w:r>
        <w:rPr>
          <w:rFonts w:ascii="Arial MT" w:eastAsia="Arial MT"/>
          <w:color w:val="959595"/>
          <w:sz w:val="18"/>
        </w:rPr>
        <w:t>,</w:t>
      </w:r>
      <w:r>
        <w:rPr>
          <w:color w:val="959595"/>
          <w:sz w:val="18"/>
        </w:rPr>
        <w:t>四个圆角完整</w:t>
      </w:r>
      <w:r>
        <w:rPr>
          <w:rFonts w:ascii="Arial MT" w:eastAsia="Arial MT"/>
          <w:color w:val="959595"/>
          <w:sz w:val="18"/>
        </w:rPr>
        <w:t>,</w:t>
      </w:r>
      <w:r>
        <w:rPr>
          <w:color w:val="959595"/>
          <w:spacing w:val="-11"/>
          <w:sz w:val="18"/>
        </w:rPr>
        <w:t>大小为 </w:t>
      </w:r>
      <w:r>
        <w:rPr>
          <w:rFonts w:ascii="Arial MT" w:eastAsia="Arial MT"/>
          <w:color w:val="959595"/>
          <w:sz w:val="18"/>
        </w:rPr>
        <w:t>20-80K;</w:t>
      </w:r>
    </w:p>
    <w:p>
      <w:pPr>
        <w:pStyle w:val="ListParagraph"/>
        <w:numPr>
          <w:ilvl w:val="0"/>
          <w:numId w:val="6"/>
        </w:numPr>
        <w:tabs>
          <w:tab w:pos="272" w:val="left" w:leader="none"/>
        </w:tabs>
        <w:spacing w:line="240" w:lineRule="auto" w:before="159" w:after="0"/>
        <w:ind w:left="271" w:right="0" w:hanging="152"/>
        <w:jc w:val="left"/>
        <w:rPr>
          <w:rFonts w:ascii="Arial MT" w:eastAsia="Arial MT"/>
          <w:sz w:val="18"/>
        </w:rPr>
      </w:pPr>
      <w:r>
        <w:rPr>
          <w:color w:val="959595"/>
          <w:sz w:val="18"/>
        </w:rPr>
        <w:t>图片禁止拉伸或变形</w:t>
      </w:r>
      <w:r>
        <w:rPr>
          <w:rFonts w:ascii="Arial MT" w:eastAsia="Arial MT"/>
          <w:color w:val="959595"/>
          <w:sz w:val="18"/>
        </w:rPr>
        <w:t>,</w:t>
      </w:r>
      <w:r>
        <w:rPr>
          <w:color w:val="959595"/>
          <w:sz w:val="18"/>
        </w:rPr>
        <w:t>图片拉伸或变形</w:t>
      </w:r>
      <w:r>
        <w:rPr>
          <w:rFonts w:ascii="Arial MT" w:eastAsia="Arial MT"/>
          <w:color w:val="959595"/>
          <w:sz w:val="18"/>
        </w:rPr>
        <w:t>,</w:t>
      </w:r>
      <w:r>
        <w:rPr>
          <w:color w:val="959595"/>
          <w:sz w:val="18"/>
        </w:rPr>
        <w:t>可能认证失败</w:t>
      </w:r>
      <w:r>
        <w:rPr>
          <w:rFonts w:ascii="Arial MT" w:eastAsia="Arial MT"/>
          <w:color w:val="959595"/>
          <w:sz w:val="18"/>
        </w:rPr>
        <w:t>;</w:t>
      </w:r>
    </w:p>
    <w:p>
      <w:pPr>
        <w:pStyle w:val="BodyText"/>
        <w:spacing w:before="135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1143000</wp:posOffset>
            </wp:positionH>
            <wp:positionV relativeFrom="paragraph">
              <wp:posOffset>319024</wp:posOffset>
            </wp:positionV>
            <wp:extent cx="5283052" cy="288236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052" cy="288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点击“身份认证”后，页面如下：</w:t>
      </w:r>
    </w:p>
    <w:p>
      <w:pPr>
        <w:pStyle w:val="BodyText"/>
        <w:spacing w:line="278" w:lineRule="auto" w:before="56"/>
        <w:ind w:right="512"/>
        <w:jc w:val="both"/>
      </w:pPr>
      <w:r>
        <w:rPr>
          <w:rFonts w:ascii="Calibri" w:hAnsi="Calibri" w:eastAsia="Calibri"/>
          <w:w w:val="95"/>
        </w:rPr>
        <w:t>1</w:t>
      </w:r>
      <w:r>
        <w:rPr>
          <w:w w:val="95"/>
        </w:rPr>
        <w:t>、普通考生，点击“添加”按钮，分别上传报名照片（近期免冠照）、本人身份证照片（头</w:t>
      </w:r>
      <w:r>
        <w:rPr>
          <w:spacing w:val="1"/>
          <w:w w:val="95"/>
        </w:rPr>
        <w:t> </w:t>
      </w:r>
      <w:r>
        <w:rPr>
          <w:w w:val="95"/>
        </w:rPr>
        <w:t>像面），上传成功后，点击“开始认证”，认证过程中，会与可信来源进行考生身份认证认</w:t>
      </w:r>
      <w:r>
        <w:rPr>
          <w:spacing w:val="29"/>
          <w:w w:val="95"/>
        </w:rPr>
        <w:t> </w:t>
      </w:r>
      <w:r>
        <w:rPr/>
        <w:t>证内容为：</w:t>
      </w:r>
    </w:p>
    <w:p>
      <w:pPr>
        <w:pStyle w:val="ListParagraph"/>
        <w:numPr>
          <w:ilvl w:val="0"/>
          <w:numId w:val="7"/>
        </w:numPr>
        <w:tabs>
          <w:tab w:pos="647" w:val="left" w:leader="none"/>
        </w:tabs>
        <w:spacing w:line="269" w:lineRule="exact" w:before="0" w:after="0"/>
        <w:ind w:left="646" w:right="0" w:hanging="527"/>
        <w:jc w:val="left"/>
        <w:rPr>
          <w:sz w:val="21"/>
        </w:rPr>
      </w:pPr>
      <w:r>
        <w:rPr>
          <w:sz w:val="21"/>
        </w:rPr>
        <w:t>考生姓名</w:t>
      </w:r>
      <w:r>
        <w:rPr>
          <w:rFonts w:ascii="Calibri" w:eastAsia="Calibri"/>
          <w:sz w:val="21"/>
        </w:rPr>
        <w:t>+</w:t>
      </w:r>
      <w:r>
        <w:rPr>
          <w:sz w:val="21"/>
        </w:rPr>
        <w:t>身份证号匹配性</w:t>
      </w:r>
    </w:p>
    <w:p>
      <w:pPr>
        <w:pStyle w:val="ListParagraph"/>
        <w:numPr>
          <w:ilvl w:val="0"/>
          <w:numId w:val="7"/>
        </w:numPr>
        <w:tabs>
          <w:tab w:pos="647" w:val="left" w:leader="none"/>
        </w:tabs>
        <w:spacing w:line="240" w:lineRule="auto" w:before="43" w:after="0"/>
        <w:ind w:left="646" w:right="0" w:hanging="527"/>
        <w:jc w:val="left"/>
        <w:rPr>
          <w:sz w:val="21"/>
        </w:rPr>
      </w:pPr>
      <w:r>
        <w:rPr>
          <w:sz w:val="21"/>
        </w:rPr>
        <w:t>考生报名照片与身份证照片的匹配性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00" w:bottom="280" w:left="1680" w:right="1280"/>
        </w:sectPr>
      </w:pPr>
    </w:p>
    <w:p>
      <w:pPr>
        <w:pStyle w:val="BodyText"/>
        <w:spacing w:before="43"/>
      </w:pPr>
      <w:r>
        <w:rPr>
          <w:w w:val="95"/>
        </w:rPr>
        <w:t>异常解决（非必要）：</w:t>
      </w:r>
    </w:p>
    <w:p>
      <w:pPr>
        <w:pStyle w:val="BodyText"/>
        <w:spacing w:line="278" w:lineRule="auto" w:before="43"/>
        <w:ind w:right="515"/>
      </w:pPr>
      <w:r>
        <w:rPr>
          <w:w w:val="95"/>
        </w:rPr>
        <w:t>如果与身份证照片比对失败，请用微信扫描下方二维码，完成</w:t>
      </w:r>
      <w:r>
        <w:rPr>
          <w:spacing w:val="290"/>
        </w:rPr>
        <w:t> </w:t>
      </w:r>
      <w:r>
        <w:rPr>
          <w:rFonts w:ascii="Calibri" w:eastAsia="Calibri"/>
          <w:w w:val="95"/>
        </w:rPr>
        <w:t>CTID</w:t>
      </w:r>
      <w:r>
        <w:rPr>
          <w:w w:val="95"/>
        </w:rPr>
        <w:t>（网络身份证）申请之</w:t>
      </w:r>
      <w:r>
        <w:rPr/>
        <w:t>后，再进行重新认证。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1143000</wp:posOffset>
            </wp:positionH>
            <wp:positionV relativeFrom="paragraph">
              <wp:posOffset>181356</wp:posOffset>
            </wp:positionV>
            <wp:extent cx="5260015" cy="2899791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15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7"/>
        </w:rPr>
      </w:pPr>
    </w:p>
    <w:p>
      <w:pPr>
        <w:pStyle w:val="BodyText"/>
        <w:spacing w:line="278" w:lineRule="auto" w:before="70" w:after="5"/>
        <w:ind w:right="517"/>
        <w:jc w:val="both"/>
      </w:pPr>
      <w:r>
        <w:rPr>
          <w:rFonts w:ascii="Calibri" w:hAnsi="Calibri" w:eastAsia="Calibri"/>
          <w:w w:val="95"/>
        </w:rPr>
        <w:t>3</w:t>
      </w:r>
      <w:r>
        <w:rPr>
          <w:w w:val="95"/>
        </w:rPr>
        <w:t>、特殊考生，点击“添加”按钮，分别上传报名照片（近期免冠照）、本人证件照片（在</w:t>
      </w:r>
      <w:r>
        <w:rPr>
          <w:spacing w:val="127"/>
        </w:rPr>
        <w:t> </w:t>
      </w:r>
      <w:r>
        <w:rPr>
          <w:w w:val="95"/>
        </w:rPr>
        <w:t>上传身份证照片的位置上传），上传成功后，点击“开始认证”，等待确认点进行人工身份</w:t>
      </w:r>
      <w:r>
        <w:rPr>
          <w:spacing w:val="24"/>
          <w:w w:val="95"/>
        </w:rPr>
        <w:t> </w:t>
      </w:r>
      <w:r>
        <w:rPr/>
        <w:t>认证。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06102" cy="229743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102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21"/>
      </w:pPr>
      <w:r>
        <w:rPr/>
        <w:t>三、考生报考</w:t>
      </w:r>
    </w:p>
    <w:p>
      <w:pPr>
        <w:pStyle w:val="BodyText"/>
        <w:spacing w:before="54"/>
      </w:pPr>
      <w:r>
        <w:rPr/>
        <w:t>所有代办事项完成后，可信息报考操作，点击“我要报考”，页面如下：</w:t>
      </w:r>
    </w:p>
    <w:p>
      <w:pPr>
        <w:spacing w:after="0"/>
        <w:sectPr>
          <w:pgSz w:w="11910" w:h="16840"/>
          <w:pgMar w:top="140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326482" cy="2278379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482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9"/>
      </w:pPr>
      <w:r>
        <w:rPr/>
        <w:t>已报考课程列表：</w:t>
      </w:r>
    </w:p>
    <w:p>
      <w:pPr>
        <w:pStyle w:val="BodyText"/>
        <w:spacing w:line="278" w:lineRule="auto" w:before="43"/>
        <w:ind w:right="4835"/>
      </w:pPr>
      <w:r>
        <w:rPr>
          <w:w w:val="95"/>
        </w:rPr>
        <w:t>显示本次考试下，各时间段的报考课程情况</w:t>
      </w:r>
      <w:r>
        <w:rPr/>
        <w:t>订单列表：</w:t>
      </w:r>
    </w:p>
    <w:p>
      <w:pPr>
        <w:pStyle w:val="BodyText"/>
        <w:spacing w:line="269" w:lineRule="exact"/>
      </w:pPr>
      <w:r>
        <w:rPr/>
        <w:t>显示考生所有订单</w:t>
      </w:r>
    </w:p>
    <w:p>
      <w:pPr>
        <w:pStyle w:val="Heading2"/>
        <w:numPr>
          <w:ilvl w:val="0"/>
          <w:numId w:val="8"/>
        </w:numPr>
        <w:tabs>
          <w:tab w:pos="540" w:val="left" w:leader="none"/>
        </w:tabs>
        <w:spacing w:line="240" w:lineRule="auto" w:before="130" w:after="0"/>
        <w:ind w:left="540" w:right="0" w:hanging="420"/>
        <w:jc w:val="left"/>
      </w:pPr>
      <w:bookmarkStart w:name="1.报考" w:id="6"/>
      <w:bookmarkEnd w:id="6"/>
      <w:r>
        <w:rPr/>
      </w:r>
      <w:bookmarkStart w:name="1.报考" w:id="7"/>
      <w:bookmarkEnd w:id="7"/>
      <w:r>
        <w:rPr>
          <w:w w:val="95"/>
        </w:rPr>
        <w:t>报考</w:t>
      </w:r>
    </w:p>
    <w:p>
      <w:pPr>
        <w:pStyle w:val="BodyText"/>
        <w:spacing w:before="127"/>
      </w:pPr>
      <w:r>
        <w:rPr/>
        <w:t>点击“去报考”按钮，页面如下：</w:t>
      </w:r>
    </w:p>
    <w:p>
      <w:pPr>
        <w:pStyle w:val="BodyText"/>
        <w:spacing w:before="1"/>
        <w:ind w:left="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1143000</wp:posOffset>
            </wp:positionH>
            <wp:positionV relativeFrom="paragraph">
              <wp:posOffset>90550</wp:posOffset>
            </wp:positionV>
            <wp:extent cx="5242074" cy="80010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07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71" w:after="125"/>
        <w:ind w:right="519"/>
      </w:pPr>
      <w:r>
        <w:rPr>
          <w:w w:val="95"/>
        </w:rPr>
        <w:t>本页面展示未报考课程的考试时间段，找到想要报考的时间段，点击“选择课程”按钮，页</w:t>
      </w:r>
      <w:r>
        <w:rPr>
          <w:spacing w:val="22"/>
          <w:w w:val="95"/>
        </w:rPr>
        <w:t> </w:t>
      </w:r>
      <w:r>
        <w:rPr/>
        <w:t>面如下：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68629" cy="119062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62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278" w:lineRule="auto"/>
        <w:ind w:right="519"/>
      </w:pPr>
      <w:r>
        <w:rPr>
          <w:w w:val="95"/>
        </w:rPr>
        <w:t>本页面展示当前考试时间段的可报考课程，默认展示考生报名时候的专业开考课程，考生可</w:t>
      </w:r>
      <w:r>
        <w:rPr>
          <w:spacing w:val="22"/>
          <w:w w:val="95"/>
        </w:rPr>
        <w:t> </w:t>
      </w:r>
      <w:r>
        <w:rPr/>
        <w:t>根据自身需要，选择其它的专业进行报考。选择课程后页面如下：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45210" cy="134845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210" cy="134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60"/>
        <w:ind w:right="517"/>
      </w:pPr>
      <w:r>
        <w:rPr>
          <w:w w:val="95"/>
        </w:rPr>
        <w:t>选择完所有考试时间段要报考的课程后，点击“确认报考并支付”，进入订单确认页，页面</w:t>
      </w:r>
      <w:r>
        <w:rPr>
          <w:spacing w:val="24"/>
          <w:w w:val="95"/>
        </w:rPr>
        <w:t> </w:t>
      </w:r>
      <w:r>
        <w:rPr/>
        <w:t>如下：</w:t>
      </w:r>
    </w:p>
    <w:p>
      <w:pPr>
        <w:spacing w:after="0" w:line="278" w:lineRule="auto"/>
        <w:sectPr>
          <w:pgSz w:w="11910" w:h="16840"/>
          <w:pgMar w:top="150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74665" cy="127635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7"/>
      </w:pPr>
      <w:r>
        <w:rPr/>
        <w:drawing>
          <wp:anchor distT="0" distB="0" distL="0" distR="0" allowOverlap="1" layoutInCell="1" locked="0" behindDoc="1" simplePos="0" relativeHeight="487414784">
            <wp:simplePos x="0" y="0"/>
            <wp:positionH relativeFrom="page">
              <wp:posOffset>1143000</wp:posOffset>
            </wp:positionH>
            <wp:positionV relativeFrom="paragraph">
              <wp:posOffset>290830</wp:posOffset>
            </wp:positionV>
            <wp:extent cx="5266944" cy="2115311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检查报考课程及金额无误后，点击“去支付”，进入银行支付页面，页面如下：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620" w:lineRule="atLeast" w:before="1"/>
        <w:ind w:right="2946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1143000</wp:posOffset>
            </wp:positionH>
            <wp:positionV relativeFrom="paragraph">
              <wp:posOffset>821027</wp:posOffset>
            </wp:positionV>
            <wp:extent cx="5206102" cy="229743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102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使用微信扫描付款码，进行支付，支付后，点击“支付完成”。</w:t>
      </w:r>
      <w:r>
        <w:rPr>
          <w:spacing w:val="1"/>
          <w:w w:val="95"/>
        </w:rPr>
        <w:t> </w:t>
      </w:r>
      <w:r>
        <w:rPr/>
        <w:t>支付成功后，点击“订单详情”按钮，可以查看订单课程详情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8"/>
        </w:rPr>
      </w:pPr>
    </w:p>
    <w:p>
      <w:pPr>
        <w:pStyle w:val="Heading2"/>
        <w:numPr>
          <w:ilvl w:val="0"/>
          <w:numId w:val="8"/>
        </w:numPr>
        <w:tabs>
          <w:tab w:pos="540" w:val="left" w:leader="none"/>
        </w:tabs>
        <w:spacing w:line="240" w:lineRule="auto" w:before="1" w:after="0"/>
        <w:ind w:left="540" w:right="0" w:hanging="420"/>
        <w:jc w:val="left"/>
      </w:pPr>
      <w:bookmarkStart w:name="2.成绩" w:id="8"/>
      <w:bookmarkEnd w:id="8"/>
      <w:r>
        <w:rPr/>
      </w:r>
      <w:bookmarkStart w:name="2.成绩" w:id="9"/>
      <w:bookmarkEnd w:id="9"/>
      <w:r>
        <w:rPr>
          <w:w w:val="95"/>
        </w:rPr>
        <w:t>成绩</w:t>
      </w:r>
    </w:p>
    <w:p>
      <w:pPr>
        <w:pStyle w:val="BodyText"/>
        <w:spacing w:before="127"/>
      </w:pPr>
      <w:r>
        <w:rPr/>
        <w:t>点击“我的成绩”按钮，页面如下：</w:t>
      </w:r>
    </w:p>
    <w:p>
      <w:pPr>
        <w:spacing w:after="0"/>
        <w:sectPr>
          <w:pgSz w:w="11910" w:h="16840"/>
          <w:pgMar w:top="150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311667" cy="2362961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667" cy="236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"/>
      </w:pPr>
      <w:r>
        <w:rPr/>
        <w:t>报考当前登陆准考证的统考成绩、其他成绩、本人其他准考证的成绩。</w:t>
      </w:r>
    </w:p>
    <w:p>
      <w:pPr>
        <w:pStyle w:val="Heading2"/>
        <w:numPr>
          <w:ilvl w:val="0"/>
          <w:numId w:val="8"/>
        </w:numPr>
        <w:tabs>
          <w:tab w:pos="540" w:val="left" w:leader="none"/>
        </w:tabs>
        <w:spacing w:line="240" w:lineRule="auto" w:before="130" w:after="0"/>
        <w:ind w:left="540" w:right="0" w:hanging="420"/>
        <w:jc w:val="left"/>
      </w:pPr>
      <w:bookmarkStart w:name="3.毕业申请" w:id="10"/>
      <w:bookmarkEnd w:id="10"/>
      <w:r>
        <w:rPr/>
      </w:r>
      <w:bookmarkStart w:name="3.毕业申请" w:id="11"/>
      <w:bookmarkEnd w:id="11"/>
      <w:r>
        <w:rPr>
          <w:w w:val="95"/>
        </w:rPr>
        <w:t>毕业申请</w:t>
      </w:r>
    </w:p>
    <w:p>
      <w:pPr>
        <w:pStyle w:val="BodyText"/>
        <w:spacing w:before="127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1143000</wp:posOffset>
            </wp:positionH>
            <wp:positionV relativeFrom="paragraph">
              <wp:posOffset>301764</wp:posOffset>
            </wp:positionV>
            <wp:extent cx="5205254" cy="226695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5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点击毕业申请，页面如下：</w:t>
      </w:r>
    </w:p>
    <w:p>
      <w:pPr>
        <w:pStyle w:val="BodyText"/>
        <w:spacing w:before="109"/>
      </w:pPr>
      <w:r>
        <w:rPr/>
        <w:t>点击“新增毕业申请”，页面如下：</w:t>
      </w:r>
    </w:p>
    <w:p>
      <w:pPr>
        <w:pStyle w:val="BodyText"/>
        <w:spacing w:before="42"/>
      </w:pPr>
      <w:r>
        <w:rPr/>
        <w:t>第一步：信息确认（手机号码、基本信息、确认点、专业、毕业照片的信息确认）</w:t>
      </w:r>
    </w:p>
    <w:p>
      <w:pPr>
        <w:pStyle w:val="BodyText"/>
        <w:spacing w:before="1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1409700</wp:posOffset>
            </wp:positionH>
            <wp:positionV relativeFrom="paragraph">
              <wp:posOffset>107108</wp:posOffset>
            </wp:positionV>
            <wp:extent cx="5261099" cy="2176272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099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2"/>
      </w:pPr>
      <w:r>
        <w:rPr/>
        <w:t>第二步：成绩信息确认</w:t>
      </w:r>
    </w:p>
    <w:p>
      <w:pPr>
        <w:spacing w:after="0"/>
        <w:sectPr>
          <w:pgSz w:w="11910" w:h="16840"/>
          <w:pgMar w:top="1440" w:bottom="280" w:left="1680" w:right="1280"/>
        </w:sect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5309732" cy="2341626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732" cy="23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59"/>
        <w:ind w:right="517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1409700</wp:posOffset>
            </wp:positionH>
            <wp:positionV relativeFrom="paragraph">
              <wp:posOffset>517652</wp:posOffset>
            </wp:positionV>
            <wp:extent cx="5297052" cy="2386583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52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第三步：证明材料信息（每个考生的证明材料不一致，根据自己的实际情况上传证明材料并</w:t>
      </w:r>
      <w:r>
        <w:rPr>
          <w:spacing w:val="24"/>
          <w:w w:val="95"/>
        </w:rPr>
        <w:t> </w:t>
      </w:r>
      <w:r>
        <w:rPr/>
        <w:t>提交审核即可）</w:t>
      </w:r>
    </w:p>
    <w:p>
      <w:pPr>
        <w:pStyle w:val="BodyText"/>
        <w:spacing w:line="278" w:lineRule="auto" w:before="136"/>
        <w:ind w:right="517" w:firstLine="420"/>
      </w:pPr>
      <w:r>
        <w:rPr>
          <w:w w:val="95"/>
        </w:rPr>
        <w:t>注意：请在申请毕业的时间内，社会考生去确认点提交证明材料的原件；在校生去助学</w:t>
      </w:r>
      <w:r>
        <w:rPr>
          <w:spacing w:val="3"/>
          <w:w w:val="95"/>
        </w:rPr>
        <w:t> </w:t>
      </w:r>
      <w:r>
        <w:rPr/>
        <w:t>点提交证明材料的原件。</w:t>
      </w:r>
    </w:p>
    <w:p>
      <w:pPr>
        <w:pStyle w:val="Heading2"/>
        <w:numPr>
          <w:ilvl w:val="0"/>
          <w:numId w:val="8"/>
        </w:numPr>
        <w:tabs>
          <w:tab w:pos="540" w:val="left" w:leader="none"/>
        </w:tabs>
        <w:spacing w:line="240" w:lineRule="auto" w:before="87" w:after="0"/>
        <w:ind w:left="540" w:right="0" w:hanging="420"/>
        <w:jc w:val="left"/>
      </w:pPr>
      <w:bookmarkStart w:name="4.免考申请" w:id="12"/>
      <w:bookmarkEnd w:id="12"/>
      <w:r>
        <w:rPr/>
      </w:r>
      <w:bookmarkStart w:name="4.免考申请" w:id="13"/>
      <w:bookmarkEnd w:id="13"/>
      <w:r>
        <w:rPr>
          <w:w w:val="95"/>
        </w:rPr>
        <w:t>免考申请</w:t>
      </w:r>
    </w:p>
    <w:p>
      <w:pPr>
        <w:pStyle w:val="BodyText"/>
        <w:spacing w:before="127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1143000</wp:posOffset>
            </wp:positionH>
            <wp:positionV relativeFrom="paragraph">
              <wp:posOffset>269760</wp:posOffset>
            </wp:positionV>
            <wp:extent cx="5240786" cy="2153602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786" cy="2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点击免考申请，页面如下：</w:t>
      </w:r>
    </w:p>
    <w:p>
      <w:pPr>
        <w:spacing w:after="0"/>
        <w:sectPr>
          <w:pgSz w:w="11910" w:h="16840"/>
          <w:pgMar w:top="1440" w:bottom="280" w:left="1680" w:right="1280"/>
        </w:sectPr>
      </w:pP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spacing w:before="70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1143000</wp:posOffset>
            </wp:positionH>
            <wp:positionV relativeFrom="paragraph">
              <wp:posOffset>267080</wp:posOffset>
            </wp:positionV>
            <wp:extent cx="5274564" cy="1897379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点击“新增免考申请”，会弹出选择免考类型</w:t>
      </w:r>
    </w:p>
    <w:p>
      <w:pPr>
        <w:pStyle w:val="BodyText"/>
        <w:spacing w:before="64" w:after="113"/>
      </w:pPr>
      <w:r>
        <w:rPr/>
        <w:t>选择完类型后，会弹出免考课程的对话框：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44397" cy="1853374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397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1"/>
      </w:pPr>
      <w:r>
        <w:rPr/>
        <w:t>点击“选择”按钮，选择申请免试的课程之后，弹出确认页面：</w:t>
      </w:r>
    </w:p>
    <w:p>
      <w:pPr>
        <w:pStyle w:val="BodyText"/>
        <w:spacing w:before="9"/>
        <w:ind w:left="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1143000</wp:posOffset>
            </wp:positionH>
            <wp:positionV relativeFrom="paragraph">
              <wp:posOffset>96099</wp:posOffset>
            </wp:positionV>
            <wp:extent cx="4037647" cy="1594485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647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</w:pPr>
      <w:r>
        <w:rPr/>
        <w:t>再次确认之后，显示上传证明的页面：</w:t>
      </w:r>
    </w:p>
    <w:p>
      <w:pPr>
        <w:spacing w:after="0"/>
        <w:sectPr>
          <w:pgSz w:w="11910" w:h="16840"/>
          <w:pgMar w:top="158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87260" cy="288236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260" cy="28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83"/>
        <w:ind w:right="517"/>
      </w:pPr>
      <w:r>
        <w:rPr>
          <w:w w:val="95"/>
        </w:rPr>
        <w:t>上传证明点击“</w:t>
      </w:r>
      <w:r>
        <w:rPr>
          <w:rFonts w:ascii="Calibri" w:hAnsi="Calibri" w:eastAsia="Calibri"/>
          <w:w w:val="95"/>
        </w:rPr>
        <w:t>+</w:t>
      </w:r>
      <w:r>
        <w:rPr>
          <w:w w:val="95"/>
        </w:rPr>
        <w:t>”号，根据页面提示的照片要求，上传图片；课程成绩需要考生根据科目</w:t>
      </w:r>
      <w:r>
        <w:rPr>
          <w:spacing w:val="119"/>
        </w:rPr>
        <w:t> </w:t>
      </w:r>
      <w:r>
        <w:rPr/>
        <w:t>所的分数进行填写。</w:t>
      </w:r>
    </w:p>
    <w:p>
      <w:pPr>
        <w:pStyle w:val="BodyText"/>
        <w:spacing w:line="278" w:lineRule="auto"/>
        <w:ind w:right="1686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1143000</wp:posOffset>
            </wp:positionH>
            <wp:positionV relativeFrom="paragraph">
              <wp:posOffset>429895</wp:posOffset>
            </wp:positionV>
            <wp:extent cx="5283052" cy="2882360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052" cy="288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上传承诺书点击“</w:t>
      </w:r>
      <w:r>
        <w:rPr>
          <w:rFonts w:ascii="Calibri" w:hAnsi="Calibri" w:eastAsia="Calibri"/>
        </w:rPr>
        <w:t>+</w:t>
      </w:r>
      <w:r>
        <w:rPr/>
        <w:t>”号，根据下载免考承诺书签字之后，拍照上传承诺书。</w:t>
      </w:r>
      <w:r>
        <w:rPr>
          <w:w w:val="95"/>
        </w:rPr>
        <w:t>在未提交审核之前，可以点击“修改免考课程”，重新选择需要免试的课程。</w:t>
      </w:r>
    </w:p>
    <w:p>
      <w:pPr>
        <w:pStyle w:val="BodyText"/>
        <w:spacing w:line="278" w:lineRule="auto" w:before="59"/>
        <w:ind w:right="519"/>
      </w:pPr>
      <w:r>
        <w:rPr>
          <w:w w:val="95"/>
        </w:rPr>
        <w:t>提交审核之后，点击“取消审核”，可重新上传照片、修改免考课程。最后点击“返回”按</w:t>
      </w:r>
      <w:r>
        <w:rPr>
          <w:spacing w:val="22"/>
          <w:w w:val="95"/>
        </w:rPr>
        <w:t> </w:t>
      </w:r>
      <w:r>
        <w:rPr/>
        <w:t>钮，显示如下页面：</w:t>
      </w:r>
    </w:p>
    <w:p>
      <w:pPr>
        <w:spacing w:after="0" w:line="278" w:lineRule="auto"/>
        <w:sectPr>
          <w:pgSz w:w="11910" w:h="16840"/>
          <w:pgMar w:top="150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05830" cy="226695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8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37"/>
        <w:ind w:right="515"/>
        <w:jc w:val="both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1143000</wp:posOffset>
            </wp:positionH>
            <wp:positionV relativeFrom="paragraph">
              <wp:posOffset>704342</wp:posOffset>
            </wp:positionV>
            <wp:extent cx="5205254" cy="2266950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5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页面上会显示出之前选择的课程代码、课程名称、学分、免考类型、审核状态，点击“详情</w:t>
      </w:r>
      <w:r>
        <w:rPr>
          <w:spacing w:val="100"/>
          <w:w w:val="95"/>
        </w:rPr>
        <w:t> </w:t>
      </w:r>
      <w:r>
        <w:rPr>
          <w:rFonts w:ascii="Calibri" w:hAnsi="Calibri" w:eastAsia="Calibri"/>
          <w:w w:val="95"/>
        </w:rPr>
        <w:t>&amp;</w:t>
      </w:r>
      <w:r>
        <w:rPr>
          <w:w w:val="95"/>
        </w:rPr>
        <w:t>修改”，进入显示上传证明的页面，进行修改上传照片，修改免考课程等操作。也可点击</w:t>
      </w:r>
      <w:r>
        <w:rPr>
          <w:spacing w:val="89"/>
          <w:w w:val="95"/>
        </w:rPr>
        <w:t> </w:t>
      </w:r>
      <w:r>
        <w:rPr/>
        <w:t>“删除”按钮，删除之前的免考课程。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64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1143000</wp:posOffset>
            </wp:positionH>
            <wp:positionV relativeFrom="paragraph">
              <wp:posOffset>325246</wp:posOffset>
            </wp:positionV>
            <wp:extent cx="5205254" cy="2266950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5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审核完成之后，考生可以进行支付，支付完成之后，免考申请完成。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64"/>
      </w:pPr>
      <w:r>
        <w:rPr/>
        <w:t>确认订单：</w:t>
      </w:r>
    </w:p>
    <w:p>
      <w:pPr>
        <w:pStyle w:val="BodyText"/>
        <w:spacing w:before="43"/>
        <w:ind w:left="540"/>
      </w:pPr>
      <w:r>
        <w:rPr/>
        <w:t>确认课程和免考类型无误后，点击去支付，进行支付。</w:t>
      </w:r>
    </w:p>
    <w:p>
      <w:pPr>
        <w:spacing w:after="0"/>
        <w:sectPr>
          <w:pgSz w:w="11910" w:h="16840"/>
          <w:pgMar w:top="148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39722" cy="2511742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22" cy="251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3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1143000</wp:posOffset>
            </wp:positionH>
            <wp:positionV relativeFrom="paragraph">
              <wp:posOffset>273812</wp:posOffset>
            </wp:positionV>
            <wp:extent cx="5205254" cy="2266950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5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支付完成之后，点击支付完成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Heading2"/>
        <w:numPr>
          <w:ilvl w:val="0"/>
          <w:numId w:val="8"/>
        </w:numPr>
        <w:tabs>
          <w:tab w:pos="540" w:val="left" w:leader="none"/>
        </w:tabs>
        <w:spacing w:line="240" w:lineRule="auto" w:before="1" w:after="0"/>
        <w:ind w:left="540" w:right="0" w:hanging="420"/>
        <w:jc w:val="left"/>
      </w:pPr>
      <w:bookmarkStart w:name="5.转考申请" w:id="14"/>
      <w:bookmarkEnd w:id="14"/>
      <w:r>
        <w:rPr/>
      </w:r>
      <w:bookmarkStart w:name="5.转考申请" w:id="15"/>
      <w:bookmarkEnd w:id="15"/>
      <w:r>
        <w:rPr>
          <w:w w:val="95"/>
        </w:rPr>
        <w:t>转考申请</w:t>
      </w:r>
    </w:p>
    <w:p>
      <w:pPr>
        <w:pStyle w:val="BodyText"/>
        <w:spacing w:before="127"/>
      </w:pPr>
      <w:r>
        <w:rPr/>
        <w:t>转出申请：</w:t>
      </w:r>
    </w:p>
    <w:p>
      <w:pPr>
        <w:pStyle w:val="BodyText"/>
        <w:spacing w:before="43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1143000</wp:posOffset>
            </wp:positionH>
            <wp:positionV relativeFrom="paragraph">
              <wp:posOffset>248424</wp:posOffset>
            </wp:positionV>
            <wp:extent cx="5205254" cy="2266950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5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点击转考申请，页面如下：</w:t>
      </w:r>
    </w:p>
    <w:p>
      <w:pPr>
        <w:pStyle w:val="BodyText"/>
        <w:spacing w:before="108"/>
      </w:pPr>
      <w:r>
        <w:rPr>
          <w:w w:val="95"/>
        </w:rPr>
        <w:t>点击“转出申请”，会弹出考生信息确认页面，考生根据实际情况填写转考信息即可。</w:t>
      </w:r>
    </w:p>
    <w:p>
      <w:pPr>
        <w:spacing w:after="0"/>
        <w:sectPr>
          <w:pgSz w:w="11910" w:h="16840"/>
          <w:pgMar w:top="146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05830" cy="226695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8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29"/>
        </w:rPr>
      </w:pPr>
    </w:p>
    <w:p>
      <w:pPr>
        <w:pStyle w:val="BodyText"/>
        <w:spacing w:before="70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1143000</wp:posOffset>
            </wp:positionH>
            <wp:positionV relativeFrom="paragraph">
              <wp:posOffset>265557</wp:posOffset>
            </wp:positionV>
            <wp:extent cx="5205254" cy="2266950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5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选择需要转考的课程信息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64"/>
      </w:pPr>
      <w:r>
        <w:rPr/>
        <w:t>上传转考材料：准入地转考证和转出申请表照片</w:t>
      </w:r>
    </w:p>
    <w:p>
      <w:pPr>
        <w:pStyle w:val="BodyText"/>
        <w:spacing w:before="2"/>
        <w:ind w:left="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1143000</wp:posOffset>
            </wp:positionH>
            <wp:positionV relativeFrom="paragraph">
              <wp:posOffset>91749</wp:posOffset>
            </wp:positionV>
            <wp:extent cx="5291683" cy="2414206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683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80"/>
      </w:pPr>
      <w:r>
        <w:rPr/>
        <w:t>点击下载转出申请表：检查转出申请表的信息，确认无误签字拍照后，上传照片即可。</w:t>
      </w:r>
    </w:p>
    <w:p>
      <w:pPr>
        <w:spacing w:after="0"/>
        <w:sectPr>
          <w:pgSz w:w="11910" w:h="16840"/>
          <w:pgMar w:top="1480" w:bottom="280" w:left="1680" w:right="1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04525" cy="2746057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525" cy="27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BodyText"/>
        <w:spacing w:before="70"/>
      </w:pPr>
      <w:r>
        <w:rPr/>
        <w:t>转出材料上传完毕之后，点击提交审核即可，转考申请操作完毕。请随时关注转考状态。</w:t>
      </w:r>
    </w:p>
    <w:p>
      <w:pPr>
        <w:pStyle w:val="BodyText"/>
        <w:spacing w:before="2"/>
        <w:ind w:left="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1143000</wp:posOffset>
            </wp:positionH>
            <wp:positionV relativeFrom="paragraph">
              <wp:posOffset>91733</wp:posOffset>
            </wp:positionV>
            <wp:extent cx="5304862" cy="2425255"/>
            <wp:effectExtent l="0" t="0" r="0" b="0"/>
            <wp:wrapTopAndBottom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862" cy="242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line="278" w:lineRule="auto" w:before="162"/>
        <w:ind w:right="515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1143000</wp:posOffset>
            </wp:positionH>
            <wp:positionV relativeFrom="paragraph">
              <wp:posOffset>522109</wp:posOffset>
            </wp:positionV>
            <wp:extent cx="5205254" cy="2266950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5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转出状态：（审核不通过、未提交审核、等待审核、转出省已转出、转入省已接收、转入省</w:t>
      </w:r>
      <w:r>
        <w:rPr>
          <w:spacing w:val="26"/>
          <w:w w:val="95"/>
        </w:rPr>
        <w:t> </w:t>
      </w:r>
      <w:r>
        <w:rPr/>
        <w:t>拒收）</w:t>
      </w:r>
    </w:p>
    <w:p>
      <w:pPr>
        <w:spacing w:after="0" w:line="278" w:lineRule="auto"/>
        <w:sectPr>
          <w:pgSz w:w="11910" w:h="16840"/>
          <w:pgMar w:top="1440" w:bottom="280" w:left="1680" w:right="1280"/>
        </w:sectPr>
      </w:pPr>
    </w:p>
    <w:p>
      <w:pPr>
        <w:pStyle w:val="BodyText"/>
        <w:spacing w:line="278" w:lineRule="auto" w:before="43"/>
        <w:ind w:right="1055"/>
      </w:pPr>
      <w:r>
        <w:rPr>
          <w:w w:val="95"/>
        </w:rPr>
        <w:t>审核不通过：根据考生提交的转出申请的审核，请考生根据转考意见修改转出申请。</w:t>
      </w:r>
      <w:r>
        <w:rPr>
          <w:spacing w:val="84"/>
          <w:w w:val="95"/>
        </w:rPr>
        <w:t> </w:t>
      </w:r>
      <w:r>
        <w:rPr/>
        <w:t>未提交审核：考生提交了转出申请，没有提交转出申请。</w:t>
      </w:r>
    </w:p>
    <w:p>
      <w:pPr>
        <w:pStyle w:val="BodyText"/>
        <w:spacing w:line="269" w:lineRule="exact"/>
      </w:pPr>
      <w:r>
        <w:rPr/>
        <w:t>等待审核：考生提交了转出申请，等待考试院审核。</w:t>
      </w:r>
    </w:p>
    <w:p>
      <w:pPr>
        <w:pStyle w:val="BodyText"/>
        <w:spacing w:before="43"/>
      </w:pPr>
      <w:r>
        <w:rPr/>
        <w:t>转出省已受理：考试院已经同意考生的转考申请，等待转入省的审核。</w:t>
      </w:r>
    </w:p>
    <w:p>
      <w:pPr>
        <w:pStyle w:val="BodyText"/>
        <w:spacing w:line="278" w:lineRule="auto" w:before="43"/>
        <w:ind w:right="519"/>
      </w:pPr>
      <w:r>
        <w:rPr>
          <w:w w:val="95"/>
        </w:rPr>
        <w:t>转入省已接收：转考状态为转入省已接收证明考生的转出申请转入省已经接受，可以到转入</w:t>
      </w:r>
      <w:r>
        <w:rPr>
          <w:spacing w:val="22"/>
          <w:w w:val="95"/>
        </w:rPr>
        <w:t> </w:t>
      </w:r>
      <w:r>
        <w:rPr/>
        <w:t>省查询。</w:t>
      </w:r>
    </w:p>
    <w:p>
      <w:pPr>
        <w:pStyle w:val="BodyText"/>
        <w:spacing w:line="269" w:lineRule="exact"/>
      </w:pPr>
      <w:r>
        <w:rPr/>
        <w:t>转入省拒收：证明准入省拒收了考生的转入申请，请考生根据转考意见联系准入省。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BodyText"/>
      </w:pPr>
      <w:r>
        <w:rPr/>
        <w:t>转入申请：</w:t>
      </w:r>
    </w:p>
    <w:p>
      <w:pPr>
        <w:pStyle w:val="BodyText"/>
        <w:spacing w:before="43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1143000</wp:posOffset>
            </wp:positionH>
            <wp:positionV relativeFrom="paragraph">
              <wp:posOffset>259079</wp:posOffset>
            </wp:positionV>
            <wp:extent cx="5122960" cy="2795016"/>
            <wp:effectExtent l="0" t="0" r="0" b="0"/>
            <wp:wrapTopAndBottom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960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转出省提示转入省已接收后，考生登录系统，我的成绩里会有转考的成绩信息。</w:t>
      </w:r>
    </w:p>
    <w:sectPr>
      <w:pgSz w:w="11910" w:h="16840"/>
      <w:pgMar w:top="1400" w:bottom="280" w:left="16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Microsoft YaHei UI">
    <w:altName w:val="Microsoft YaHei UI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540" w:hanging="420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264" w:hanging="420"/>
      </w:pPr>
      <w:rPr>
        <w:rFonts w:hint="default"/>
        <w:lang w:val="en-US" w:eastAsia="zh-CN" w:bidi="ar-SA"/>
      </w:rPr>
    </w:lvl>
  </w:abstractNum>
  <w:abstractNum w:abstractNumId="6">
    <w:multiLevelType w:val="hybridMultilevel"/>
    <w:lvl w:ilvl="0">
      <w:start w:val="1"/>
      <w:numFmt w:val="decimal"/>
      <w:lvlText w:val="（%1）"/>
      <w:lvlJc w:val="left"/>
      <w:pPr>
        <w:ind w:left="646" w:hanging="527"/>
        <w:jc w:val="left"/>
      </w:pPr>
      <w:rPr>
        <w:rFonts w:hint="default" w:ascii="SimSun" w:hAnsi="SimSun" w:eastAsia="SimSun" w:cs="SimSun"/>
        <w:spacing w:val="-1"/>
        <w:w w:val="99"/>
        <w:sz w:val="19"/>
        <w:szCs w:val="19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470" w:hanging="527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301" w:hanging="52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131" w:hanging="52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962" w:hanging="52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793" w:hanging="52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623" w:hanging="52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454" w:hanging="52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284" w:hanging="527"/>
      </w:pPr>
      <w:rPr>
        <w:rFonts w:hint="default"/>
        <w:lang w:val="en-US" w:eastAsia="zh-CN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71" w:hanging="152"/>
        <w:jc w:val="left"/>
      </w:pPr>
      <w:rPr>
        <w:rFonts w:hint="default" w:ascii="Arial MT" w:hAnsi="Arial MT" w:eastAsia="Arial MT" w:cs="Arial MT"/>
        <w:color w:val="959595"/>
        <w:spacing w:val="-2"/>
        <w:w w:val="100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146" w:hanging="15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013" w:hanging="15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879" w:hanging="15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746" w:hanging="15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613" w:hanging="15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479" w:hanging="15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346" w:hanging="15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212" w:hanging="152"/>
      </w:pPr>
      <w:rPr>
        <w:rFonts w:hint="default"/>
        <w:lang w:val="en-US" w:eastAsia="zh-CN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71" w:hanging="152"/>
        <w:jc w:val="left"/>
      </w:pPr>
      <w:rPr>
        <w:rFonts w:hint="default" w:ascii="Arial MT" w:hAnsi="Arial MT" w:eastAsia="Arial MT" w:cs="Arial MT"/>
        <w:color w:val="959595"/>
        <w:spacing w:val="-2"/>
        <w:w w:val="100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146" w:hanging="15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013" w:hanging="15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879" w:hanging="15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746" w:hanging="15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613" w:hanging="15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479" w:hanging="15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346" w:hanging="15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212" w:hanging="152"/>
      </w:pPr>
      <w:rPr>
        <w:rFonts w:hint="default"/>
        <w:lang w:val="en-US" w:eastAsia="zh-CN" w:bidi="ar-SA"/>
      </w:rPr>
    </w:lvl>
  </w:abstractNum>
  <w:abstractNum w:abstractNumId="3">
    <w:multiLevelType w:val="hybridMultilevel"/>
    <w:lvl w:ilvl="0">
      <w:start w:val="1"/>
      <w:numFmt w:val="decimal"/>
      <w:lvlText w:val="（%1）"/>
      <w:lvlJc w:val="left"/>
      <w:pPr>
        <w:ind w:left="646" w:hanging="527"/>
        <w:jc w:val="left"/>
      </w:pPr>
      <w:rPr>
        <w:rFonts w:hint="default" w:ascii="SimSun" w:hAnsi="SimSun" w:eastAsia="SimSun" w:cs="SimSun"/>
        <w:spacing w:val="-1"/>
        <w:w w:val="99"/>
        <w:sz w:val="19"/>
        <w:szCs w:val="19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470" w:hanging="527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301" w:hanging="52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131" w:hanging="52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962" w:hanging="52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793" w:hanging="52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623" w:hanging="52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454" w:hanging="52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284" w:hanging="527"/>
      </w:pPr>
      <w:rPr>
        <w:rFonts w:hint="default"/>
        <w:lang w:val="en-US" w:eastAsia="zh-CN" w:bidi="ar-SA"/>
      </w:rPr>
    </w:lvl>
  </w:abstractNum>
  <w:abstractNum w:abstractNumId="2">
    <w:multiLevelType w:val="hybridMultilevel"/>
    <w:lvl w:ilvl="0">
      <w:start w:val="1"/>
      <w:numFmt w:val="decimal"/>
      <w:lvlText w:val="（%1）"/>
      <w:lvlJc w:val="left"/>
      <w:pPr>
        <w:ind w:left="1066" w:hanging="527"/>
        <w:jc w:val="left"/>
      </w:pPr>
      <w:rPr>
        <w:rFonts w:hint="default" w:ascii="SimSun" w:hAnsi="SimSun" w:eastAsia="SimSun" w:cs="SimSun"/>
        <w:spacing w:val="-1"/>
        <w:w w:val="99"/>
        <w:sz w:val="19"/>
        <w:szCs w:val="19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48" w:hanging="527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637" w:hanging="52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425" w:hanging="52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214" w:hanging="52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003" w:hanging="52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791" w:hanging="52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580" w:hanging="52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368" w:hanging="527"/>
      </w:pPr>
      <w:rPr>
        <w:rFonts w:hint="default"/>
        <w:lang w:val="en-US" w:eastAsia="zh-CN" w:bidi="ar-SA"/>
      </w:rPr>
    </w:lvl>
  </w:abstractNum>
  <w:abstractNum w:abstractNumId="1">
    <w:multiLevelType w:val="hybridMultilevel"/>
    <w:lvl w:ilvl="0">
      <w:start w:val="1"/>
      <w:numFmt w:val="decimal"/>
      <w:lvlText w:val="（%1）"/>
      <w:lvlJc w:val="left"/>
      <w:pPr>
        <w:ind w:left="1066" w:hanging="527"/>
        <w:jc w:val="left"/>
      </w:pPr>
      <w:rPr>
        <w:rFonts w:hint="default" w:ascii="SimSun" w:hAnsi="SimSun" w:eastAsia="SimSun" w:cs="SimSun"/>
        <w:spacing w:val="-1"/>
        <w:w w:val="99"/>
        <w:sz w:val="19"/>
        <w:szCs w:val="19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48" w:hanging="527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637" w:hanging="52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425" w:hanging="52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214" w:hanging="52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003" w:hanging="52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791" w:hanging="52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580" w:hanging="52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368" w:hanging="527"/>
      </w:pPr>
      <w:rPr>
        <w:rFonts w:hint="default"/>
        <w:lang w:val="en-US" w:eastAsia="zh-CN" w:bidi="ar-SA"/>
      </w:rPr>
    </w:lvl>
  </w:abstractNum>
  <w:abstractNum w:abstractNumId="0">
    <w:multiLevelType w:val="hybridMultilevel"/>
    <w:lvl w:ilvl="0">
      <w:start w:val="1"/>
      <w:numFmt w:val="decimal"/>
      <w:lvlText w:val="（%1）"/>
      <w:lvlJc w:val="left"/>
      <w:pPr>
        <w:ind w:left="1066" w:hanging="527"/>
        <w:jc w:val="left"/>
      </w:pPr>
      <w:rPr>
        <w:rFonts w:hint="default" w:ascii="SimSun" w:hAnsi="SimSun" w:eastAsia="SimSun" w:cs="SimSun"/>
        <w:spacing w:val="-1"/>
        <w:w w:val="99"/>
        <w:sz w:val="19"/>
        <w:szCs w:val="19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48" w:hanging="527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637" w:hanging="52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425" w:hanging="52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214" w:hanging="52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003" w:hanging="52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791" w:hanging="52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580" w:hanging="52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368" w:hanging="527"/>
      </w:pPr>
      <w:rPr>
        <w:rFonts w:hint="default"/>
        <w:lang w:val="en-US" w:eastAsia="zh-CN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CN" w:bidi="ar-SA"/>
    </w:rPr>
  </w:style>
  <w:style w:styleId="BodyText" w:type="paragraph">
    <w:name w:val="Body Text"/>
    <w:basedOn w:val="Normal"/>
    <w:uiPriority w:val="1"/>
    <w:qFormat/>
    <w:pPr>
      <w:ind w:left="120"/>
    </w:pPr>
    <w:rPr>
      <w:rFonts w:ascii="SimSun" w:hAnsi="SimSun" w:eastAsia="SimSun" w:cs="SimSun"/>
      <w:sz w:val="21"/>
      <w:szCs w:val="21"/>
      <w:lang w:val="en-US" w:eastAsia="zh-CN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Microsoft YaHei UI" w:hAnsi="Microsoft YaHei UI" w:eastAsia="Microsoft YaHei UI" w:cs="Microsoft YaHei UI"/>
      <w:b/>
      <w:bCs/>
      <w:sz w:val="32"/>
      <w:szCs w:val="32"/>
      <w:lang w:val="en-US" w:eastAsia="zh-CN" w:bidi="ar-SA"/>
    </w:rPr>
  </w:style>
  <w:style w:styleId="Heading2" w:type="paragraph">
    <w:name w:val="Heading 2"/>
    <w:basedOn w:val="Normal"/>
    <w:uiPriority w:val="1"/>
    <w:qFormat/>
    <w:pPr>
      <w:spacing w:before="30"/>
      <w:ind w:left="120"/>
      <w:outlineLvl w:val="2"/>
    </w:pPr>
    <w:rPr>
      <w:rFonts w:ascii="SimSun" w:hAnsi="SimSun" w:eastAsia="SimSun" w:cs="SimSun"/>
      <w:sz w:val="32"/>
      <w:szCs w:val="32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before="13"/>
      <w:ind w:left="523"/>
    </w:pPr>
    <w:rPr>
      <w:rFonts w:ascii="SimSun" w:hAnsi="SimSun" w:eastAsia="SimSun" w:cs="SimSun"/>
      <w:sz w:val="44"/>
      <w:szCs w:val="44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spacing w:before="43"/>
      <w:ind w:left="1066" w:hanging="527"/>
    </w:pPr>
    <w:rPr>
      <w:rFonts w:ascii="SimSun" w:hAnsi="SimSun" w:eastAsia="SimSun" w:cs="SimSun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zk.ynzs.cn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hyperlink" Target="https://www.ynzs.cn/html/content/3499.html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Yuanjw</dc:creator>
  <dcterms:created xsi:type="dcterms:W3CDTF">2022-08-29T03:41:43Z</dcterms:created>
  <dcterms:modified xsi:type="dcterms:W3CDTF">2022-08-29T03:41:43Z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2022-08-29T00:00:00Z</vt:filetime>
  </property>
</Properties>
</file>