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r>
        <w:rPr>
          <w:rFonts w:hint="eastAsia"/>
        </w:rPr>
        <w:t>江西理工大学2022年上半年</w:t>
      </w:r>
      <w:r>
        <w:rPr>
          <w:rFonts w:hint="eastAsia"/>
          <w:lang w:eastAsia="zh-CN"/>
        </w:rPr>
        <w:t>学位英语报名时间</w:t>
      </w:r>
    </w:p>
    <w:p>
      <w:pPr>
        <w:rPr>
          <w:rFonts w:ascii="Arial" w:hAnsi="Arial" w:eastAsia="宋体" w:cs="Arial"/>
          <w:i w:val="0"/>
          <w:iCs w:val="0"/>
          <w:caps w:val="0"/>
          <w:color w:val="333333"/>
          <w:spacing w:val="0"/>
          <w:sz w:val="24"/>
          <w:szCs w:val="24"/>
          <w:shd w:val="clear" w:fill="FFFFFF"/>
        </w:rPr>
      </w:pPr>
    </w:p>
    <w:p>
      <w:pPr>
        <w:rPr>
          <w:rFonts w:hint="eastAsia"/>
          <w:lang w:eastAsia="zh-CN"/>
        </w:rPr>
      </w:pPr>
      <w:r>
        <w:rPr>
          <w:rFonts w:ascii="Arial" w:hAnsi="Arial" w:eastAsia="宋体" w:cs="Arial"/>
          <w:i w:val="0"/>
          <w:iCs w:val="0"/>
          <w:caps w:val="0"/>
          <w:color w:val="333333"/>
          <w:spacing w:val="0"/>
          <w:sz w:val="24"/>
          <w:szCs w:val="24"/>
          <w:shd w:val="clear" w:fill="FFFFFF"/>
        </w:rPr>
        <w:t>2022年</w:t>
      </w:r>
      <w:r>
        <w:rPr>
          <w:rFonts w:hint="eastAsia"/>
        </w:rPr>
        <w:t>江西理工大学2022年上半年</w:t>
      </w:r>
      <w:r>
        <w:rPr>
          <w:rFonts w:hint="eastAsia"/>
          <w:lang w:eastAsia="zh-CN"/>
        </w:rPr>
        <w:t>学位英语报名时间</w:t>
      </w:r>
      <w:r>
        <w:rPr>
          <w:rFonts w:hint="default" w:ascii="Arial" w:hAnsi="Arial" w:eastAsia="宋体" w:cs="Arial"/>
          <w:i w:val="0"/>
          <w:iCs w:val="0"/>
          <w:caps w:val="0"/>
          <w:color w:val="333333"/>
          <w:spacing w:val="0"/>
          <w:sz w:val="24"/>
          <w:szCs w:val="24"/>
          <w:shd w:val="clear" w:fill="FFFFFF"/>
        </w:rPr>
        <w:t>什么时候？</w:t>
      </w:r>
      <w:r>
        <w:rPr>
          <w:rFonts w:hint="eastAsia" w:ascii="Arial" w:hAnsi="Arial" w:eastAsia="宋体" w:cs="Arial"/>
          <w:i w:val="0"/>
          <w:iCs w:val="0"/>
          <w:caps w:val="0"/>
          <w:color w:val="333333"/>
          <w:spacing w:val="0"/>
          <w:sz w:val="24"/>
          <w:szCs w:val="24"/>
          <w:shd w:val="clear" w:fill="FFFFFF"/>
          <w:lang w:eastAsia="zh-CN"/>
        </w:rPr>
        <w:t>考生应该如何报名？</w:t>
      </w:r>
      <w:r>
        <w:rPr>
          <w:rFonts w:hint="default" w:ascii="Arial" w:hAnsi="Arial" w:eastAsia="宋体" w:cs="Arial"/>
          <w:i w:val="0"/>
          <w:iCs w:val="0"/>
          <w:caps w:val="0"/>
          <w:color w:val="333333"/>
          <w:spacing w:val="0"/>
          <w:sz w:val="24"/>
          <w:szCs w:val="24"/>
          <w:shd w:val="clear" w:fill="FFFFFF"/>
        </w:rPr>
        <w:t>自考报名</w:t>
      </w:r>
      <w:r>
        <w:rPr>
          <w:rFonts w:hint="eastAsia" w:ascii="Arial" w:hAnsi="Arial" w:eastAsia="宋体" w:cs="Arial"/>
          <w:i w:val="0"/>
          <w:iCs w:val="0"/>
          <w:caps w:val="0"/>
          <w:color w:val="333333"/>
          <w:spacing w:val="0"/>
          <w:sz w:val="24"/>
          <w:szCs w:val="24"/>
          <w:shd w:val="clear" w:fill="FFFFFF"/>
          <w:lang w:eastAsia="zh-CN"/>
        </w:rPr>
        <w:t>考试报名费用是多少？</w:t>
      </w:r>
      <w:r>
        <w:rPr>
          <w:rFonts w:hint="eastAsia"/>
        </w:rPr>
        <w:t>江西理工大学2022年上半年</w:t>
      </w:r>
      <w:r>
        <w:rPr>
          <w:rFonts w:hint="eastAsia"/>
          <w:lang w:eastAsia="zh-CN"/>
        </w:rPr>
        <w:t>学位英语报名时间</w:t>
      </w:r>
      <w:r>
        <w:rPr>
          <w:rFonts w:hint="default" w:ascii="Arial" w:hAnsi="Arial" w:eastAsia="宋体" w:cs="Arial"/>
          <w:i w:val="0"/>
          <w:iCs w:val="0"/>
          <w:caps w:val="0"/>
          <w:color w:val="333333"/>
          <w:spacing w:val="0"/>
          <w:sz w:val="24"/>
          <w:szCs w:val="24"/>
          <w:shd w:val="clear" w:fill="FFFFFF"/>
        </w:rPr>
        <w:t>及相关问题，详情见下文：</w:t>
      </w:r>
    </w:p>
    <w:p/>
    <w:p>
      <w:pPr>
        <w:rPr>
          <w:b/>
          <w:bCs/>
        </w:rPr>
      </w:pPr>
      <w:r>
        <w:rPr>
          <w:rFonts w:hint="eastAsia"/>
          <w:b/>
          <w:bCs/>
          <w:lang w:eastAsia="zh-CN"/>
        </w:rPr>
        <w:t>一、</w:t>
      </w:r>
      <w:r>
        <w:rPr>
          <w:rFonts w:hint="eastAsia"/>
          <w:b/>
          <w:bCs/>
        </w:rPr>
        <w:t>2022年上半年</w:t>
      </w:r>
      <w:r>
        <w:rPr>
          <w:rFonts w:hint="eastAsia"/>
          <w:b/>
          <w:bCs/>
          <w:lang w:eastAsia="zh-CN"/>
        </w:rPr>
        <w:t>学位英语报名时间</w:t>
      </w:r>
    </w:p>
    <w:p>
      <w:pPr>
        <w:rPr>
          <w:rFonts w:hint="eastAsia" w:ascii="微软雅黑" w:hAnsi="微软雅黑" w:eastAsia="微软雅黑" w:cs="微软雅黑"/>
          <w:i w:val="0"/>
          <w:iCs w:val="0"/>
          <w:caps w:val="0"/>
          <w:color w:val="FF0000"/>
          <w:spacing w:val="0"/>
          <w:sz w:val="24"/>
          <w:szCs w:val="24"/>
          <w:shd w:val="clear" w:fill="FFFFFF"/>
        </w:rPr>
      </w:pPr>
      <w:r>
        <w:rPr>
          <w:rFonts w:ascii="微软雅黑" w:hAnsi="微软雅黑" w:eastAsia="微软雅黑" w:cs="微软雅黑"/>
          <w:i w:val="0"/>
          <w:iCs w:val="0"/>
          <w:caps w:val="0"/>
          <w:color w:val="555555"/>
          <w:spacing w:val="0"/>
          <w:sz w:val="24"/>
          <w:szCs w:val="24"/>
          <w:shd w:val="clear" w:fill="FFFFFF"/>
        </w:rPr>
        <w:t>报名时间：</w:t>
      </w:r>
      <w:r>
        <w:rPr>
          <w:rFonts w:hint="eastAsia" w:ascii="微软雅黑" w:hAnsi="微软雅黑" w:eastAsia="微软雅黑" w:cs="微软雅黑"/>
          <w:i w:val="0"/>
          <w:iCs w:val="0"/>
          <w:caps w:val="0"/>
          <w:color w:val="FF0000"/>
          <w:spacing w:val="0"/>
          <w:sz w:val="24"/>
          <w:szCs w:val="24"/>
          <w:shd w:val="clear" w:fill="FFFFFF"/>
        </w:rPr>
        <w:t>2022年3月28日9：00至4月2日17：00</w:t>
      </w:r>
    </w:p>
    <w:p>
      <w:pPr>
        <w:rPr>
          <w:rFonts w:hint="default" w:ascii="sans-serif" w:hAnsi="sans-serif" w:eastAsia="sans-serif" w:cs="sans-serif"/>
          <w:i w:val="0"/>
          <w:iCs w:val="0"/>
          <w:caps w:val="0"/>
          <w:color w:val="FF0000"/>
          <w:spacing w:val="0"/>
          <w:sz w:val="24"/>
          <w:szCs w:val="24"/>
          <w:u w:val="single"/>
        </w:rPr>
      </w:pPr>
      <w:r>
        <w:rPr>
          <w:rFonts w:hint="eastAsia" w:ascii="sans-serif" w:hAnsi="sans-serif" w:eastAsia="宋体" w:cs="sans-serif"/>
          <w:i w:val="0"/>
          <w:iCs w:val="0"/>
          <w:caps w:val="0"/>
          <w:color w:val="000000"/>
          <w:spacing w:val="0"/>
          <w:sz w:val="24"/>
          <w:szCs w:val="24"/>
          <w:lang w:eastAsia="zh-CN"/>
        </w:rPr>
        <w:t>备考必看</w:t>
      </w:r>
      <w:r>
        <w:rPr>
          <w:rFonts w:ascii="sans-serif" w:hAnsi="sans-serif" w:eastAsia="sans-serif" w:cs="sans-serif"/>
          <w:i w:val="0"/>
          <w:iCs w:val="0"/>
          <w:caps w:val="0"/>
          <w:color w:val="000000"/>
          <w:spacing w:val="0"/>
          <w:sz w:val="24"/>
          <w:szCs w:val="24"/>
        </w:rPr>
        <w:t>：听课：</w:t>
      </w:r>
      <w:r>
        <w:rPr>
          <w:rFonts w:hint="default" w:ascii="sans-serif" w:hAnsi="sans-serif" w:eastAsia="sans-serif" w:cs="sans-serif"/>
          <w:i w:val="0"/>
          <w:iCs w:val="0"/>
          <w:caps w:val="0"/>
          <w:color w:val="FF0000"/>
          <w:spacing w:val="0"/>
          <w:sz w:val="24"/>
          <w:szCs w:val="24"/>
          <w:u w:val="single"/>
        </w:rPr>
        <w:fldChar w:fldCharType="begin"/>
      </w:r>
      <w:r>
        <w:rPr>
          <w:rFonts w:hint="default" w:ascii="sans-serif" w:hAnsi="sans-serif" w:eastAsia="sans-serif" w:cs="sans-serif"/>
          <w:i w:val="0"/>
          <w:iCs w:val="0"/>
          <w:caps w:val="0"/>
          <w:color w:val="FF0000"/>
          <w:spacing w:val="0"/>
          <w:sz w:val="24"/>
          <w:szCs w:val="24"/>
          <w:u w:val="single"/>
        </w:rPr>
        <w:instrText xml:space="preserve"> HYPERLINK "https://xuewei.zikaosw.cn/course/46.html" </w:instrText>
      </w:r>
      <w:r>
        <w:rPr>
          <w:rFonts w:hint="default" w:ascii="sans-serif" w:hAnsi="sans-serif" w:eastAsia="sans-serif" w:cs="sans-serif"/>
          <w:i w:val="0"/>
          <w:iCs w:val="0"/>
          <w:caps w:val="0"/>
          <w:color w:val="FF0000"/>
          <w:spacing w:val="0"/>
          <w:sz w:val="24"/>
          <w:szCs w:val="24"/>
          <w:u w:val="single"/>
        </w:rPr>
        <w:fldChar w:fldCharType="separate"/>
      </w:r>
      <w:r>
        <w:rPr>
          <w:rStyle w:val="6"/>
          <w:rFonts w:hint="default" w:ascii="sans-serif" w:hAnsi="sans-serif" w:eastAsia="sans-serif" w:cs="sans-serif"/>
          <w:i w:val="0"/>
          <w:iCs w:val="0"/>
          <w:caps w:val="0"/>
          <w:color w:val="FF0000"/>
          <w:spacing w:val="0"/>
          <w:sz w:val="24"/>
          <w:szCs w:val="24"/>
          <w:u w:val="single"/>
        </w:rPr>
        <w:t>学位英语网课</w:t>
      </w:r>
      <w:r>
        <w:rPr>
          <w:rFonts w:hint="default" w:ascii="sans-serif" w:hAnsi="sans-serif" w:eastAsia="sans-serif" w:cs="sans-serif"/>
          <w:i w:val="0"/>
          <w:iCs w:val="0"/>
          <w:caps w:val="0"/>
          <w:color w:val="FF0000"/>
          <w:spacing w:val="0"/>
          <w:sz w:val="24"/>
          <w:szCs w:val="24"/>
          <w:u w:val="single"/>
        </w:rPr>
        <w:fldChar w:fldCharType="end"/>
      </w:r>
      <w:r>
        <w:rPr>
          <w:rFonts w:hint="default" w:ascii="sans-serif" w:hAnsi="sans-serif" w:eastAsia="sans-serif" w:cs="sans-serif"/>
          <w:i w:val="0"/>
          <w:iCs w:val="0"/>
          <w:caps w:val="0"/>
          <w:color w:val="FF0000"/>
          <w:spacing w:val="0"/>
          <w:sz w:val="24"/>
          <w:szCs w:val="24"/>
        </w:rPr>
        <w:t>　</w:t>
      </w:r>
      <w:r>
        <w:rPr>
          <w:rFonts w:hint="default" w:ascii="sans-serif" w:hAnsi="sans-serif" w:eastAsia="sans-serif" w:cs="sans-serif"/>
          <w:i w:val="0"/>
          <w:iCs w:val="0"/>
          <w:caps w:val="0"/>
          <w:color w:val="000000"/>
          <w:spacing w:val="0"/>
          <w:sz w:val="24"/>
          <w:szCs w:val="24"/>
        </w:rPr>
        <w:t>　做题：</w:t>
      </w:r>
      <w:r>
        <w:rPr>
          <w:rFonts w:hint="default" w:ascii="sans-serif" w:hAnsi="sans-serif" w:eastAsia="sans-serif" w:cs="sans-serif"/>
          <w:i w:val="0"/>
          <w:iCs w:val="0"/>
          <w:caps w:val="0"/>
          <w:color w:val="FF0000"/>
          <w:spacing w:val="0"/>
          <w:sz w:val="24"/>
          <w:szCs w:val="24"/>
          <w:u w:val="single"/>
        </w:rPr>
        <w:fldChar w:fldCharType="begin"/>
      </w:r>
      <w:r>
        <w:rPr>
          <w:rFonts w:hint="default" w:ascii="sans-serif" w:hAnsi="sans-serif" w:eastAsia="sans-serif" w:cs="sans-serif"/>
          <w:i w:val="0"/>
          <w:iCs w:val="0"/>
          <w:caps w:val="0"/>
          <w:color w:val="FF0000"/>
          <w:spacing w:val="0"/>
          <w:sz w:val="24"/>
          <w:szCs w:val="24"/>
          <w:u w:val="single"/>
        </w:rPr>
        <w:instrText xml:space="preserve"> HYPERLINK "https://www.zikaosw.cn/kaoshi/sub-4699.html" </w:instrText>
      </w:r>
      <w:r>
        <w:rPr>
          <w:rFonts w:hint="default" w:ascii="sans-serif" w:hAnsi="sans-serif" w:eastAsia="sans-serif" w:cs="sans-serif"/>
          <w:i w:val="0"/>
          <w:iCs w:val="0"/>
          <w:caps w:val="0"/>
          <w:color w:val="FF0000"/>
          <w:spacing w:val="0"/>
          <w:sz w:val="24"/>
          <w:szCs w:val="24"/>
          <w:u w:val="single"/>
        </w:rPr>
        <w:fldChar w:fldCharType="separate"/>
      </w:r>
      <w:r>
        <w:rPr>
          <w:rStyle w:val="6"/>
          <w:rFonts w:hint="default" w:ascii="sans-serif" w:hAnsi="sans-serif" w:eastAsia="sans-serif" w:cs="sans-serif"/>
          <w:i w:val="0"/>
          <w:iCs w:val="0"/>
          <w:caps w:val="0"/>
          <w:color w:val="FF0000"/>
          <w:spacing w:val="0"/>
          <w:sz w:val="24"/>
          <w:szCs w:val="24"/>
          <w:u w:val="single"/>
        </w:rPr>
        <w:t>学位英语试题</w:t>
      </w:r>
      <w:r>
        <w:rPr>
          <w:rFonts w:hint="default" w:ascii="sans-serif" w:hAnsi="sans-serif" w:eastAsia="sans-serif" w:cs="sans-serif"/>
          <w:i w:val="0"/>
          <w:iCs w:val="0"/>
          <w:caps w:val="0"/>
          <w:color w:val="FF0000"/>
          <w:spacing w:val="0"/>
          <w:sz w:val="24"/>
          <w:szCs w:val="24"/>
          <w:u w:val="single"/>
        </w:rPr>
        <w:fldChar w:fldCharType="end"/>
      </w:r>
    </w:p>
    <w:p>
      <w:pPr>
        <w:rPr>
          <w:rFonts w:hint="eastAsia" w:ascii="微软雅黑" w:hAnsi="微软雅黑" w:eastAsia="微软雅黑" w:cs="微软雅黑"/>
          <w:i w:val="0"/>
          <w:iCs w:val="0"/>
          <w:caps w:val="0"/>
          <w:color w:val="FF0000"/>
          <w:spacing w:val="0"/>
          <w:sz w:val="24"/>
          <w:szCs w:val="24"/>
          <w:shd w:val="clear" w:fill="FFFFFF"/>
          <w:lang w:eastAsia="zh-CN"/>
        </w:rPr>
      </w:pPr>
      <w:r>
        <w:rPr>
          <w:rFonts w:hint="eastAsia" w:ascii="微软雅黑" w:hAnsi="微软雅黑" w:eastAsia="微软雅黑" w:cs="微软雅黑"/>
          <w:i w:val="0"/>
          <w:iCs w:val="0"/>
          <w:caps w:val="0"/>
          <w:color w:val="FF0000"/>
          <w:spacing w:val="0"/>
          <w:sz w:val="24"/>
          <w:szCs w:val="24"/>
          <w:shd w:val="clear" w:fill="FFFFFF"/>
          <w:lang w:eastAsia="zh-CN"/>
        </w:rPr>
        <w:t>二、</w:t>
      </w:r>
      <w:r>
        <w:rPr>
          <w:rFonts w:hint="eastAsia"/>
        </w:rPr>
        <w:t>江西理工大学</w:t>
      </w:r>
      <w:r>
        <w:rPr>
          <w:rFonts w:hint="eastAsia"/>
          <w:lang w:eastAsia="zh-CN"/>
        </w:rPr>
        <w:t>学位英语</w:t>
      </w:r>
      <w:r>
        <w:rPr>
          <w:rFonts w:hint="eastAsia" w:ascii="微软雅黑" w:hAnsi="微软雅黑" w:eastAsia="微软雅黑" w:cs="微软雅黑"/>
          <w:i w:val="0"/>
          <w:iCs w:val="0"/>
          <w:caps w:val="0"/>
          <w:color w:val="FF0000"/>
          <w:spacing w:val="0"/>
          <w:sz w:val="24"/>
          <w:szCs w:val="24"/>
          <w:shd w:val="clear" w:fill="FFFFFF"/>
          <w:lang w:eastAsia="zh-CN"/>
        </w:rPr>
        <w:t>报名流程</w:t>
      </w:r>
    </w:p>
    <w:p>
      <w:pPr>
        <w:rPr>
          <w:rFonts w:ascii="微软雅黑" w:hAnsi="微软雅黑" w:eastAsia="微软雅黑" w:cs="微软雅黑"/>
          <w:i w:val="0"/>
          <w:iCs w:val="0"/>
          <w:caps w:val="0"/>
          <w:color w:val="555555"/>
          <w:spacing w:val="0"/>
          <w:sz w:val="24"/>
          <w:szCs w:val="24"/>
          <w:shd w:val="clear" w:fill="FFFFFF"/>
        </w:rPr>
      </w:pPr>
      <w:r>
        <w:rPr>
          <w:rFonts w:ascii="微软雅黑" w:hAnsi="微软雅黑" w:eastAsia="微软雅黑" w:cs="微软雅黑"/>
          <w:i w:val="0"/>
          <w:iCs w:val="0"/>
          <w:caps w:val="0"/>
          <w:color w:val="555555"/>
          <w:spacing w:val="0"/>
          <w:sz w:val="24"/>
          <w:szCs w:val="24"/>
          <w:shd w:val="clear" w:fill="FFFFFF"/>
        </w:rPr>
        <w:t>①登录“江西理工大学2022年成人高等教育本科生学位外语考试在线报名系统”（http://engjxlg.masterol.cn/testsystem/index）；</w:t>
      </w:r>
    </w:p>
    <w:p>
      <w:pPr>
        <w:rPr>
          <w:rFonts w:ascii="微软雅黑" w:hAnsi="微软雅黑" w:eastAsia="微软雅黑" w:cs="微软雅黑"/>
          <w:i w:val="0"/>
          <w:iCs w:val="0"/>
          <w:caps w:val="0"/>
          <w:color w:val="555555"/>
          <w:spacing w:val="0"/>
          <w:sz w:val="24"/>
          <w:szCs w:val="24"/>
          <w:shd w:val="clear" w:fill="FFFFFF"/>
        </w:rPr>
      </w:pPr>
      <w:r>
        <w:rPr>
          <w:rFonts w:ascii="微软雅黑" w:hAnsi="微软雅黑" w:eastAsia="微软雅黑" w:cs="微软雅黑"/>
          <w:i w:val="0"/>
          <w:iCs w:val="0"/>
          <w:caps w:val="0"/>
          <w:color w:val="555555"/>
          <w:spacing w:val="0"/>
          <w:sz w:val="24"/>
          <w:szCs w:val="24"/>
          <w:shd w:val="clear" w:fill="FFFFFF"/>
        </w:rPr>
        <w:t>②选择“报名注册”图标，输入姓名及身份证号，选择考生类别“成考”并完成“身份校验”；</w:t>
      </w:r>
    </w:p>
    <w:p>
      <w:pPr>
        <w:rPr>
          <w:rFonts w:ascii="微软雅黑" w:hAnsi="微软雅黑" w:eastAsia="微软雅黑" w:cs="微软雅黑"/>
          <w:i w:val="0"/>
          <w:iCs w:val="0"/>
          <w:caps w:val="0"/>
          <w:color w:val="555555"/>
          <w:spacing w:val="0"/>
          <w:sz w:val="24"/>
          <w:szCs w:val="24"/>
          <w:shd w:val="clear" w:fill="FFFFFF"/>
        </w:rPr>
      </w:pPr>
      <w:r>
        <w:rPr>
          <w:rFonts w:ascii="微软雅黑" w:hAnsi="微软雅黑" w:eastAsia="微软雅黑" w:cs="微软雅黑"/>
          <w:i w:val="0"/>
          <w:iCs w:val="0"/>
          <w:caps w:val="0"/>
          <w:color w:val="555555"/>
          <w:spacing w:val="0"/>
          <w:sz w:val="24"/>
          <w:szCs w:val="24"/>
          <w:shd w:val="clear" w:fill="FFFFFF"/>
        </w:rPr>
        <w:t>③选择“考点”并填写电话号码等信息；</w:t>
      </w:r>
    </w:p>
    <w:p>
      <w:pPr>
        <w:rPr>
          <w:rFonts w:ascii="微软雅黑" w:hAnsi="微软雅黑" w:eastAsia="微软雅黑" w:cs="微软雅黑"/>
          <w:i w:val="0"/>
          <w:iCs w:val="0"/>
          <w:caps w:val="0"/>
          <w:color w:val="555555"/>
          <w:spacing w:val="0"/>
          <w:sz w:val="24"/>
          <w:szCs w:val="24"/>
          <w:shd w:val="clear" w:fill="FFFFFF"/>
        </w:rPr>
      </w:pPr>
      <w:r>
        <w:rPr>
          <w:rFonts w:ascii="微软雅黑" w:hAnsi="微软雅黑" w:eastAsia="微软雅黑" w:cs="微软雅黑"/>
          <w:i w:val="0"/>
          <w:iCs w:val="0"/>
          <w:caps w:val="0"/>
          <w:color w:val="555555"/>
          <w:spacing w:val="0"/>
          <w:sz w:val="24"/>
          <w:szCs w:val="24"/>
          <w:shd w:val="clear" w:fill="FFFFFF"/>
        </w:rPr>
        <w:t>④完成后提交，页面跳转至最初江西理工大学2022年上半年成人高等教育本科生学位外语考试在线报名系统，再次输入身份证号及姓名，点击“登录”；</w:t>
      </w:r>
    </w:p>
    <w:p>
      <w:pPr>
        <w:rPr>
          <w:rFonts w:ascii="微软雅黑" w:hAnsi="微软雅黑" w:eastAsia="微软雅黑" w:cs="微软雅黑"/>
          <w:i w:val="0"/>
          <w:iCs w:val="0"/>
          <w:caps w:val="0"/>
          <w:color w:val="555555"/>
          <w:spacing w:val="0"/>
          <w:sz w:val="24"/>
          <w:szCs w:val="24"/>
          <w:shd w:val="clear" w:fill="FFFFFF"/>
        </w:rPr>
      </w:pPr>
      <w:r>
        <w:rPr>
          <w:rFonts w:ascii="微软雅黑" w:hAnsi="微软雅黑" w:eastAsia="微软雅黑" w:cs="微软雅黑"/>
          <w:i w:val="0"/>
          <w:iCs w:val="0"/>
          <w:caps w:val="0"/>
          <w:color w:val="555555"/>
          <w:spacing w:val="0"/>
          <w:sz w:val="24"/>
          <w:szCs w:val="24"/>
          <w:shd w:val="clear" w:fill="FFFFFF"/>
        </w:rPr>
        <w:t>④上传本人近期电子证件照、身份证头像面照片，点击“比对”；</w:t>
      </w:r>
    </w:p>
    <w:p>
      <w:pPr>
        <w:rPr>
          <w:rFonts w:hint="eastAsia" w:ascii="微软雅黑" w:hAnsi="微软雅黑" w:eastAsia="微软雅黑" w:cs="微软雅黑"/>
          <w:i w:val="0"/>
          <w:iCs w:val="0"/>
          <w:caps w:val="0"/>
          <w:color w:val="FF0000"/>
          <w:spacing w:val="0"/>
          <w:sz w:val="24"/>
          <w:szCs w:val="24"/>
          <w:shd w:val="clear" w:fill="FFFFFF"/>
        </w:rPr>
      </w:pPr>
      <w:r>
        <w:rPr>
          <w:rFonts w:ascii="微软雅黑" w:hAnsi="微软雅黑" w:eastAsia="微软雅黑" w:cs="微软雅黑"/>
          <w:i w:val="0"/>
          <w:iCs w:val="0"/>
          <w:caps w:val="0"/>
          <w:color w:val="555555"/>
          <w:spacing w:val="0"/>
          <w:sz w:val="24"/>
          <w:szCs w:val="24"/>
          <w:shd w:val="clear" w:fill="FFFFFF"/>
        </w:rPr>
        <w:t>⑤比对通过后完成网上缴费。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b/>
          <w:bCs/>
          <w:i w:val="0"/>
          <w:iCs w:val="0"/>
          <w:caps w:val="0"/>
          <w:color w:val="555555"/>
          <w:spacing w:val="0"/>
          <w:sz w:val="24"/>
          <w:szCs w:val="24"/>
          <w:lang w:eastAsia="zh-CN"/>
        </w:rPr>
      </w:pPr>
      <w:r>
        <w:rPr>
          <w:rFonts w:hint="eastAsia" w:ascii="微软雅黑" w:hAnsi="微软雅黑" w:eastAsia="微软雅黑" w:cs="微软雅黑"/>
          <w:b/>
          <w:bCs/>
          <w:i w:val="0"/>
          <w:iCs w:val="0"/>
          <w:caps w:val="0"/>
          <w:color w:val="555555"/>
          <w:spacing w:val="0"/>
          <w:sz w:val="24"/>
          <w:szCs w:val="24"/>
          <w:bdr w:val="none" w:color="auto" w:sz="0" w:space="0"/>
          <w:shd w:val="clear" w:fill="FFFFFF"/>
          <w:lang w:eastAsia="zh-CN"/>
        </w:rPr>
        <w:t>三、考试费用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iCs w:val="0"/>
          <w:caps w:val="0"/>
          <w:color w:val="555555"/>
          <w:spacing w:val="0"/>
          <w:sz w:val="24"/>
          <w:szCs w:val="24"/>
        </w:rPr>
      </w:pPr>
      <w:r>
        <w:rPr>
          <w:rFonts w:hint="eastAsia" w:ascii="微软雅黑" w:hAnsi="微软雅黑" w:eastAsia="微软雅黑" w:cs="微软雅黑"/>
          <w:i w:val="0"/>
          <w:iCs w:val="0"/>
          <w:caps w:val="0"/>
          <w:color w:val="555555"/>
          <w:spacing w:val="0"/>
          <w:sz w:val="24"/>
          <w:szCs w:val="24"/>
          <w:bdr w:val="none" w:color="auto" w:sz="0" w:space="0"/>
          <w:shd w:val="clear" w:fill="FFFFFF"/>
        </w:rPr>
        <w:t>1.报名考试费。每位考生收取报名考试费</w:t>
      </w:r>
      <w:r>
        <w:rPr>
          <w:rFonts w:hint="eastAsia" w:ascii="微软雅黑" w:hAnsi="微软雅黑" w:eastAsia="微软雅黑" w:cs="微软雅黑"/>
          <w:i w:val="0"/>
          <w:iCs w:val="0"/>
          <w:caps w:val="0"/>
          <w:color w:val="FF0000"/>
          <w:spacing w:val="0"/>
          <w:sz w:val="24"/>
          <w:szCs w:val="24"/>
          <w:bdr w:val="none" w:color="auto" w:sz="0" w:space="0"/>
          <w:shd w:val="clear" w:fill="FFFFFF"/>
        </w:rPr>
        <w:t>60元</w:t>
      </w:r>
      <w:r>
        <w:rPr>
          <w:rFonts w:hint="eastAsia" w:ascii="微软雅黑" w:hAnsi="微软雅黑" w:eastAsia="微软雅黑" w:cs="微软雅黑"/>
          <w:i w:val="0"/>
          <w:iCs w:val="0"/>
          <w:caps w:val="0"/>
          <w:color w:val="555555"/>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iCs w:val="0"/>
          <w:caps w:val="0"/>
          <w:color w:val="555555"/>
          <w:spacing w:val="0"/>
          <w:sz w:val="24"/>
          <w:szCs w:val="24"/>
        </w:rPr>
      </w:pPr>
      <w:r>
        <w:rPr>
          <w:rFonts w:hint="eastAsia" w:ascii="微软雅黑" w:hAnsi="微软雅黑" w:eastAsia="微软雅黑" w:cs="微软雅黑"/>
          <w:i w:val="0"/>
          <w:iCs w:val="0"/>
          <w:caps w:val="0"/>
          <w:color w:val="555555"/>
          <w:spacing w:val="0"/>
          <w:sz w:val="24"/>
          <w:szCs w:val="24"/>
          <w:bdr w:val="none" w:color="auto" w:sz="0" w:space="0"/>
          <w:shd w:val="clear" w:fill="FFFFFF"/>
        </w:rPr>
        <w:t>2.收费标准。按照江西省发展和改革委员会、江西省财政厅《关于对我省成人（自学考试）本科学生申请学士学位外语水平全省统一考试收费标准的函》(赣发改收费字[2013]384号)文件规定执行。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iCs w:val="0"/>
          <w:caps w:val="0"/>
          <w:color w:val="555555"/>
          <w:spacing w:val="0"/>
          <w:sz w:val="24"/>
          <w:szCs w:val="24"/>
        </w:rPr>
      </w:pPr>
      <w:r>
        <w:rPr>
          <w:rFonts w:hint="eastAsia" w:ascii="微软雅黑" w:hAnsi="微软雅黑" w:eastAsia="微软雅黑" w:cs="微软雅黑"/>
          <w:i w:val="0"/>
          <w:iCs w:val="0"/>
          <w:caps w:val="0"/>
          <w:color w:val="555555"/>
          <w:spacing w:val="0"/>
          <w:sz w:val="24"/>
          <w:szCs w:val="24"/>
          <w:bdr w:val="none" w:color="auto" w:sz="0" w:space="0"/>
          <w:shd w:val="clear" w:fill="FFFFFF"/>
        </w:rPr>
        <w:t>3.凡逾期未缴费者，视为报考无效；缴费成功后不予退费。若因疫情原因等不可抗拒因素导致本次考试无法举行，学校将统一办理退费，请广大考生知悉。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iCs w:val="0"/>
          <w:caps w:val="0"/>
          <w:color w:val="555555"/>
          <w:spacing w:val="0"/>
          <w:sz w:val="24"/>
          <w:szCs w:val="24"/>
          <w:bdr w:val="none" w:color="auto" w:sz="0" w:space="0"/>
          <w:shd w:val="clear" w:fill="FFFFFF"/>
        </w:rPr>
      </w:pPr>
      <w:r>
        <w:rPr>
          <w:rFonts w:hint="eastAsia" w:ascii="微软雅黑" w:hAnsi="微软雅黑" w:eastAsia="微软雅黑" w:cs="微软雅黑"/>
          <w:i w:val="0"/>
          <w:iCs w:val="0"/>
          <w:caps w:val="0"/>
          <w:color w:val="555555"/>
          <w:spacing w:val="0"/>
          <w:sz w:val="24"/>
          <w:szCs w:val="24"/>
          <w:bdr w:val="none" w:color="auto" w:sz="0" w:space="0"/>
          <w:shd w:val="clear" w:fill="FFFFFF"/>
        </w:rPr>
        <w:t>4.请各考点严格按收费标准执行，不得随意征收其他费用。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iCs w:val="0"/>
          <w:caps w:val="0"/>
          <w:color w:val="555555"/>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微软雅黑" w:hAnsi="微软雅黑" w:eastAsia="微软雅黑" w:cs="微软雅黑"/>
          <w:i w:val="0"/>
          <w:iCs w:val="0"/>
          <w:caps w:val="0"/>
          <w:color w:val="555555"/>
          <w:spacing w:val="0"/>
          <w:sz w:val="24"/>
          <w:szCs w:val="24"/>
          <w:bdr w:val="none" w:color="auto" w:sz="0" w:space="0"/>
          <w:shd w:val="clear" w:fill="FFFFFF"/>
          <w:lang w:val="en-US" w:eastAsia="zh-CN"/>
        </w:rPr>
      </w:pPr>
      <w:r>
        <w:rPr>
          <w:rFonts w:hint="eastAsia" w:ascii="微软雅黑" w:hAnsi="微软雅黑" w:eastAsia="微软雅黑" w:cs="微软雅黑"/>
          <w:i w:val="0"/>
          <w:iCs w:val="0"/>
          <w:caps w:val="0"/>
          <w:color w:val="555555"/>
          <w:spacing w:val="0"/>
          <w:sz w:val="24"/>
          <w:szCs w:val="24"/>
          <w:bdr w:val="none" w:color="auto" w:sz="0" w:space="0"/>
          <w:shd w:val="clear" w:fill="FFFFFF"/>
          <w:lang w:eastAsia="zh-CN"/>
        </w:rPr>
        <w:t>以上内容是有关</w:t>
      </w:r>
      <w:r>
        <w:rPr>
          <w:rFonts w:hint="eastAsia" w:ascii="微软雅黑" w:hAnsi="微软雅黑" w:eastAsia="微软雅黑" w:cs="微软雅黑"/>
          <w:i w:val="0"/>
          <w:iCs w:val="0"/>
          <w:caps w:val="0"/>
          <w:color w:val="555555"/>
          <w:spacing w:val="0"/>
          <w:sz w:val="24"/>
          <w:szCs w:val="24"/>
          <w:bdr w:val="none" w:color="auto" w:sz="0" w:space="0"/>
          <w:shd w:val="clear" w:fill="FFFFFF"/>
          <w:lang w:val="en-US" w:eastAsia="zh-CN"/>
        </w:rPr>
        <w:t>2022年江西理工大学报名时间、报名流程及考试内容等相关内容，更多学位英语学习内容可关注“学士学位英语”栏目</w:t>
      </w:r>
    </w:p>
    <w:p>
      <w:pPr>
        <w:rPr>
          <w:rFonts w:hint="eastAsia" w:ascii="微软雅黑" w:hAnsi="微软雅黑" w:eastAsia="微软雅黑" w:cs="微软雅黑"/>
          <w:i w:val="0"/>
          <w:iCs w:val="0"/>
          <w:caps w:val="0"/>
          <w:color w:val="FF0000"/>
          <w:spacing w:val="0"/>
          <w:sz w:val="24"/>
          <w:szCs w:val="24"/>
          <w:shd w:val="clear" w:fill="FFFFFF"/>
        </w:rPr>
      </w:pPr>
    </w:p>
    <w:p>
      <w:pPr>
        <w:rPr>
          <w:rFonts w:hint="eastAsia" w:ascii="微软雅黑" w:hAnsi="微软雅黑" w:eastAsia="微软雅黑" w:cs="微软雅黑"/>
          <w:i w:val="0"/>
          <w:iCs w:val="0"/>
          <w:caps w:val="0"/>
          <w:color w:val="FF0000"/>
          <w:spacing w:val="0"/>
          <w:sz w:val="24"/>
          <w:szCs w:val="24"/>
          <w:shd w:val="clear" w:fill="FFFFFF"/>
        </w:rPr>
      </w:pPr>
    </w:p>
    <w:p>
      <w:pPr>
        <w:rPr>
          <w:rFonts w:hint="eastAsia" w:ascii="微软雅黑" w:hAnsi="微软雅黑" w:eastAsia="微软雅黑" w:cs="微软雅黑"/>
          <w:i w:val="0"/>
          <w:iCs w:val="0"/>
          <w:caps w:val="0"/>
          <w:color w:val="FF0000"/>
          <w:spacing w:val="0"/>
          <w:sz w:val="24"/>
          <w:szCs w:val="24"/>
          <w:shd w:val="clear" w:fill="FFFFFF"/>
        </w:rPr>
      </w:pPr>
      <w:r>
        <w:rPr>
          <w:rFonts w:hint="eastAsia"/>
        </w:rPr>
        <w:t>江西理工大学2022年上半年</w:t>
      </w:r>
      <w:r>
        <w:rPr>
          <w:rFonts w:hint="eastAsia"/>
          <w:lang w:eastAsia="zh-CN"/>
        </w:rPr>
        <w:t>学位英语报名费用是多少？考生报名之后还需要做些什么吗？</w:t>
      </w:r>
    </w:p>
    <w:p>
      <w:pPr>
        <w:rPr>
          <w:rFonts w:ascii="Arial" w:hAnsi="Arial" w:eastAsia="宋体" w:cs="Arial"/>
          <w:i w:val="0"/>
          <w:iCs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iCs w:val="0"/>
          <w:caps w:val="0"/>
          <w:color w:val="555555"/>
          <w:spacing w:val="0"/>
          <w:sz w:val="24"/>
          <w:szCs w:val="24"/>
          <w:bdr w:val="none" w:color="auto" w:sz="0" w:space="0"/>
          <w:shd w:val="clear" w:fill="FFFFFF"/>
          <w:lang w:eastAsia="zh-CN"/>
        </w:rPr>
      </w:pPr>
      <w:r>
        <w:rPr>
          <w:rFonts w:hint="eastAsia" w:ascii="微软雅黑" w:hAnsi="微软雅黑" w:eastAsia="微软雅黑" w:cs="微软雅黑"/>
          <w:i w:val="0"/>
          <w:iCs w:val="0"/>
          <w:caps w:val="0"/>
          <w:color w:val="555555"/>
          <w:spacing w:val="0"/>
          <w:sz w:val="24"/>
          <w:szCs w:val="24"/>
          <w:shd w:val="clear" w:fill="FFFFFF"/>
          <w:lang w:eastAsia="zh-CN"/>
        </w:rPr>
        <w:t>2022年江西理工大学2022年上半年学位英语报名费用是多少</w:t>
      </w:r>
      <w:r>
        <w:rPr>
          <w:rFonts w:hint="default" w:ascii="微软雅黑" w:hAnsi="微软雅黑" w:eastAsia="微软雅黑" w:cs="微软雅黑"/>
          <w:i w:val="0"/>
          <w:iCs w:val="0"/>
          <w:caps w:val="0"/>
          <w:color w:val="555555"/>
          <w:spacing w:val="0"/>
          <w:sz w:val="24"/>
          <w:szCs w:val="24"/>
          <w:shd w:val="clear" w:fill="FFFFFF"/>
          <w:lang w:eastAsia="zh-CN"/>
        </w:rPr>
        <w:t>？</w:t>
      </w:r>
      <w:r>
        <w:rPr>
          <w:rFonts w:hint="eastAsia" w:ascii="微软雅黑" w:hAnsi="微软雅黑" w:eastAsia="微软雅黑" w:cs="微软雅黑"/>
          <w:i w:val="0"/>
          <w:iCs w:val="0"/>
          <w:caps w:val="0"/>
          <w:color w:val="555555"/>
          <w:spacing w:val="0"/>
          <w:sz w:val="24"/>
          <w:szCs w:val="24"/>
          <w:shd w:val="clear" w:fill="FFFFFF"/>
          <w:lang w:eastAsia="zh-CN"/>
        </w:rPr>
        <w:t>考生缴费之后准考证怎么下载？以及学位英语考试地点在哪？以下是江西理工大学2022年上半年学位英语英语报名费用</w:t>
      </w:r>
      <w:r>
        <w:rPr>
          <w:rFonts w:hint="default" w:ascii="微软雅黑" w:hAnsi="微软雅黑" w:eastAsia="微软雅黑" w:cs="微软雅黑"/>
          <w:i w:val="0"/>
          <w:iCs w:val="0"/>
          <w:caps w:val="0"/>
          <w:color w:val="555555"/>
          <w:spacing w:val="0"/>
          <w:sz w:val="24"/>
          <w:szCs w:val="24"/>
          <w:shd w:val="clear" w:fill="FFFFFF"/>
          <w:lang w:eastAsia="zh-CN"/>
        </w:rPr>
        <w:t>及</w:t>
      </w:r>
      <w:r>
        <w:rPr>
          <w:rFonts w:hint="eastAsia" w:ascii="微软雅黑" w:hAnsi="微软雅黑" w:eastAsia="微软雅黑" w:cs="微软雅黑"/>
          <w:i w:val="0"/>
          <w:iCs w:val="0"/>
          <w:caps w:val="0"/>
          <w:color w:val="555555"/>
          <w:spacing w:val="0"/>
          <w:sz w:val="24"/>
          <w:szCs w:val="24"/>
          <w:shd w:val="clear" w:fill="FFFFFF"/>
          <w:lang w:eastAsia="zh-CN"/>
        </w:rPr>
        <w:t>考试</w:t>
      </w:r>
      <w:r>
        <w:rPr>
          <w:rFonts w:hint="default" w:ascii="微软雅黑" w:hAnsi="微软雅黑" w:eastAsia="微软雅黑" w:cs="微软雅黑"/>
          <w:i w:val="0"/>
          <w:iCs w:val="0"/>
          <w:caps w:val="0"/>
          <w:color w:val="555555"/>
          <w:spacing w:val="0"/>
          <w:sz w:val="24"/>
          <w:szCs w:val="24"/>
          <w:shd w:val="clear" w:fill="FFFFFF"/>
          <w:lang w:eastAsia="zh-CN"/>
        </w:rPr>
        <w:t>相关问题，详情见下文：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iCs w:val="0"/>
          <w:caps w:val="0"/>
          <w:color w:val="555555"/>
          <w:spacing w:val="0"/>
          <w:sz w:val="24"/>
          <w:szCs w:val="24"/>
          <w:lang w:eastAsia="zh-CN"/>
        </w:rPr>
      </w:pPr>
      <w:r>
        <w:rPr>
          <w:rFonts w:hint="eastAsia" w:ascii="微软雅黑" w:hAnsi="微软雅黑" w:eastAsia="微软雅黑" w:cs="微软雅黑"/>
          <w:i w:val="0"/>
          <w:iCs w:val="0"/>
          <w:caps w:val="0"/>
          <w:color w:val="555555"/>
          <w:spacing w:val="0"/>
          <w:sz w:val="24"/>
          <w:szCs w:val="24"/>
          <w:bdr w:val="none" w:color="auto" w:sz="0" w:space="0"/>
          <w:shd w:val="clear" w:fill="FFFFFF"/>
          <w:lang w:eastAsia="zh-CN"/>
        </w:rPr>
        <w:t>一、报名费用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iCs w:val="0"/>
          <w:caps w:val="0"/>
          <w:color w:val="555555"/>
          <w:spacing w:val="0"/>
          <w:sz w:val="24"/>
          <w:szCs w:val="24"/>
        </w:rPr>
      </w:pPr>
      <w:r>
        <w:rPr>
          <w:rFonts w:hint="eastAsia" w:ascii="微软雅黑" w:hAnsi="微软雅黑" w:eastAsia="微软雅黑" w:cs="微软雅黑"/>
          <w:i w:val="0"/>
          <w:iCs w:val="0"/>
          <w:caps w:val="0"/>
          <w:color w:val="555555"/>
          <w:spacing w:val="0"/>
          <w:sz w:val="24"/>
          <w:szCs w:val="24"/>
          <w:bdr w:val="none" w:color="auto" w:sz="0" w:space="0"/>
          <w:shd w:val="clear" w:fill="FFFFFF"/>
        </w:rPr>
        <w:t>1.报名考试费。每位考生收取报名考试费</w:t>
      </w:r>
      <w:r>
        <w:rPr>
          <w:rFonts w:hint="eastAsia" w:ascii="微软雅黑" w:hAnsi="微软雅黑" w:eastAsia="微软雅黑" w:cs="微软雅黑"/>
          <w:i w:val="0"/>
          <w:iCs w:val="0"/>
          <w:caps w:val="0"/>
          <w:color w:val="FF0000"/>
          <w:spacing w:val="0"/>
          <w:sz w:val="24"/>
          <w:szCs w:val="24"/>
          <w:bdr w:val="none" w:color="auto" w:sz="0" w:space="0"/>
          <w:shd w:val="clear" w:fill="FFFFFF"/>
        </w:rPr>
        <w:t>60元</w:t>
      </w:r>
      <w:r>
        <w:rPr>
          <w:rFonts w:hint="eastAsia" w:ascii="微软雅黑" w:hAnsi="微软雅黑" w:eastAsia="微软雅黑" w:cs="微软雅黑"/>
          <w:i w:val="0"/>
          <w:iCs w:val="0"/>
          <w:caps w:val="0"/>
          <w:color w:val="555555"/>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iCs w:val="0"/>
          <w:caps w:val="0"/>
          <w:color w:val="555555"/>
          <w:spacing w:val="0"/>
          <w:sz w:val="24"/>
          <w:szCs w:val="24"/>
        </w:rPr>
      </w:pPr>
      <w:r>
        <w:rPr>
          <w:rFonts w:hint="eastAsia" w:ascii="微软雅黑" w:hAnsi="微软雅黑" w:eastAsia="微软雅黑" w:cs="微软雅黑"/>
          <w:i w:val="0"/>
          <w:iCs w:val="0"/>
          <w:caps w:val="0"/>
          <w:color w:val="555555"/>
          <w:spacing w:val="0"/>
          <w:sz w:val="24"/>
          <w:szCs w:val="24"/>
          <w:bdr w:val="none" w:color="auto" w:sz="0" w:space="0"/>
          <w:shd w:val="clear" w:fill="FFFFFF"/>
        </w:rPr>
        <w:t>2.收费标准。按照江西省发展和改革委员会、江西省财政厅《关于对我省成人（自学考试）本科学生申请学士学位外语水平全省统一考试收费标准的函》(赣发改收费字[2013]384号)文件规定执行。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iCs w:val="0"/>
          <w:caps w:val="0"/>
          <w:color w:val="555555"/>
          <w:spacing w:val="0"/>
          <w:sz w:val="24"/>
          <w:szCs w:val="24"/>
        </w:rPr>
      </w:pPr>
      <w:r>
        <w:rPr>
          <w:rFonts w:hint="eastAsia" w:ascii="微软雅黑" w:hAnsi="微软雅黑" w:eastAsia="微软雅黑" w:cs="微软雅黑"/>
          <w:i w:val="0"/>
          <w:iCs w:val="0"/>
          <w:caps w:val="0"/>
          <w:color w:val="555555"/>
          <w:spacing w:val="0"/>
          <w:sz w:val="24"/>
          <w:szCs w:val="24"/>
          <w:bdr w:val="none" w:color="auto" w:sz="0" w:space="0"/>
          <w:shd w:val="clear" w:fill="FFFFFF"/>
        </w:rPr>
        <w:t>3.凡逾期未缴费者，视为报考无效；缴费成功后不予退费。若因疫情原因等不可抗拒因素导致本次考试无法举行，学校将统一办理退费，请广大考生知悉。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iCs w:val="0"/>
          <w:caps w:val="0"/>
          <w:color w:val="555555"/>
          <w:spacing w:val="0"/>
          <w:sz w:val="24"/>
          <w:szCs w:val="24"/>
          <w:bdr w:val="none" w:color="auto" w:sz="0" w:space="0"/>
          <w:shd w:val="clear" w:fill="FFFFFF"/>
        </w:rPr>
      </w:pPr>
      <w:r>
        <w:rPr>
          <w:rFonts w:hint="eastAsia" w:ascii="微软雅黑" w:hAnsi="微软雅黑" w:eastAsia="微软雅黑" w:cs="微软雅黑"/>
          <w:i w:val="0"/>
          <w:iCs w:val="0"/>
          <w:caps w:val="0"/>
          <w:color w:val="555555"/>
          <w:spacing w:val="0"/>
          <w:sz w:val="24"/>
          <w:szCs w:val="24"/>
          <w:bdr w:val="none" w:color="auto" w:sz="0" w:space="0"/>
          <w:shd w:val="clear" w:fill="FFFFFF"/>
        </w:rPr>
        <w:t>4.请各考点严格按收费标准执行，不得随意征收其他费用。</w:t>
      </w:r>
    </w:p>
    <w:p>
      <w:pPr>
        <w:rPr>
          <w:rFonts w:hint="eastAsia" w:ascii="微软雅黑" w:hAnsi="微软雅黑" w:eastAsia="微软雅黑" w:cs="微软雅黑"/>
          <w:i w:val="0"/>
          <w:iCs w:val="0"/>
          <w:caps w:val="0"/>
          <w:color w:val="555555"/>
          <w:spacing w:val="0"/>
          <w:sz w:val="24"/>
          <w:szCs w:val="24"/>
          <w:bdr w:val="none" w:color="auto" w:sz="0" w:space="0"/>
          <w:shd w:val="clear" w:fill="FFFFFF"/>
        </w:rPr>
      </w:pPr>
      <w:r>
        <w:rPr>
          <w:rFonts w:hint="eastAsia" w:ascii="sans-serif" w:hAnsi="sans-serif" w:eastAsia="宋体" w:cs="sans-serif"/>
          <w:i w:val="0"/>
          <w:iCs w:val="0"/>
          <w:caps w:val="0"/>
          <w:color w:val="000000"/>
          <w:spacing w:val="0"/>
          <w:sz w:val="24"/>
          <w:szCs w:val="24"/>
          <w:lang w:eastAsia="zh-CN"/>
        </w:rPr>
        <w:t>备考必看</w:t>
      </w:r>
      <w:r>
        <w:rPr>
          <w:rFonts w:ascii="sans-serif" w:hAnsi="sans-serif" w:eastAsia="sans-serif" w:cs="sans-serif"/>
          <w:i w:val="0"/>
          <w:iCs w:val="0"/>
          <w:caps w:val="0"/>
          <w:color w:val="000000"/>
          <w:spacing w:val="0"/>
          <w:sz w:val="24"/>
          <w:szCs w:val="24"/>
        </w:rPr>
        <w:t>：听课：</w:t>
      </w:r>
      <w:r>
        <w:rPr>
          <w:rFonts w:hint="default" w:ascii="sans-serif" w:hAnsi="sans-serif" w:eastAsia="sans-serif" w:cs="sans-serif"/>
          <w:i w:val="0"/>
          <w:iCs w:val="0"/>
          <w:caps w:val="0"/>
          <w:color w:val="FF0000"/>
          <w:spacing w:val="0"/>
          <w:sz w:val="24"/>
          <w:szCs w:val="24"/>
          <w:u w:val="single"/>
        </w:rPr>
        <w:fldChar w:fldCharType="begin"/>
      </w:r>
      <w:r>
        <w:rPr>
          <w:rFonts w:hint="default" w:ascii="sans-serif" w:hAnsi="sans-serif" w:eastAsia="sans-serif" w:cs="sans-serif"/>
          <w:i w:val="0"/>
          <w:iCs w:val="0"/>
          <w:caps w:val="0"/>
          <w:color w:val="FF0000"/>
          <w:spacing w:val="0"/>
          <w:sz w:val="24"/>
          <w:szCs w:val="24"/>
          <w:u w:val="single"/>
        </w:rPr>
        <w:instrText xml:space="preserve"> HYPERLINK "https://xuewei.zikaosw.cn/course/46.html" </w:instrText>
      </w:r>
      <w:r>
        <w:rPr>
          <w:rFonts w:hint="default" w:ascii="sans-serif" w:hAnsi="sans-serif" w:eastAsia="sans-serif" w:cs="sans-serif"/>
          <w:i w:val="0"/>
          <w:iCs w:val="0"/>
          <w:caps w:val="0"/>
          <w:color w:val="FF0000"/>
          <w:spacing w:val="0"/>
          <w:sz w:val="24"/>
          <w:szCs w:val="24"/>
          <w:u w:val="single"/>
        </w:rPr>
        <w:fldChar w:fldCharType="separate"/>
      </w:r>
      <w:r>
        <w:rPr>
          <w:rStyle w:val="6"/>
          <w:rFonts w:hint="default" w:ascii="sans-serif" w:hAnsi="sans-serif" w:eastAsia="sans-serif" w:cs="sans-serif"/>
          <w:i w:val="0"/>
          <w:iCs w:val="0"/>
          <w:caps w:val="0"/>
          <w:color w:val="FF0000"/>
          <w:spacing w:val="0"/>
          <w:sz w:val="24"/>
          <w:szCs w:val="24"/>
          <w:u w:val="single"/>
        </w:rPr>
        <w:t>学位英语网课</w:t>
      </w:r>
      <w:r>
        <w:rPr>
          <w:rFonts w:hint="default" w:ascii="sans-serif" w:hAnsi="sans-serif" w:eastAsia="sans-serif" w:cs="sans-serif"/>
          <w:i w:val="0"/>
          <w:iCs w:val="0"/>
          <w:caps w:val="0"/>
          <w:color w:val="FF0000"/>
          <w:spacing w:val="0"/>
          <w:sz w:val="24"/>
          <w:szCs w:val="24"/>
          <w:u w:val="single"/>
        </w:rPr>
        <w:fldChar w:fldCharType="end"/>
      </w:r>
      <w:r>
        <w:rPr>
          <w:rFonts w:hint="default" w:ascii="sans-serif" w:hAnsi="sans-serif" w:eastAsia="sans-serif" w:cs="sans-serif"/>
          <w:i w:val="0"/>
          <w:iCs w:val="0"/>
          <w:caps w:val="0"/>
          <w:color w:val="FF0000"/>
          <w:spacing w:val="0"/>
          <w:sz w:val="24"/>
          <w:szCs w:val="24"/>
        </w:rPr>
        <w:t>　</w:t>
      </w:r>
      <w:r>
        <w:rPr>
          <w:rFonts w:hint="default" w:ascii="sans-serif" w:hAnsi="sans-serif" w:eastAsia="sans-serif" w:cs="sans-serif"/>
          <w:i w:val="0"/>
          <w:iCs w:val="0"/>
          <w:caps w:val="0"/>
          <w:color w:val="000000"/>
          <w:spacing w:val="0"/>
          <w:sz w:val="24"/>
          <w:szCs w:val="24"/>
        </w:rPr>
        <w:t>　做题：</w:t>
      </w:r>
      <w:r>
        <w:rPr>
          <w:rFonts w:hint="default" w:ascii="sans-serif" w:hAnsi="sans-serif" w:eastAsia="sans-serif" w:cs="sans-serif"/>
          <w:i w:val="0"/>
          <w:iCs w:val="0"/>
          <w:caps w:val="0"/>
          <w:color w:val="FF0000"/>
          <w:spacing w:val="0"/>
          <w:sz w:val="24"/>
          <w:szCs w:val="24"/>
          <w:u w:val="single"/>
        </w:rPr>
        <w:fldChar w:fldCharType="begin"/>
      </w:r>
      <w:r>
        <w:rPr>
          <w:rFonts w:hint="default" w:ascii="sans-serif" w:hAnsi="sans-serif" w:eastAsia="sans-serif" w:cs="sans-serif"/>
          <w:i w:val="0"/>
          <w:iCs w:val="0"/>
          <w:caps w:val="0"/>
          <w:color w:val="FF0000"/>
          <w:spacing w:val="0"/>
          <w:sz w:val="24"/>
          <w:szCs w:val="24"/>
          <w:u w:val="single"/>
        </w:rPr>
        <w:instrText xml:space="preserve"> HYPERLINK "https://www.zikaosw.cn/kaoshi/sub-4699.html" </w:instrText>
      </w:r>
      <w:r>
        <w:rPr>
          <w:rFonts w:hint="default" w:ascii="sans-serif" w:hAnsi="sans-serif" w:eastAsia="sans-serif" w:cs="sans-serif"/>
          <w:i w:val="0"/>
          <w:iCs w:val="0"/>
          <w:caps w:val="0"/>
          <w:color w:val="FF0000"/>
          <w:spacing w:val="0"/>
          <w:sz w:val="24"/>
          <w:szCs w:val="24"/>
          <w:u w:val="single"/>
        </w:rPr>
        <w:fldChar w:fldCharType="separate"/>
      </w:r>
      <w:r>
        <w:rPr>
          <w:rStyle w:val="6"/>
          <w:rFonts w:hint="default" w:ascii="sans-serif" w:hAnsi="sans-serif" w:eastAsia="sans-serif" w:cs="sans-serif"/>
          <w:i w:val="0"/>
          <w:iCs w:val="0"/>
          <w:caps w:val="0"/>
          <w:color w:val="FF0000"/>
          <w:spacing w:val="0"/>
          <w:sz w:val="24"/>
          <w:szCs w:val="24"/>
          <w:u w:val="single"/>
        </w:rPr>
        <w:t>学位英语试题</w:t>
      </w:r>
      <w:r>
        <w:rPr>
          <w:rFonts w:hint="default" w:ascii="sans-serif" w:hAnsi="sans-serif" w:eastAsia="sans-serif" w:cs="sans-serif"/>
          <w:i w:val="0"/>
          <w:iCs w:val="0"/>
          <w:caps w:val="0"/>
          <w:color w:val="FF0000"/>
          <w:spacing w:val="0"/>
          <w:sz w:val="24"/>
          <w:szCs w:val="24"/>
          <w:u w:val="singl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iCs w:val="0"/>
          <w:caps w:val="0"/>
          <w:color w:val="555555"/>
          <w:spacing w:val="0"/>
          <w:sz w:val="24"/>
          <w:szCs w:val="24"/>
        </w:rPr>
      </w:pPr>
      <w:r>
        <w:rPr>
          <w:rFonts w:hint="eastAsia" w:ascii="微软雅黑" w:hAnsi="微软雅黑" w:eastAsia="微软雅黑" w:cs="微软雅黑"/>
          <w:i w:val="0"/>
          <w:iCs w:val="0"/>
          <w:caps w:val="0"/>
          <w:color w:val="555555"/>
          <w:spacing w:val="0"/>
          <w:sz w:val="24"/>
          <w:szCs w:val="24"/>
          <w:bdr w:val="none" w:color="auto" w:sz="0" w:space="0"/>
          <w:shd w:val="clear" w:fill="FFFFFF"/>
          <w:lang w:eastAsia="zh-CN"/>
        </w:rPr>
        <w:t>二、</w:t>
      </w:r>
      <w:r>
        <w:rPr>
          <w:rFonts w:hint="eastAsia" w:ascii="微软雅黑" w:hAnsi="微软雅黑" w:eastAsia="微软雅黑" w:cs="微软雅黑"/>
          <w:i w:val="0"/>
          <w:iCs w:val="0"/>
          <w:caps w:val="0"/>
          <w:color w:val="555555"/>
          <w:spacing w:val="0"/>
          <w:sz w:val="24"/>
          <w:szCs w:val="24"/>
          <w:bdr w:val="none" w:color="auto" w:sz="0" w:space="0"/>
          <w:shd w:val="clear" w:fill="FFFFFF"/>
        </w:rPr>
        <w:t>准考证下载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iCs w:val="0"/>
          <w:caps w:val="0"/>
          <w:color w:val="555555"/>
          <w:spacing w:val="0"/>
          <w:sz w:val="24"/>
          <w:szCs w:val="24"/>
        </w:rPr>
      </w:pPr>
      <w:r>
        <w:rPr>
          <w:rFonts w:hint="eastAsia" w:ascii="微软雅黑" w:hAnsi="微软雅黑" w:eastAsia="微软雅黑" w:cs="微软雅黑"/>
          <w:i w:val="0"/>
          <w:iCs w:val="0"/>
          <w:caps w:val="0"/>
          <w:color w:val="555555"/>
          <w:spacing w:val="0"/>
          <w:sz w:val="24"/>
          <w:szCs w:val="24"/>
          <w:bdr w:val="none" w:color="auto" w:sz="0" w:space="0"/>
          <w:shd w:val="clear" w:fill="FFFFFF"/>
        </w:rPr>
        <w:t>1.考生请于2022年4月16-22日登录报名系统下载打印准考证（届时有短信提醒），凭网上下载打印的准考证和有效身份证件参加考试。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iCs w:val="0"/>
          <w:caps w:val="0"/>
          <w:color w:val="555555"/>
          <w:spacing w:val="0"/>
          <w:sz w:val="24"/>
          <w:szCs w:val="24"/>
        </w:rPr>
      </w:pPr>
      <w:r>
        <w:rPr>
          <w:rFonts w:hint="eastAsia" w:ascii="微软雅黑" w:hAnsi="微软雅黑" w:eastAsia="微软雅黑" w:cs="微软雅黑"/>
          <w:i w:val="0"/>
          <w:iCs w:val="0"/>
          <w:caps w:val="0"/>
          <w:color w:val="555555"/>
          <w:spacing w:val="0"/>
          <w:sz w:val="24"/>
          <w:szCs w:val="24"/>
          <w:bdr w:val="none" w:color="auto" w:sz="0" w:space="0"/>
          <w:shd w:val="clear" w:fill="FFFFFF"/>
        </w:rPr>
        <w:t>2.考生应严格按照准考证上要求的时间地点参加考试，过期不候。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iCs w:val="0"/>
          <w:caps w:val="0"/>
          <w:color w:val="555555"/>
          <w:spacing w:val="0"/>
          <w:sz w:val="24"/>
          <w:szCs w:val="24"/>
        </w:rPr>
      </w:pPr>
      <w:r>
        <w:rPr>
          <w:rFonts w:hint="eastAsia" w:ascii="微软雅黑" w:hAnsi="微软雅黑" w:eastAsia="微软雅黑" w:cs="微软雅黑"/>
          <w:i w:val="0"/>
          <w:iCs w:val="0"/>
          <w:caps w:val="0"/>
          <w:color w:val="555555"/>
          <w:spacing w:val="0"/>
          <w:sz w:val="24"/>
          <w:szCs w:val="24"/>
          <w:bdr w:val="none" w:color="auto" w:sz="0" w:space="0"/>
          <w:shd w:val="clear" w:fill="FFFFFF"/>
          <w:lang w:eastAsia="zh-CN"/>
        </w:rPr>
        <w:t>三、</w:t>
      </w:r>
      <w:r>
        <w:rPr>
          <w:rFonts w:hint="eastAsia" w:ascii="微软雅黑" w:hAnsi="微软雅黑" w:eastAsia="微软雅黑" w:cs="微软雅黑"/>
          <w:i w:val="0"/>
          <w:iCs w:val="0"/>
          <w:caps w:val="0"/>
          <w:color w:val="555555"/>
          <w:spacing w:val="0"/>
          <w:sz w:val="24"/>
          <w:szCs w:val="24"/>
          <w:bdr w:val="none" w:color="auto" w:sz="0" w:space="0"/>
          <w:shd w:val="clear" w:fill="FFFFFF"/>
        </w:rPr>
        <w:t>考试地点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iCs w:val="0"/>
          <w:caps w:val="0"/>
          <w:color w:val="555555"/>
          <w:spacing w:val="0"/>
          <w:sz w:val="24"/>
          <w:szCs w:val="24"/>
        </w:rPr>
      </w:pPr>
      <w:r>
        <w:rPr>
          <w:rFonts w:hint="eastAsia" w:ascii="微软雅黑" w:hAnsi="微软雅黑" w:eastAsia="微软雅黑" w:cs="微软雅黑"/>
          <w:i w:val="0"/>
          <w:iCs w:val="0"/>
          <w:caps w:val="0"/>
          <w:color w:val="555555"/>
          <w:spacing w:val="0"/>
          <w:sz w:val="24"/>
          <w:szCs w:val="24"/>
          <w:bdr w:val="none" w:color="auto" w:sz="0" w:space="0"/>
          <w:shd w:val="clear" w:fill="FFFFFF"/>
        </w:rPr>
        <w:t>本次考试，我校共设置三个考点：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iCs w:val="0"/>
          <w:caps w:val="0"/>
          <w:color w:val="555555"/>
          <w:spacing w:val="0"/>
          <w:sz w:val="24"/>
          <w:szCs w:val="24"/>
        </w:rPr>
      </w:pPr>
      <w:r>
        <w:rPr>
          <w:rFonts w:hint="eastAsia" w:ascii="微软雅黑" w:hAnsi="微软雅黑" w:eastAsia="微软雅黑" w:cs="微软雅黑"/>
          <w:i w:val="0"/>
          <w:iCs w:val="0"/>
          <w:caps w:val="0"/>
          <w:color w:val="555555"/>
          <w:spacing w:val="0"/>
          <w:sz w:val="24"/>
          <w:szCs w:val="24"/>
          <w:bdr w:val="none" w:color="auto" w:sz="0" w:space="0"/>
          <w:shd w:val="clear" w:fill="FFFFFF"/>
        </w:rPr>
        <w:t>1.考点一：江西理大学红旗校区（江西赣州）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iCs w:val="0"/>
          <w:caps w:val="0"/>
          <w:color w:val="555555"/>
          <w:spacing w:val="0"/>
          <w:sz w:val="24"/>
          <w:szCs w:val="24"/>
        </w:rPr>
      </w:pPr>
      <w:r>
        <w:rPr>
          <w:rFonts w:hint="eastAsia" w:ascii="微软雅黑" w:hAnsi="微软雅黑" w:eastAsia="微软雅黑" w:cs="微软雅黑"/>
          <w:i w:val="0"/>
          <w:iCs w:val="0"/>
          <w:caps w:val="0"/>
          <w:color w:val="555555"/>
          <w:spacing w:val="0"/>
          <w:sz w:val="24"/>
          <w:szCs w:val="24"/>
          <w:bdr w:val="none" w:color="auto" w:sz="0" w:space="0"/>
          <w:shd w:val="clear" w:fill="FFFFFF"/>
        </w:rPr>
        <w:t>地址：江西省赣州市红旗大道86号江西理工大学红旗校区图书馆六楼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iCs w:val="0"/>
          <w:caps w:val="0"/>
          <w:color w:val="555555"/>
          <w:spacing w:val="0"/>
          <w:sz w:val="24"/>
          <w:szCs w:val="24"/>
        </w:rPr>
      </w:pPr>
      <w:r>
        <w:rPr>
          <w:rFonts w:hint="eastAsia" w:ascii="微软雅黑" w:hAnsi="微软雅黑" w:eastAsia="微软雅黑" w:cs="微软雅黑"/>
          <w:i w:val="0"/>
          <w:iCs w:val="0"/>
          <w:caps w:val="0"/>
          <w:color w:val="555555"/>
          <w:spacing w:val="0"/>
          <w:sz w:val="24"/>
          <w:szCs w:val="24"/>
          <w:bdr w:val="none" w:color="auto" w:sz="0" w:space="0"/>
          <w:shd w:val="clear" w:fill="FFFFFF"/>
        </w:rPr>
        <w:t>2.考点二：九江新起点（江西九江）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iCs w:val="0"/>
          <w:caps w:val="0"/>
          <w:color w:val="555555"/>
          <w:spacing w:val="0"/>
          <w:sz w:val="24"/>
          <w:szCs w:val="24"/>
        </w:rPr>
      </w:pPr>
      <w:r>
        <w:rPr>
          <w:rFonts w:hint="eastAsia" w:ascii="微软雅黑" w:hAnsi="微软雅黑" w:eastAsia="微软雅黑" w:cs="微软雅黑"/>
          <w:i w:val="0"/>
          <w:iCs w:val="0"/>
          <w:caps w:val="0"/>
          <w:color w:val="555555"/>
          <w:spacing w:val="0"/>
          <w:sz w:val="24"/>
          <w:szCs w:val="24"/>
          <w:bdr w:val="none" w:color="auto" w:sz="0" w:space="0"/>
          <w:shd w:val="clear" w:fill="FFFFFF"/>
        </w:rPr>
        <w:t>地址：江西省九江市濂溪区十里大道1188号新起点职业技能培训学校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iCs w:val="0"/>
          <w:caps w:val="0"/>
          <w:color w:val="555555"/>
          <w:spacing w:val="0"/>
          <w:sz w:val="24"/>
          <w:szCs w:val="24"/>
        </w:rPr>
      </w:pPr>
      <w:r>
        <w:rPr>
          <w:rFonts w:hint="eastAsia" w:ascii="微软雅黑" w:hAnsi="微软雅黑" w:eastAsia="微软雅黑" w:cs="微软雅黑"/>
          <w:i w:val="0"/>
          <w:iCs w:val="0"/>
          <w:caps w:val="0"/>
          <w:color w:val="555555"/>
          <w:spacing w:val="0"/>
          <w:sz w:val="24"/>
          <w:szCs w:val="24"/>
          <w:bdr w:val="none" w:color="auto" w:sz="0" w:space="0"/>
          <w:shd w:val="clear" w:fill="FFFFFF"/>
        </w:rPr>
        <w:t>3.考点三：深圳才智（广东深圳）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iCs w:val="0"/>
          <w:caps w:val="0"/>
          <w:color w:val="555555"/>
          <w:spacing w:val="0"/>
          <w:sz w:val="24"/>
          <w:szCs w:val="24"/>
        </w:rPr>
      </w:pPr>
      <w:r>
        <w:rPr>
          <w:rFonts w:hint="eastAsia" w:ascii="微软雅黑" w:hAnsi="微软雅黑" w:eastAsia="微软雅黑" w:cs="微软雅黑"/>
          <w:i w:val="0"/>
          <w:iCs w:val="0"/>
          <w:caps w:val="0"/>
          <w:color w:val="555555"/>
          <w:spacing w:val="0"/>
          <w:sz w:val="24"/>
          <w:szCs w:val="24"/>
          <w:bdr w:val="none" w:color="auto" w:sz="0" w:space="0"/>
          <w:shd w:val="clear" w:fill="FFFFFF"/>
        </w:rPr>
        <w:t>地址：广东省深圳市福田区深南中路爱华大厦12楼</w:t>
      </w:r>
    </w:p>
    <w:p>
      <w:pPr>
        <w:rPr>
          <w:rFonts w:hint="eastAsia" w:ascii="微软雅黑" w:hAnsi="微软雅黑" w:eastAsia="微软雅黑" w:cs="微软雅黑"/>
          <w:i w:val="0"/>
          <w:iCs w:val="0"/>
          <w:caps w:val="0"/>
          <w:color w:val="FF0000"/>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微软雅黑" w:hAnsi="微软雅黑" w:eastAsia="微软雅黑" w:cs="微软雅黑"/>
          <w:i w:val="0"/>
          <w:iCs w:val="0"/>
          <w:caps w:val="0"/>
          <w:color w:val="555555"/>
          <w:spacing w:val="0"/>
          <w:sz w:val="24"/>
          <w:szCs w:val="24"/>
          <w:shd w:val="clear" w:fill="FFFFFF"/>
          <w:lang w:val="en-US" w:eastAsia="zh-CN"/>
        </w:rPr>
      </w:pPr>
      <w:r>
        <w:rPr>
          <w:rFonts w:hint="eastAsia" w:ascii="微软雅黑" w:hAnsi="微软雅黑" w:eastAsia="微软雅黑" w:cs="微软雅黑"/>
          <w:i w:val="0"/>
          <w:iCs w:val="0"/>
          <w:caps w:val="0"/>
          <w:color w:val="555555"/>
          <w:spacing w:val="0"/>
          <w:sz w:val="24"/>
          <w:szCs w:val="24"/>
          <w:shd w:val="clear" w:fill="FFFFFF"/>
          <w:lang w:eastAsia="zh-CN"/>
        </w:rPr>
        <w:t>以上内容是有关</w:t>
      </w:r>
      <w:r>
        <w:rPr>
          <w:rFonts w:hint="eastAsia" w:ascii="微软雅黑" w:hAnsi="微软雅黑" w:eastAsia="微软雅黑" w:cs="微软雅黑"/>
          <w:i w:val="0"/>
          <w:iCs w:val="0"/>
          <w:caps w:val="0"/>
          <w:color w:val="555555"/>
          <w:spacing w:val="0"/>
          <w:sz w:val="24"/>
          <w:szCs w:val="24"/>
          <w:shd w:val="clear" w:fill="FFFFFF"/>
          <w:lang w:val="en-US" w:eastAsia="zh-CN"/>
        </w:rPr>
        <w:t>2022年江西理工大学报名费用、准考证下载及考试地点相关内容，更多学位英语学习内容可关注“学士学位英语”栏目</w:t>
      </w:r>
    </w:p>
    <w:p>
      <w:pPr>
        <w:rPr>
          <w:rFonts w:hint="eastAsia" w:ascii="微软雅黑" w:hAnsi="微软雅黑" w:eastAsia="微软雅黑" w:cs="微软雅黑"/>
          <w:i w:val="0"/>
          <w:iCs w:val="0"/>
          <w:caps w:val="0"/>
          <w:color w:val="FF0000"/>
          <w:spacing w:val="0"/>
          <w:sz w:val="24"/>
          <w:szCs w:val="24"/>
          <w:shd w:val="clear" w:fill="FFFFFF"/>
        </w:rPr>
      </w:pPr>
    </w:p>
    <w:p>
      <w:pPr>
        <w:rPr>
          <w:rFonts w:hint="eastAsia" w:ascii="微软雅黑" w:hAnsi="微软雅黑" w:eastAsia="微软雅黑" w:cs="微软雅黑"/>
          <w:i w:val="0"/>
          <w:iCs w:val="0"/>
          <w:caps w:val="0"/>
          <w:color w:val="FF0000"/>
          <w:spacing w:val="0"/>
          <w:sz w:val="24"/>
          <w:szCs w:val="24"/>
          <w:shd w:val="clear" w:fill="FFFFFF"/>
        </w:rPr>
      </w:pP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因疫情影响，为保障广大考生和考务工作人员的身体健康和生命安全，2021年河南中医药大学高等学历继续教育本科生学士学位外语水平考试延期举行，具体考试时间和考试形式待上级部门指示后另行通知，现仅启动本次考试的报名工作，将有关事宜通知如下：</w:t>
      </w: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一、报考时间及语种</w:t>
      </w: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1、报名、审核、缴费时间</w:t>
      </w: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请考生在规定时间内登录河南中医药大学成人学士学位外语考试服务平台进行网上报名及网上缴费。</w:t>
      </w: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网址http://wyksbm.jxjypt.cn/login/hnzyydx首先注册个人信息，填写及校对报考信息，上传本人电子照片（近期免冠证件照）及身份证人像面照片，照片标准见报名系统提示。考生妥善保存个人的用户名和密码。报考信息提交后，等待我校审核，审核通过后方可缴费；审核未通过，请完善补充信息后再次提交等待审核，缴费完毕，报名成功。</w:t>
      </w: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报名时间：2022年3月24日8：00-4月7日23：00</w:t>
      </w: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审核时间：2022年3月24日-4月9日</w:t>
      </w: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缴费时间：2022年3月24日8：00-4月11日23：00</w:t>
      </w: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2、考试语种</w:t>
      </w: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考生可报考语种为：英语，不考听力，满分为100分。</w:t>
      </w: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二、报名对象</w:t>
      </w: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1.2021年已报名并缴费成功的学生无需再次报名；</w:t>
      </w: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2.河南中医药大学高等学历继续教育在籍在读本科生（以下统称“成人本科生”），拟申请获得成人学士学位者，可参加本考试（因本考试成绩有效期为4年，2022级高起本层次学生不建议报名本年度外语考试）；</w:t>
      </w: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3.因取消“全省高等学历继续教育本科毕业生申请学士学位外语水平统一考试”，2021年1月和7月申请学位受到影响的成人本科毕业生，均可参加本考试（2021年未报名成功的学生，也可参加本次报名）；</w:t>
      </w: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4.前置学历待审核状态学生，可参加本考试，但在毕业当年如仍未通过前置学历审核，本考试成绩视为无效，仍不能申请本科学位；</w:t>
      </w: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5.部分学生由于其他原因，无法在考试服务平台注册报名者，请致电继续教育学院教务科。</w:t>
      </w: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三、考试收费</w:t>
      </w: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按照《河南省发展和改革委员会河南省财政厅关于确定我省成人高等教育本科毕业生申请学士学位进行外语水平考试报名考务费收费标准的函》（豫发改收费函〔2004〕577号）的规定，报名考试费标准为每生每次70元。报名信息审核通过后，采用网上扫码支付，不接收现金。</w:t>
      </w: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四、考试大纲</w:t>
      </w: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高等教育出版社出版《成人高等教育本科生学士学位英语水平考试大纲（非英语专业）》（2016年12月第二版）。</w:t>
      </w: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点击查看：听课：学位英语网课做题：学位英语试题</w:t>
      </w: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五、成绩查询</w:t>
      </w: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成绩认定结果经省学位办审核批准后，提交校学位评定委员会审议，适时公布本次考试合格名单。</w:t>
      </w: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六、其他要求</w:t>
      </w: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1、考生应在规定的时间内完成网上报名和网上缴费，逾期不予办理；</w:t>
      </w: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2、根据河南省郑州市关于疫情防控的相关要求，考生需提供的疫情防控材料将在考前另作通知；</w:t>
      </w: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3、咨询电话：继续教育学院教务科：0371-65955129。</w:t>
      </w: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p>
    <w:p>
      <w:pPr>
        <w:rPr>
          <w:rFonts w:hint="eastAsia"/>
          <w:lang w:eastAsia="zh-CN"/>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河南中医药大学成人学士学位外语考试</w:t>
      </w:r>
      <w:r>
        <w:rPr>
          <w:rFonts w:hint="eastAsia"/>
          <w:lang w:eastAsia="zh-CN"/>
        </w:rPr>
        <w:t>报名时间</w:t>
      </w:r>
    </w:p>
    <w:p>
      <w:pPr>
        <w:rPr>
          <w:rFonts w:hint="eastAsia"/>
          <w:lang w:eastAsia="zh-CN"/>
        </w:rPr>
      </w:pP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一、报考时间及语种</w:t>
      </w: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1、报名、审核、缴费时间</w:t>
      </w: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请考生在规定时间内登录河南中医药大学成人学士学位外语考试服务平台进行网上报名及网上缴费。</w:t>
      </w: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网址http://wyksbm.jxjypt.cn/login/hnzyydx首先注册个人信息，填写及校对报考信息，上传本人电子照片（近期免冠证件照）及身份证人像面照片，照片标准见报名系统提示。考生妥善保存个人的用户名和密码。报考信息提交后，等待我校审核，审核通过后方可缴费；审核未通过，请完善补充信息后再次提交等待审核，缴费完毕，报名成功。</w:t>
      </w: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报名时间：2022年3月24日8：00-4月7日23：00</w:t>
      </w: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审核时间：2022年3月24日-4月9日</w:t>
      </w: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缴费时间：2022年3月24日8：00-4月11日23：00</w:t>
      </w: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eastAsia="zh-CN"/>
          <w14:textFill>
            <w14:solidFill>
              <w14:schemeClr w14:val="tx1"/>
            </w14:solidFill>
          </w14:textFill>
        </w:rPr>
        <w:t>二、</w:t>
      </w: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考试语种</w:t>
      </w: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考生可报考语种为：英语，不考听力，满分为100分。</w:t>
      </w: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eastAsia="zh-CN"/>
          <w14:textFill>
            <w14:solidFill>
              <w14:schemeClr w14:val="tx1"/>
            </w14:solidFill>
          </w14:textFill>
        </w:rPr>
        <w:t>三、</w:t>
      </w: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报名对象</w:t>
      </w: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1.2021年已报名并缴费成功的学生无需再次报名；</w:t>
      </w: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2.河南中医药大学高等学历继续教育在籍在读本科生（以下统称“成人本科生”），拟申请获得成人学士学位者，可参加本考试（因本考试成绩有效期为4年，2022级高起本层次学生不建议报名本年度外语考试）；</w:t>
      </w: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3.因取消“全省高等学历继续教育本科毕业生申请学士学位外语水平统一考试”，2021年1月和7月申请学位受到影响的成人本科毕业生，均可参加本考试（2021年未报名成功的学生，也可参加本次报名）；</w:t>
      </w: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4.前置学历待审核状态学生，可参加本考试，但在毕业当年如仍未通过前置学历审核，本考试成绩视为无效，仍不能申请本科学位；</w:t>
      </w: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5.部分学生由于其他原因，无法在考试服务平台注册报名者，请致电继续教育学院教务科。</w:t>
      </w:r>
    </w:p>
    <w:p>
      <w:pPr>
        <w:rPr>
          <w:rFonts w:hint="eastAsia"/>
          <w:lang w:eastAsia="zh-CN"/>
        </w:rPr>
      </w:pPr>
    </w:p>
    <w:p>
      <w:pP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r>
        <w:rPr>
          <w:rFonts w:ascii="sans-serif" w:hAnsi="sans-serif" w:eastAsia="sans-serif" w:cs="sans-serif"/>
          <w:i w:val="0"/>
          <w:iCs w:val="0"/>
          <w:caps w:val="0"/>
          <w:color w:val="000000"/>
          <w:spacing w:val="0"/>
          <w:sz w:val="18"/>
          <w:szCs w:val="18"/>
        </w:rPr>
        <w:t>备考必看：听课：</w:t>
      </w:r>
      <w:r>
        <w:rPr>
          <w:rFonts w:hint="default" w:ascii="sans-serif" w:hAnsi="sans-serif" w:eastAsia="sans-serif" w:cs="sans-serif"/>
          <w:i w:val="0"/>
          <w:iCs w:val="0"/>
          <w:caps w:val="0"/>
          <w:spacing w:val="0"/>
          <w:sz w:val="18"/>
          <w:szCs w:val="18"/>
        </w:rPr>
        <w:fldChar w:fldCharType="begin"/>
      </w:r>
      <w:r>
        <w:rPr>
          <w:rFonts w:hint="default" w:ascii="sans-serif" w:hAnsi="sans-serif" w:eastAsia="sans-serif" w:cs="sans-serif"/>
          <w:i w:val="0"/>
          <w:iCs w:val="0"/>
          <w:caps w:val="0"/>
          <w:spacing w:val="0"/>
          <w:sz w:val="18"/>
          <w:szCs w:val="18"/>
        </w:rPr>
        <w:instrText xml:space="preserve"> HYPERLINK "https://xuewei.zikaosw.cn/course/24.html" \t "_self" </w:instrText>
      </w:r>
      <w:r>
        <w:rPr>
          <w:rFonts w:hint="default" w:ascii="sans-serif" w:hAnsi="sans-serif" w:eastAsia="sans-serif" w:cs="sans-serif"/>
          <w:i w:val="0"/>
          <w:iCs w:val="0"/>
          <w:caps w:val="0"/>
          <w:spacing w:val="0"/>
          <w:sz w:val="18"/>
          <w:szCs w:val="18"/>
        </w:rPr>
        <w:fldChar w:fldCharType="separate"/>
      </w:r>
      <w:r>
        <w:rPr>
          <w:rStyle w:val="6"/>
          <w:rFonts w:hint="default" w:ascii="sans-serif" w:hAnsi="sans-serif" w:eastAsia="sans-serif" w:cs="sans-serif"/>
          <w:i w:val="0"/>
          <w:iCs w:val="0"/>
          <w:caps w:val="0"/>
          <w:spacing w:val="0"/>
          <w:sz w:val="18"/>
          <w:szCs w:val="18"/>
        </w:rPr>
        <w:t>学位英语网课</w:t>
      </w:r>
      <w:r>
        <w:rPr>
          <w:rFonts w:hint="default" w:ascii="sans-serif" w:hAnsi="sans-serif" w:eastAsia="sans-serif" w:cs="sans-serif"/>
          <w:i w:val="0"/>
          <w:iCs w:val="0"/>
          <w:caps w:val="0"/>
          <w:spacing w:val="0"/>
          <w:sz w:val="18"/>
          <w:szCs w:val="18"/>
        </w:rPr>
        <w:fldChar w:fldCharType="end"/>
      </w:r>
      <w:r>
        <w:rPr>
          <w:rFonts w:hint="default" w:ascii="sans-serif" w:hAnsi="sans-serif" w:eastAsia="sans-serif" w:cs="sans-serif"/>
          <w:i w:val="0"/>
          <w:iCs w:val="0"/>
          <w:caps w:val="0"/>
          <w:color w:val="000000"/>
          <w:spacing w:val="0"/>
          <w:sz w:val="18"/>
          <w:szCs w:val="18"/>
        </w:rPr>
        <w:t>​　　做题：</w:t>
      </w:r>
      <w:r>
        <w:rPr>
          <w:rFonts w:hint="default" w:ascii="sans-serif" w:hAnsi="sans-serif" w:eastAsia="sans-serif" w:cs="sans-serif"/>
          <w:i w:val="0"/>
          <w:iCs w:val="0"/>
          <w:caps w:val="0"/>
          <w:spacing w:val="0"/>
          <w:sz w:val="18"/>
          <w:szCs w:val="18"/>
        </w:rPr>
        <w:fldChar w:fldCharType="begin"/>
      </w:r>
      <w:r>
        <w:rPr>
          <w:rFonts w:hint="default" w:ascii="sans-serif" w:hAnsi="sans-serif" w:eastAsia="sans-serif" w:cs="sans-serif"/>
          <w:i w:val="0"/>
          <w:iCs w:val="0"/>
          <w:caps w:val="0"/>
          <w:spacing w:val="0"/>
          <w:sz w:val="18"/>
          <w:szCs w:val="18"/>
        </w:rPr>
        <w:instrText xml:space="preserve"> HYPERLINK "https://www.zikaosw.cn/kaoshi/sub-4699.html" </w:instrText>
      </w:r>
      <w:r>
        <w:rPr>
          <w:rFonts w:hint="default" w:ascii="sans-serif" w:hAnsi="sans-serif" w:eastAsia="sans-serif" w:cs="sans-serif"/>
          <w:i w:val="0"/>
          <w:iCs w:val="0"/>
          <w:caps w:val="0"/>
          <w:spacing w:val="0"/>
          <w:sz w:val="18"/>
          <w:szCs w:val="18"/>
        </w:rPr>
        <w:fldChar w:fldCharType="separate"/>
      </w:r>
      <w:r>
        <w:rPr>
          <w:rStyle w:val="6"/>
          <w:rFonts w:hint="default" w:ascii="sans-serif" w:hAnsi="sans-serif" w:eastAsia="sans-serif" w:cs="sans-serif"/>
          <w:i w:val="0"/>
          <w:iCs w:val="0"/>
          <w:caps w:val="0"/>
          <w:spacing w:val="0"/>
          <w:sz w:val="18"/>
          <w:szCs w:val="18"/>
        </w:rPr>
        <w:t>学位英语试题</w:t>
      </w:r>
      <w:r>
        <w:rPr>
          <w:rFonts w:hint="default" w:ascii="sans-serif" w:hAnsi="sans-serif" w:eastAsia="sans-serif" w:cs="sans-serif"/>
          <w:i w:val="0"/>
          <w:iCs w:val="0"/>
          <w:caps w:val="0"/>
          <w:spacing w:val="0"/>
          <w:sz w:val="18"/>
          <w:szCs w:val="18"/>
        </w:rPr>
        <w:fldChar w:fldCharType="end"/>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302009"/>
    <w:rsid w:val="76DF30D9"/>
    <w:rsid w:val="7DD34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158</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黄桃木</cp:lastModifiedBy>
  <dcterms:modified xsi:type="dcterms:W3CDTF">2022-03-26T06:57:37Z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DF0932CC91AC47AF9111F48BFEACD52E</vt:lpwstr>
  </property>
</Properties>
</file>