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山东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管理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学院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年专升本自荐考生网上报名指南</w:t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微软雅黑 Light" w:cs="Times New Roman"/>
          <w:sz w:val="24"/>
          <w:szCs w:val="24"/>
          <w:highlight w:val="none"/>
          <w:lang w:val="en-US" w:eastAsia="zh-CN"/>
        </w:rPr>
        <w:t>各位考生，</w:t>
      </w:r>
      <w:r>
        <w:rPr>
          <w:rFonts w:hint="default" w:ascii="Times New Roman" w:hAnsi="Times New Roman" w:eastAsia="微软雅黑 Light" w:cs="Times New Roman"/>
          <w:sz w:val="24"/>
          <w:szCs w:val="24"/>
          <w:highlight w:val="none"/>
        </w:rPr>
        <w:t>我校202</w:t>
      </w:r>
      <w:r>
        <w:rPr>
          <w:rFonts w:hint="eastAsia" w:ascii="Times New Roman" w:hAnsi="Times New Roman" w:eastAsia="微软雅黑 Light" w:cs="Times New Roman"/>
          <w:sz w:val="24"/>
          <w:szCs w:val="24"/>
          <w:highlight w:val="none"/>
          <w:lang w:val="en-US" w:eastAsia="zh-CN"/>
        </w:rPr>
        <w:t>2</w:t>
      </w:r>
      <w:r>
        <w:rPr>
          <w:rFonts w:hint="default" w:ascii="Times New Roman" w:hAnsi="Times New Roman" w:eastAsia="微软雅黑 Light" w:cs="Times New Roman"/>
          <w:sz w:val="24"/>
          <w:szCs w:val="24"/>
          <w:highlight w:val="none"/>
        </w:rPr>
        <w:t>年专升本自荐考生网上报名将于</w:t>
      </w:r>
      <w:r>
        <w:rPr>
          <w:rFonts w:hint="eastAsia" w:ascii="Times New Roman" w:hAnsi="Times New Roman" w:eastAsia="微软雅黑 Light" w:cs="Times New Roman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default" w:ascii="Times New Roman" w:hAnsi="Times New Roman" w:eastAsia="微软雅黑 Light" w:cs="Times New Roman"/>
          <w:color w:val="auto"/>
          <w:sz w:val="24"/>
          <w:szCs w:val="24"/>
          <w:highlight w:val="none"/>
        </w:rPr>
        <w:t>月</w:t>
      </w:r>
      <w:r>
        <w:rPr>
          <w:rFonts w:hint="eastAsia" w:ascii="Times New Roman" w:hAnsi="Times New Roman" w:eastAsia="微软雅黑 Light" w:cs="Times New Roman"/>
          <w:color w:val="auto"/>
          <w:sz w:val="24"/>
          <w:szCs w:val="24"/>
          <w:highlight w:val="none"/>
          <w:lang w:val="en-US" w:eastAsia="zh-CN"/>
        </w:rPr>
        <w:t>11</w:t>
      </w:r>
      <w:r>
        <w:rPr>
          <w:rFonts w:hint="default" w:ascii="Times New Roman" w:hAnsi="Times New Roman" w:eastAsia="微软雅黑 Light" w:cs="Times New Roman"/>
          <w:color w:val="auto"/>
          <w:sz w:val="24"/>
          <w:szCs w:val="24"/>
          <w:highlight w:val="none"/>
        </w:rPr>
        <w:t>日——</w:t>
      </w:r>
      <w:r>
        <w:rPr>
          <w:rFonts w:hint="eastAsia" w:ascii="Times New Roman" w:hAnsi="Times New Roman" w:eastAsia="微软雅黑 Light" w:cs="Times New Roman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default" w:ascii="Times New Roman" w:hAnsi="Times New Roman" w:eastAsia="微软雅黑 Light" w:cs="Times New Roman"/>
          <w:color w:val="auto"/>
          <w:sz w:val="24"/>
          <w:szCs w:val="24"/>
          <w:highlight w:val="none"/>
        </w:rPr>
        <w:t>月</w:t>
      </w:r>
      <w:r>
        <w:rPr>
          <w:rFonts w:hint="eastAsia" w:ascii="Times New Roman" w:hAnsi="Times New Roman" w:eastAsia="微软雅黑 Light" w:cs="Times New Roman"/>
          <w:color w:val="auto"/>
          <w:sz w:val="24"/>
          <w:szCs w:val="24"/>
          <w:highlight w:val="none"/>
          <w:lang w:val="en-US" w:eastAsia="zh-CN"/>
        </w:rPr>
        <w:t>14</w:t>
      </w:r>
      <w:r>
        <w:rPr>
          <w:rFonts w:hint="default" w:ascii="Times New Roman" w:hAnsi="Times New Roman" w:eastAsia="微软雅黑 Light" w:cs="Times New Roman"/>
          <w:sz w:val="24"/>
          <w:szCs w:val="24"/>
          <w:highlight w:val="none"/>
        </w:rPr>
        <w:t>日进行。报名网址：http://bm.cptae.com/tip/stdlogin.do?method=fwdLoginPage报名流程如下：</w:t>
      </w:r>
    </w:p>
    <w:p>
      <w:pPr>
        <w:ind w:firstLine="480" w:firstLineChars="200"/>
        <w:rPr>
          <w:rFonts w:hint="default" w:ascii="Times New Roman" w:hAnsi="Times New Roman" w:eastAsia="微软雅黑 Light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 Light" w:cs="Times New Roman"/>
          <w:b/>
          <w:bCs/>
          <w:sz w:val="24"/>
          <w:szCs w:val="24"/>
        </w:rPr>
        <w:t>一、</w:t>
      </w:r>
      <w:r>
        <w:rPr>
          <w:rFonts w:hint="default" w:ascii="Times New Roman" w:hAnsi="Times New Roman" w:eastAsia="微软雅黑 Light" w:cs="Times New Roman"/>
          <w:b/>
          <w:bCs/>
          <w:sz w:val="24"/>
          <w:szCs w:val="24"/>
          <w:lang w:val="en-US" w:eastAsia="zh-CN"/>
        </w:rPr>
        <w:t>个人基本信息注册</w:t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  <w:r>
        <w:rPr>
          <w:rFonts w:hint="default" w:ascii="Times New Roman" w:hAnsi="Times New Roman" w:eastAsia="微软雅黑 Light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微软雅黑 Light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微软雅黑 Light" w:cs="Times New Roman"/>
          <w:sz w:val="24"/>
          <w:szCs w:val="24"/>
        </w:rPr>
        <w:t>登录报名网址，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点击右下角</w:t>
      </w:r>
      <w:r>
        <w:rPr>
          <w:rFonts w:hint="default" w:ascii="Times New Roman" w:hAnsi="Times New Roman" w:eastAsia="微软雅黑 Light" w:cs="Times New Roman"/>
          <w:b/>
          <w:bCs/>
          <w:color w:val="FF0000"/>
          <w:sz w:val="24"/>
          <w:szCs w:val="24"/>
          <w:lang w:val="en-US" w:eastAsia="zh-CN"/>
        </w:rPr>
        <w:t>“注册”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微软雅黑 Light" w:cs="Times New Roman"/>
          <w:sz w:val="24"/>
          <w:szCs w:val="24"/>
        </w:rPr>
        <w:t>准确注册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个人</w:t>
      </w:r>
      <w:r>
        <w:rPr>
          <w:rFonts w:hint="default" w:ascii="Times New Roman" w:hAnsi="Times New Roman" w:eastAsia="微软雅黑 Light" w:cs="Times New Roman"/>
          <w:sz w:val="24"/>
          <w:szCs w:val="24"/>
        </w:rPr>
        <w:t>基本信息</w:t>
      </w:r>
    </w:p>
    <w:p>
      <w:pPr>
        <w:jc w:val="center"/>
        <w:rPr>
          <w:rFonts w:hint="default" w:ascii="Times New Roman" w:hAnsi="Times New Roman" w:eastAsia="微软雅黑 Light" w:cs="Times New Roman"/>
          <w:sz w:val="24"/>
          <w:szCs w:val="24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67325" cy="2327910"/>
            <wp:effectExtent l="0" t="0" r="9525" b="1524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  <w:r>
        <w:rPr>
          <w:rFonts w:hint="default" w:ascii="Times New Roman" w:hAnsi="Times New Roman" w:eastAsia="微软雅黑 Light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微软雅黑 Light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微软雅黑 Light" w:cs="Times New Roman"/>
          <w:sz w:val="24"/>
          <w:szCs w:val="24"/>
        </w:rPr>
        <w:t>注册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个人</w:t>
      </w:r>
      <w:r>
        <w:rPr>
          <w:rFonts w:hint="default" w:ascii="Times New Roman" w:hAnsi="Times New Roman" w:eastAsia="微软雅黑 Light" w:cs="Times New Roman"/>
          <w:sz w:val="24"/>
          <w:szCs w:val="24"/>
        </w:rPr>
        <w:t>基本信息</w:t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  <w:r>
        <w:rPr>
          <w:rFonts w:hint="default" w:ascii="Times New Roman" w:hAnsi="Times New Roman" w:eastAsia="微软雅黑 Light" w:cs="Times New Roman"/>
          <w:sz w:val="24"/>
          <w:szCs w:val="24"/>
        </w:rPr>
        <w:t>注册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过程中应</w:t>
      </w:r>
      <w:r>
        <w:rPr>
          <w:rFonts w:hint="default" w:ascii="Times New Roman" w:hAnsi="Times New Roman" w:eastAsia="微软雅黑 Light" w:cs="Times New Roman"/>
          <w:sz w:val="24"/>
          <w:szCs w:val="24"/>
        </w:rPr>
        <w:t>准确填写身份证号、姓名、民族、手机号等信息，并牢记系统登录密码。</w:t>
      </w:r>
    </w:p>
    <w:p>
      <w:pPr>
        <w:jc w:val="center"/>
        <w:rPr>
          <w:rFonts w:hint="default" w:ascii="Times New Roman" w:hAnsi="Times New Roman" w:eastAsia="微软雅黑 Light" w:cs="Times New Roman"/>
          <w:sz w:val="24"/>
          <w:szCs w:val="24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3664585" cy="2996565"/>
            <wp:effectExtent l="0" t="0" r="12065" b="1333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4585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default" w:ascii="Times New Roman" w:hAnsi="Times New Roman" w:eastAsia="微软雅黑 Light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 Light" w:cs="Times New Roman"/>
          <w:b/>
          <w:bCs/>
          <w:sz w:val="24"/>
          <w:szCs w:val="24"/>
        </w:rPr>
        <w:t>二、</w:t>
      </w:r>
      <w:r>
        <w:rPr>
          <w:rFonts w:hint="default" w:ascii="Times New Roman" w:hAnsi="Times New Roman" w:eastAsia="微软雅黑 Light" w:cs="Times New Roman"/>
          <w:b/>
          <w:bCs/>
          <w:sz w:val="24"/>
          <w:szCs w:val="24"/>
          <w:lang w:val="en-US" w:eastAsia="zh-CN"/>
        </w:rPr>
        <w:t>考试报名</w:t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  <w:r>
        <w:rPr>
          <w:rFonts w:hint="default" w:ascii="Times New Roman" w:hAnsi="Times New Roman" w:eastAsia="微软雅黑 Light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微软雅黑 Light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微软雅黑 Light" w:cs="Times New Roman"/>
          <w:sz w:val="24"/>
          <w:szCs w:val="24"/>
        </w:rPr>
        <w:t>注册完毕，返回</w:t>
      </w:r>
      <w:r>
        <w:rPr>
          <w:rFonts w:hint="default" w:ascii="Times New Roman" w:hAnsi="Times New Roman" w:eastAsia="微软雅黑 Light" w:cs="Times New Roman"/>
          <w:b/>
          <w:bCs/>
          <w:color w:val="FF0000"/>
          <w:sz w:val="24"/>
          <w:szCs w:val="24"/>
        </w:rPr>
        <w:t>登录</w:t>
      </w:r>
      <w:r>
        <w:rPr>
          <w:rFonts w:hint="default" w:ascii="Times New Roman" w:hAnsi="Times New Roman" w:eastAsia="微软雅黑 Light" w:cs="Times New Roman"/>
          <w:sz w:val="24"/>
          <w:szCs w:val="24"/>
        </w:rPr>
        <w:t>页面，进入登录报名界面。</w:t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 Light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微软雅黑 Light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根据</w:t>
      </w:r>
      <w:r>
        <w:rPr>
          <w:rFonts w:hint="default" w:ascii="Times New Roman" w:hAnsi="Times New Roman" w:eastAsia="微软雅黑 Light" w:cs="Times New Roman"/>
          <w:b/>
          <w:bCs/>
          <w:color w:val="FF0000"/>
          <w:sz w:val="24"/>
          <w:szCs w:val="24"/>
          <w:lang w:val="en-US" w:eastAsia="zh-CN"/>
        </w:rPr>
        <w:t>左侧导航栏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提示进行报名选择。</w:t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  <w:r>
        <w:rPr>
          <w:rFonts w:hint="default" w:ascii="Times New Roman" w:hAnsi="Times New Roman" w:eastAsia="微软雅黑 Light" w:cs="Times New Roman"/>
          <w:sz w:val="24"/>
          <w:szCs w:val="24"/>
        </w:rPr>
        <w:t>选择屏幕左侧导航栏，点击当前考试列表中“202</w:t>
      </w:r>
      <w:r>
        <w:rPr>
          <w:rFonts w:hint="eastAsia" w:ascii="Times New Roman" w:hAnsi="Times New Roman" w:eastAsia="微软雅黑 Light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微软雅黑 Light" w:cs="Times New Roman"/>
          <w:sz w:val="24"/>
          <w:szCs w:val="24"/>
        </w:rPr>
        <w:t>年山东管理学院专升本测试考试”后面的“</w:t>
      </w:r>
      <w:r>
        <w:rPr>
          <w:rFonts w:hint="default" w:ascii="Times New Roman" w:hAnsi="Times New Roman" w:eastAsia="微软雅黑 Light" w:cs="Times New Roman"/>
          <w:b/>
          <w:bCs/>
          <w:color w:val="FF0000"/>
          <w:sz w:val="24"/>
          <w:szCs w:val="24"/>
          <w:lang w:val="en-US" w:eastAsia="zh-CN"/>
        </w:rPr>
        <w:t>报名</w:t>
      </w:r>
      <w:r>
        <w:rPr>
          <w:rFonts w:hint="default" w:ascii="Times New Roman" w:hAnsi="Times New Roman" w:eastAsia="微软雅黑 Light" w:cs="Times New Roman"/>
          <w:sz w:val="24"/>
          <w:szCs w:val="24"/>
        </w:rPr>
        <w:t>”。</w:t>
      </w: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171450</wp:posOffset>
            </wp:positionV>
            <wp:extent cx="5516245" cy="1652905"/>
            <wp:effectExtent l="0" t="0" r="8255" b="4445"/>
            <wp:wrapNone/>
            <wp:docPr id="2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624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19050" cy="19050"/>
            <wp:effectExtent l="0" t="0" r="0" b="0"/>
            <wp:docPr id="1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  <w:r>
        <w:rPr>
          <w:rFonts w:hint="default" w:ascii="Times New Roman" w:hAnsi="Times New Roman" w:eastAsia="微软雅黑 Light" w:cs="Times New Roman"/>
          <w:sz w:val="24"/>
          <w:szCs w:val="24"/>
        </w:rPr>
        <w:t>①确认基本信息</w:t>
      </w:r>
    </w:p>
    <w:p>
      <w:pPr>
        <w:spacing w:line="500" w:lineRule="exact"/>
        <w:ind w:firstLine="420" w:firstLineChars="200"/>
        <w:rPr>
          <w:rFonts w:hint="default" w:ascii="Times New Roman" w:hAnsi="Times New Roman" w:eastAsia="微软雅黑 Light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288290</wp:posOffset>
            </wp:positionV>
            <wp:extent cx="5497830" cy="2289810"/>
            <wp:effectExtent l="0" t="0" r="7620" b="15240"/>
            <wp:wrapNone/>
            <wp:docPr id="1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783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核对个人注册信息是否正确。</w:t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  <w:r>
        <w:rPr>
          <w:rFonts w:hint="default" w:ascii="Times New Roman" w:hAnsi="Times New Roman" w:eastAsia="微软雅黑 Light" w:cs="Times New Roman"/>
          <w:sz w:val="24"/>
          <w:szCs w:val="24"/>
        </w:rPr>
        <w:t>②上传照片</w:t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  <w:lang w:eastAsia="zh-CN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照片须为本人近期免冠正面头像照片，蓝色</w:t>
      </w:r>
      <w:r>
        <w:rPr>
          <w:rFonts w:hint="eastAsia" w:ascii="微软雅黑 Light" w:hAnsi="微软雅黑 Light" w:eastAsia="微软雅黑 Light"/>
          <w:sz w:val="24"/>
          <w:szCs w:val="24"/>
          <w:lang w:eastAsia="zh-CN"/>
        </w:rPr>
        <w:t>或红色</w:t>
      </w:r>
      <w:r>
        <w:rPr>
          <w:rFonts w:hint="eastAsia" w:ascii="微软雅黑 Light" w:hAnsi="微软雅黑 Light" w:eastAsia="微软雅黑 Light"/>
          <w:sz w:val="24"/>
          <w:szCs w:val="24"/>
        </w:rPr>
        <w:t>背景，</w:t>
      </w:r>
      <w:r>
        <w:rPr>
          <w:rFonts w:ascii="微软雅黑 Light" w:hAnsi="微软雅黑 Light" w:eastAsia="微软雅黑 Light"/>
          <w:sz w:val="24"/>
          <w:szCs w:val="24"/>
        </w:rPr>
        <w:t>JPEG格式，高480像素X宽360像素左右，文件大小为30KB以内</w:t>
      </w:r>
      <w:r>
        <w:rPr>
          <w:rFonts w:hint="eastAsia" w:ascii="微软雅黑 Light" w:hAnsi="微软雅黑 Light" w:eastAsia="微软雅黑 Light"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  <w:r>
        <w:rPr>
          <w:rFonts w:hint="default" w:ascii="Times New Roman" w:hAnsi="Times New Roman" w:eastAsia="微软雅黑 Light" w:cs="Times New Roman"/>
          <w:sz w:val="24"/>
          <w:szCs w:val="24"/>
        </w:rPr>
        <w:t>③填写报考信息</w:t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报考信息</w:t>
      </w:r>
      <w:r>
        <w:rPr>
          <w:rFonts w:hint="default" w:ascii="Times New Roman" w:hAnsi="Times New Roman" w:eastAsia="微软雅黑 Light" w:cs="Times New Roman"/>
          <w:sz w:val="24"/>
          <w:szCs w:val="24"/>
        </w:rPr>
        <w:t>包含专科毕业院校、毕业专业</w:t>
      </w:r>
      <w:r>
        <w:rPr>
          <w:rFonts w:hint="eastAsia" w:ascii="Times New Roman" w:hAnsi="Times New Roman" w:eastAsia="微软雅黑 Light" w:cs="Times New Roman"/>
          <w:sz w:val="24"/>
          <w:szCs w:val="24"/>
          <w:lang w:val="en-US" w:eastAsia="zh-CN"/>
        </w:rPr>
        <w:t>名称、毕业专业代码</w:t>
      </w:r>
      <w:r>
        <w:rPr>
          <w:rFonts w:hint="default" w:ascii="Times New Roman" w:hAnsi="Times New Roman" w:eastAsia="微软雅黑 Light" w:cs="Times New Roman"/>
          <w:sz w:val="24"/>
          <w:szCs w:val="24"/>
        </w:rPr>
        <w:t>、专科期间公共外语课语种、报考专业等</w:t>
      </w:r>
      <w:r>
        <w:rPr>
          <w:rFonts w:hint="default" w:ascii="Times New Roman" w:hAnsi="Times New Roman" w:eastAsia="微软雅黑 Light" w:cs="Times New Roman"/>
          <w:sz w:val="24"/>
          <w:szCs w:val="24"/>
          <w:lang w:eastAsia="zh-CN"/>
        </w:rPr>
        <w:t>。</w:t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其中，报考专业（国际经济与贸易、</w:t>
      </w:r>
      <w:r>
        <w:rPr>
          <w:rFonts w:hint="eastAsia" w:ascii="Times New Roman" w:hAnsi="Times New Roman" w:eastAsia="微软雅黑 Light" w:cs="Times New Roman"/>
          <w:sz w:val="24"/>
          <w:szCs w:val="24"/>
          <w:lang w:val="en-US" w:eastAsia="zh-CN"/>
        </w:rPr>
        <w:t>电子商务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、市场营销、</w:t>
      </w:r>
      <w:r>
        <w:rPr>
          <w:rFonts w:hint="eastAsia" w:ascii="Times New Roman" w:hAnsi="Times New Roman" w:eastAsia="微软雅黑 Light" w:cs="Times New Roman"/>
          <w:sz w:val="24"/>
          <w:szCs w:val="24"/>
          <w:lang w:val="en-US" w:eastAsia="zh-CN"/>
        </w:rPr>
        <w:t>物流管理、人力资源管理、秘书学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）六选一。</w:t>
      </w: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147955</wp:posOffset>
            </wp:positionV>
            <wp:extent cx="5273675" cy="3045460"/>
            <wp:effectExtent l="0" t="0" r="3175" b="2540"/>
            <wp:wrapNone/>
            <wp:docPr id="2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rPr>
          <w:rFonts w:hint="default" w:ascii="Times New Roman" w:hAnsi="Times New Roman" w:eastAsia="微软雅黑 Light" w:cs="Times New Roman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  <w:r>
        <w:rPr>
          <w:rFonts w:hint="default" w:ascii="Times New Roman" w:hAnsi="Times New Roman" w:eastAsia="微软雅黑 Light" w:cs="Times New Roman"/>
          <w:sz w:val="24"/>
          <w:szCs w:val="24"/>
        </w:rPr>
        <w:t>④确认无误后提交报名信息。</w:t>
      </w: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59055</wp:posOffset>
            </wp:positionV>
            <wp:extent cx="5270500" cy="3001010"/>
            <wp:effectExtent l="0" t="0" r="6350" b="8890"/>
            <wp:wrapNone/>
            <wp:docPr id="2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rPr>
          <w:rFonts w:hint="default" w:ascii="Times New Roman" w:hAnsi="Times New Roman" w:eastAsia="微软雅黑 Light" w:cs="Times New Roman"/>
          <w:sz w:val="24"/>
          <w:szCs w:val="24"/>
        </w:rPr>
      </w:pPr>
    </w:p>
    <w:p>
      <w:pPr>
        <w:spacing w:line="500" w:lineRule="exact"/>
        <w:rPr>
          <w:rFonts w:hint="default" w:ascii="Times New Roman" w:hAnsi="Times New Roman" w:eastAsia="微软雅黑 Light" w:cs="Times New Roman"/>
          <w:sz w:val="24"/>
          <w:szCs w:val="24"/>
        </w:rPr>
      </w:pPr>
    </w:p>
    <w:p>
      <w:pPr>
        <w:ind w:firstLine="480" w:firstLineChars="200"/>
        <w:rPr>
          <w:rFonts w:hint="default" w:ascii="Times New Roman" w:hAnsi="Times New Roman" w:eastAsia="微软雅黑 Light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微软雅黑 Light" w:cs="Times New Roman"/>
          <w:b/>
          <w:bCs/>
          <w:sz w:val="24"/>
          <w:szCs w:val="24"/>
        </w:rPr>
        <w:t>三、查看资格审核</w:t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 Light" w:cs="Times New Roman"/>
          <w:sz w:val="24"/>
          <w:szCs w:val="24"/>
        </w:rPr>
        <w:t>填报信息后，我校将自荐考生报名库与我省应届高职（专科）毕业生数据库进行资格比对校验</w:t>
      </w:r>
      <w:r>
        <w:rPr>
          <w:rFonts w:hint="default" w:ascii="Times New Roman" w:hAnsi="Times New Roman" w:eastAsia="微软雅黑 Light" w:cs="Times New Roman"/>
          <w:sz w:val="24"/>
          <w:szCs w:val="24"/>
          <w:lang w:eastAsia="zh-CN"/>
        </w:rPr>
        <w:t>。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若符合报名条件，会给出</w:t>
      </w:r>
      <w:r>
        <w:rPr>
          <w:rFonts w:hint="default" w:ascii="Times New Roman" w:hAnsi="Times New Roman" w:eastAsia="微软雅黑 Light" w:cs="Times New Roman"/>
          <w:b/>
          <w:bCs/>
          <w:color w:val="FF0000"/>
          <w:sz w:val="24"/>
          <w:szCs w:val="24"/>
          <w:lang w:val="en-US" w:eastAsia="zh-CN"/>
        </w:rPr>
        <w:t>审核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通过通知；若不符合报名条件，请根据审核意见修改报名信息进行二次报名。</w:t>
      </w:r>
    </w:p>
    <w:p>
      <w:pPr>
        <w:spacing w:line="500" w:lineRule="exact"/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4737100" cy="2751455"/>
            <wp:effectExtent l="0" t="0" r="6350" b="10795"/>
            <wp:wrapNone/>
            <wp:docPr id="2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微软雅黑 Light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4483100" cy="3201035"/>
            <wp:effectExtent l="0" t="0" r="12700" b="18415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320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微软雅黑 Light" w:cs="Times New Roman"/>
          <w:sz w:val="24"/>
          <w:szCs w:val="24"/>
        </w:rPr>
      </w:pPr>
      <w:r>
        <w:rPr>
          <w:rFonts w:hint="default" w:ascii="Times New Roman" w:hAnsi="Times New Roman" w:eastAsia="微软雅黑 Light" w:cs="Times New Roman"/>
          <w:b/>
          <w:bCs/>
          <w:sz w:val="24"/>
          <w:szCs w:val="24"/>
          <w:lang w:val="en-US" w:eastAsia="zh-CN"/>
        </w:rPr>
        <w:t>四</w:t>
      </w:r>
      <w:r>
        <w:rPr>
          <w:rFonts w:hint="default" w:ascii="Times New Roman" w:hAnsi="Times New Roman" w:eastAsia="微软雅黑 Light" w:cs="Times New Roman"/>
          <w:b/>
          <w:bCs/>
          <w:sz w:val="24"/>
          <w:szCs w:val="24"/>
        </w:rPr>
        <w:t>、打印准考证</w:t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微软雅黑 Light" w:cs="Times New Roman"/>
          <w:sz w:val="24"/>
          <w:szCs w:val="24"/>
          <w:lang w:val="en-US" w:eastAsia="zh-CN"/>
        </w:rPr>
        <w:t>报名成功后，</w:t>
      </w:r>
      <w:r>
        <w:rPr>
          <w:rFonts w:hint="default" w:ascii="Times New Roman" w:hAnsi="Times New Roman" w:eastAsia="微软雅黑 Light" w:cs="Times New Roman"/>
          <w:b/>
          <w:bCs/>
          <w:sz w:val="24"/>
          <w:szCs w:val="24"/>
        </w:rPr>
        <w:t>考生可在考前3天内登陆本系统</w:t>
      </w:r>
      <w:r>
        <w:rPr>
          <w:rFonts w:hint="default" w:ascii="Times New Roman" w:hAnsi="Times New Roman" w:eastAsia="微软雅黑 Light" w:cs="Times New Roman"/>
          <w:b/>
          <w:bCs/>
          <w:color w:val="FF0000"/>
          <w:sz w:val="24"/>
          <w:szCs w:val="24"/>
        </w:rPr>
        <w:t>打印准考证、参加考试</w:t>
      </w:r>
      <w:r>
        <w:rPr>
          <w:rFonts w:hint="default" w:ascii="Times New Roman" w:hAnsi="Times New Roman" w:eastAsia="微软雅黑 Light" w:cs="Times New Roman"/>
          <w:b/>
          <w:bCs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b/>
          <w:bCs/>
          <w:sz w:val="24"/>
          <w:szCs w:val="24"/>
        </w:rPr>
      </w:pP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  <w:r>
        <w:rPr>
          <w:rFonts w:hint="default" w:ascii="Times New Roman" w:hAnsi="Times New Roman" w:eastAsia="微软雅黑 Light" w:cs="Times New Roman"/>
          <w:sz w:val="24"/>
          <w:szCs w:val="24"/>
        </w:rPr>
        <w:t>专业综合能力测试考试时间以准考证上为准，敬请关注学校招生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信息</w:t>
      </w:r>
      <w:r>
        <w:rPr>
          <w:rFonts w:hint="default" w:ascii="Times New Roman" w:hAnsi="Times New Roman" w:eastAsia="微软雅黑 Light" w:cs="Times New Roman"/>
          <w:sz w:val="24"/>
          <w:szCs w:val="24"/>
        </w:rPr>
        <w:t>官网（http://zs.sdmu.edu.cn/）和招生官微（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sdmu_Admission</w:t>
      </w:r>
      <w:r>
        <w:rPr>
          <w:rFonts w:hint="default" w:ascii="Times New Roman" w:hAnsi="Times New Roman" w:eastAsia="微软雅黑 Light" w:cs="Times New Roman"/>
          <w:sz w:val="24"/>
          <w:szCs w:val="24"/>
        </w:rPr>
        <w:t>）。</w:t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  <w:r>
        <w:rPr>
          <w:rFonts w:hint="default" w:ascii="Times New Roman" w:hAnsi="Times New Roman" w:eastAsia="微软雅黑 Light" w:cs="Times New Roman"/>
          <w:sz w:val="24"/>
          <w:szCs w:val="24"/>
        </w:rPr>
        <w:t>招生咨询电话：0531-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88617797   0531-88960001</w:t>
      </w:r>
      <w:r>
        <w:rPr>
          <w:rFonts w:hint="default" w:ascii="Times New Roman" w:hAnsi="Times New Roman" w:eastAsia="微软雅黑 Light" w:cs="Times New Roman"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</w:p>
    <w:p>
      <w:pPr>
        <w:wordWrap w:val="0"/>
        <w:spacing w:line="500" w:lineRule="exact"/>
        <w:ind w:firstLine="480" w:firstLineChars="200"/>
        <w:jc w:val="right"/>
        <w:rPr>
          <w:rFonts w:hint="default" w:ascii="Times New Roman" w:hAnsi="Times New Roman" w:eastAsia="微软雅黑 Light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微软雅黑 Light" w:cs="Times New Roman"/>
          <w:color w:val="auto"/>
          <w:sz w:val="24"/>
          <w:szCs w:val="24"/>
        </w:rPr>
        <w:t>202</w:t>
      </w:r>
      <w:r>
        <w:rPr>
          <w:rFonts w:hint="eastAsia" w:ascii="Times New Roman" w:hAnsi="Times New Roman" w:eastAsia="微软雅黑 Light" w:cs="Times New Roman"/>
          <w:color w:val="auto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微软雅黑 Light" w:cs="Times New Roman"/>
          <w:color w:val="auto"/>
          <w:sz w:val="24"/>
          <w:szCs w:val="24"/>
        </w:rPr>
        <w:t>年</w:t>
      </w:r>
      <w:r>
        <w:rPr>
          <w:rFonts w:hint="eastAsia" w:ascii="Times New Roman" w:hAnsi="Times New Roman" w:eastAsia="微软雅黑 Light" w:cs="Times New Roman"/>
          <w:color w:val="auto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微软雅黑 Light" w:cs="Times New Roman"/>
          <w:color w:val="auto"/>
          <w:sz w:val="24"/>
          <w:szCs w:val="24"/>
        </w:rPr>
        <w:t>月</w:t>
      </w:r>
      <w:r>
        <w:rPr>
          <w:rFonts w:hint="eastAsia" w:ascii="Times New Roman" w:hAnsi="Times New Roman" w:eastAsia="微软雅黑 Light" w:cs="Times New Roman"/>
          <w:color w:val="auto"/>
          <w:sz w:val="24"/>
          <w:szCs w:val="24"/>
          <w:lang w:val="en-US" w:eastAsia="zh-CN"/>
        </w:rPr>
        <w:t>11</w:t>
      </w:r>
      <w:bookmarkStart w:id="0" w:name="_GoBack"/>
      <w:bookmarkEnd w:id="0"/>
      <w:r>
        <w:rPr>
          <w:rFonts w:hint="eastAsia" w:ascii="Times New Roman" w:hAnsi="Times New Roman" w:eastAsia="微软雅黑 Light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微软雅黑 Light" w:cs="Times New Roman"/>
          <w:color w:val="auto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9C"/>
    <w:rsid w:val="00025127"/>
    <w:rsid w:val="001143E8"/>
    <w:rsid w:val="0023645C"/>
    <w:rsid w:val="002E1024"/>
    <w:rsid w:val="0043639C"/>
    <w:rsid w:val="004856EB"/>
    <w:rsid w:val="00645347"/>
    <w:rsid w:val="006A0CE2"/>
    <w:rsid w:val="007A51C2"/>
    <w:rsid w:val="00925894"/>
    <w:rsid w:val="009873D5"/>
    <w:rsid w:val="009E2901"/>
    <w:rsid w:val="009F77BC"/>
    <w:rsid w:val="00AB5527"/>
    <w:rsid w:val="00AE130B"/>
    <w:rsid w:val="00C403B0"/>
    <w:rsid w:val="00EC28B0"/>
    <w:rsid w:val="049E4626"/>
    <w:rsid w:val="055A1FC7"/>
    <w:rsid w:val="0BD67EDD"/>
    <w:rsid w:val="10B224A7"/>
    <w:rsid w:val="10FE7223"/>
    <w:rsid w:val="111E736E"/>
    <w:rsid w:val="11622F84"/>
    <w:rsid w:val="17A9669B"/>
    <w:rsid w:val="18BB4F17"/>
    <w:rsid w:val="191A731D"/>
    <w:rsid w:val="1AB7394F"/>
    <w:rsid w:val="1C307879"/>
    <w:rsid w:val="1E044E78"/>
    <w:rsid w:val="1F02646F"/>
    <w:rsid w:val="21173ECF"/>
    <w:rsid w:val="28A00B48"/>
    <w:rsid w:val="291F4C05"/>
    <w:rsid w:val="292D523D"/>
    <w:rsid w:val="2C92215D"/>
    <w:rsid w:val="2F255CE7"/>
    <w:rsid w:val="2F79555A"/>
    <w:rsid w:val="301D1082"/>
    <w:rsid w:val="3B8059F4"/>
    <w:rsid w:val="3E1A5B48"/>
    <w:rsid w:val="3F964C2F"/>
    <w:rsid w:val="42241E8E"/>
    <w:rsid w:val="42BE220D"/>
    <w:rsid w:val="441A3219"/>
    <w:rsid w:val="48BE6AC8"/>
    <w:rsid w:val="513054FD"/>
    <w:rsid w:val="58C53B41"/>
    <w:rsid w:val="5B473A70"/>
    <w:rsid w:val="691E7962"/>
    <w:rsid w:val="6B586DC0"/>
    <w:rsid w:val="6D31338E"/>
    <w:rsid w:val="6F7A6A2B"/>
    <w:rsid w:val="723E06CB"/>
    <w:rsid w:val="72DD7430"/>
    <w:rsid w:val="73013E56"/>
    <w:rsid w:val="73381D16"/>
    <w:rsid w:val="734410AB"/>
    <w:rsid w:val="741B5E7F"/>
    <w:rsid w:val="777640EE"/>
    <w:rsid w:val="79646B0C"/>
    <w:rsid w:val="7B1E7FCB"/>
    <w:rsid w:val="7EB7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650</Words>
  <Characters>757</Characters>
  <Lines>4</Lines>
  <Paragraphs>1</Paragraphs>
  <TotalTime>36</TotalTime>
  <ScaleCrop>false</ScaleCrop>
  <LinksUpToDate>false</LinksUpToDate>
  <CharactersWithSpaces>770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2020-01-30T05:52:00Z</dcterms:created>
  <dc:creator>Du cong</dc:creator>
  <cp:lastModifiedBy>大土土</cp:lastModifiedBy>
  <dcterms:modified xsi:type="dcterms:W3CDTF">2022-03-11T04:23:38Z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0092AF400B264D8BAB816D8EDC54BFE4</vt:lpwstr>
  </property>
</Properties>
</file>