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F3" w:rsidRDefault="008B37F3" w:rsidP="008B37F3">
      <w:pPr>
        <w:autoSpaceDE w:val="0"/>
        <w:autoSpaceDN w:val="0"/>
        <w:adjustRightIn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附件</w:t>
      </w:r>
      <w:r w:rsidR="00014710">
        <w:rPr>
          <w:rFonts w:ascii="仿宋" w:eastAsia="仿宋" w:hAnsi="仿宋" w:cs="仿宋" w:hint="eastAsia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：</w:t>
      </w:r>
    </w:p>
    <w:tbl>
      <w:tblPr>
        <w:tblW w:w="9149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1096"/>
        <w:gridCol w:w="3018"/>
        <w:gridCol w:w="1747"/>
        <w:gridCol w:w="1017"/>
        <w:gridCol w:w="639"/>
        <w:gridCol w:w="808"/>
        <w:gridCol w:w="824"/>
      </w:tblGrid>
      <w:tr w:rsidR="008B37F3" w:rsidTr="00007A71">
        <w:trPr>
          <w:trHeight w:val="900"/>
        </w:trPr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7F3" w:rsidRDefault="008B37F3" w:rsidP="00014710">
            <w:pPr>
              <w:ind w:firstLineChars="100" w:firstLine="400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40"/>
                <w:szCs w:val="40"/>
                <w:lang w:bidi="ar"/>
              </w:rPr>
              <w:t>202</w:t>
            </w:r>
            <w:r w:rsidR="00014710">
              <w:rPr>
                <w:rFonts w:ascii="宋体" w:hAnsi="宋体" w:cs="宋体" w:hint="eastAsia"/>
                <w:color w:val="000000"/>
                <w:sz w:val="40"/>
                <w:szCs w:val="4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sz w:val="40"/>
                <w:szCs w:val="40"/>
                <w:lang w:bidi="ar"/>
              </w:rPr>
              <w:t>年中原工学院学位外语考试疫情防控承诺书</w:t>
            </w:r>
          </w:p>
        </w:tc>
      </w:tr>
      <w:tr w:rsidR="008B37F3" w:rsidTr="00007A71">
        <w:trPr>
          <w:trHeight w:val="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考试时间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B37F3" w:rsidTr="00007A71">
        <w:trPr>
          <w:trHeight w:val="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性别</w:t>
            </w: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考   场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B37F3" w:rsidTr="00007A71">
        <w:trPr>
          <w:trHeight w:val="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联系电话</w:t>
            </w: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座位号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B37F3" w:rsidTr="00007A71">
        <w:trPr>
          <w:trHeight w:val="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现居住地</w:t>
            </w: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特殊情况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B37F3" w:rsidTr="00007A71">
        <w:trPr>
          <w:trHeight w:val="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证件类型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□二代身份证     □其他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备注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B37F3" w:rsidTr="00007A71">
        <w:trPr>
          <w:trHeight w:val="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证件号码</w:t>
            </w: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B37F3" w:rsidTr="00007A71">
        <w:trPr>
          <w:trHeight w:val="435"/>
        </w:trPr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考生及其同住家庭成员14天内健康状况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是否是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既往新型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冠状肺炎感染者（确证病例或无症状感染者）。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是否是感染者的密切接触者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是否有流行病学史（到过境外、国内疫情中高风险地区或接触过来自疫情中高风险地区人员）。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是否为正在实施集中隔离医学观察的无症状感染者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是否为正在实施集中或居家隔离医学观察的密切接触者。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是否为实施观察未满14天的治愈出院的确诊病人。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是否为解除医学隔离未满14天的无症状感染者。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435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是否已接种新冠疫苗。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□是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□否</w:t>
            </w:r>
          </w:p>
        </w:tc>
      </w:tr>
      <w:tr w:rsidR="008B37F3" w:rsidTr="00007A71">
        <w:trPr>
          <w:trHeight w:val="312"/>
        </w:trPr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考生承诺</w:t>
            </w:r>
          </w:p>
        </w:tc>
        <w:tc>
          <w:tcPr>
            <w:tcW w:w="805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B37F3" w:rsidRDefault="008B37F3" w:rsidP="00007A71">
            <w:pPr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  <w:p w:rsidR="00014710" w:rsidRDefault="008B37F3" w:rsidP="00007A71">
            <w:pPr>
              <w:ind w:firstLineChars="200" w:firstLine="440"/>
              <w:textAlignment w:val="top"/>
              <w:rPr>
                <w:rFonts w:ascii="宋体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本人已阅读并了解教育部办公厅国家卫生健康委办公厅印发的《新冠肺炎疫情防控常态化下国家教育考试组防疫工作指导意见》、省教育厅和卫生健康委有关考试防疫工作指南，按照考试所在地明确的疫情防控要求，郑重承诺以下事项：                                                                                                                                                                                        1.本人充分理解并严格遵守学位外语考试期间</w:t>
            </w:r>
            <w:r w:rsidR="00014710">
              <w:rPr>
                <w:rFonts w:ascii="宋体" w:hAnsi="宋体" w:cs="宋体" w:hint="eastAsia"/>
                <w:color w:val="000000"/>
                <w:sz w:val="22"/>
                <w:lang w:bidi="ar"/>
              </w:rPr>
              <w:t>河南省、郑州市、学校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各项疫情防控规定；                                  </w:t>
            </w:r>
          </w:p>
          <w:p w:rsidR="008B37F3" w:rsidRDefault="008B37F3" w:rsidP="00014710">
            <w:pPr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2.本人承诺书中所填写内容真实准确，如有虚假愿承担相应法律责任。</w:t>
            </w:r>
          </w:p>
        </w:tc>
      </w:tr>
      <w:tr w:rsidR="008B37F3" w:rsidTr="00007A71">
        <w:trPr>
          <w:trHeight w:val="1192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37F3" w:rsidTr="00007A71">
        <w:trPr>
          <w:trHeight w:val="1192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37F3" w:rsidTr="00007A71">
        <w:trPr>
          <w:trHeight w:val="1192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37F3" w:rsidTr="00007A71">
        <w:trPr>
          <w:trHeight w:val="1192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37F3" w:rsidTr="00CE1884">
        <w:trPr>
          <w:trHeight w:val="826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37F3" w:rsidRDefault="008B37F3" w:rsidP="00007A71">
            <w:pPr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考生（签名）：                                  年    月    日                         </w:t>
            </w:r>
          </w:p>
        </w:tc>
      </w:tr>
      <w:tr w:rsidR="008B37F3" w:rsidTr="00007A71">
        <w:trPr>
          <w:trHeight w:val="799"/>
        </w:trPr>
        <w:tc>
          <w:tcPr>
            <w:tcW w:w="91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7F3" w:rsidRDefault="008B37F3" w:rsidP="00007A71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备注：按要求在□内打√</w:t>
            </w:r>
          </w:p>
        </w:tc>
      </w:tr>
    </w:tbl>
    <w:p w:rsidR="008B37F3" w:rsidRDefault="008B37F3" w:rsidP="008B37F3"/>
    <w:p w:rsidR="00D96F0B" w:rsidRPr="008B37F3" w:rsidRDefault="00D96F0B"/>
    <w:sectPr w:rsidR="00D96F0B" w:rsidRPr="008B37F3" w:rsidSect="00926477">
      <w:pgSz w:w="11906" w:h="16838"/>
      <w:pgMar w:top="238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73" w:rsidRDefault="00FF3773" w:rsidP="008B37F3">
      <w:r>
        <w:separator/>
      </w:r>
    </w:p>
  </w:endnote>
  <w:endnote w:type="continuationSeparator" w:id="0">
    <w:p w:rsidR="00FF3773" w:rsidRDefault="00FF3773" w:rsidP="008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73" w:rsidRDefault="00FF3773" w:rsidP="008B37F3">
      <w:r>
        <w:separator/>
      </w:r>
    </w:p>
  </w:footnote>
  <w:footnote w:type="continuationSeparator" w:id="0">
    <w:p w:rsidR="00FF3773" w:rsidRDefault="00FF3773" w:rsidP="008B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F4"/>
    <w:rsid w:val="00014710"/>
    <w:rsid w:val="007C68B6"/>
    <w:rsid w:val="008B37F3"/>
    <w:rsid w:val="00926477"/>
    <w:rsid w:val="00AB04F4"/>
    <w:rsid w:val="00C415FC"/>
    <w:rsid w:val="00CE1884"/>
    <w:rsid w:val="00D96F0B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lhy</cp:lastModifiedBy>
  <cp:revision>5</cp:revision>
  <dcterms:created xsi:type="dcterms:W3CDTF">2021-12-07T01:07:00Z</dcterms:created>
  <dcterms:modified xsi:type="dcterms:W3CDTF">2022-02-11T04:55:00Z</dcterms:modified>
</cp:coreProperties>
</file>