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1261"/>
        <w:tblOverlap w:val="never"/>
        <w:tblW w:w="99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2370"/>
        <w:gridCol w:w="15"/>
        <w:gridCol w:w="2400"/>
        <w:gridCol w:w="6"/>
        <w:gridCol w:w="2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科目成绩</w:t>
            </w:r>
          </w:p>
        </w:tc>
        <w:tc>
          <w:tcPr>
            <w:tcW w:w="734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4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依据或理由：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</w:t>
            </w:r>
          </w:p>
          <w:p>
            <w:pPr>
              <w:widowControl/>
              <w:ind w:firstLine="5640" w:firstLineChars="23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考生签字：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</w:trPr>
        <w:tc>
          <w:tcPr>
            <w:tcW w:w="994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附考生身份证正反面复印件。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以上部分由考生填写，以下部分由渤海大学工作人员填写。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考生原成绩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复核后现成绩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994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复核结果：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复核人签字</w:t>
            </w:r>
          </w:p>
        </w:tc>
        <w:tc>
          <w:tcPr>
            <w:tcW w:w="734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教务处负责人签字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继续教育学院负责人签字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4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0" w:firstLineChars="3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复核日期：</w:t>
            </w: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渤海大学成人高等学历教育2021年下半年学位外语学业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水平考试成绩复核申请表</w:t>
      </w:r>
      <w:bookmarkEnd w:id="0"/>
    </w:p>
    <w:p>
      <w:pPr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Arial" w:hAnsi="Arial" w:cs="Arial"/>
          <w:color w:val="191919"/>
          <w:sz w:val="24"/>
          <w:shd w:val="clear" w:color="auto" w:fill="FFFFFF"/>
        </w:rPr>
        <w:t>注：</w:t>
      </w:r>
      <w:r>
        <w:rPr>
          <w:rFonts w:hint="eastAsia" w:ascii="宋体" w:hAnsi="宋体" w:eastAsia="宋体" w:cs="宋体"/>
          <w:color w:val="191919"/>
          <w:sz w:val="24"/>
          <w:shd w:val="clear" w:color="auto" w:fill="FFFFFF"/>
        </w:rPr>
        <w:t>申请复核的事项包括考生基本信息、是否为考生本人答卷（答题卡）、是否有漏评、漏阅等；小题得分是否漏统、各小题得分合成后是否与提供给考生的成绩一致等方面。成绩复核不重新评阅试卷，评分标准、评分细则的宽严问题不在复查范围之内。考生不查看答卷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63"/>
    <w:rsid w:val="0005510A"/>
    <w:rsid w:val="0013717C"/>
    <w:rsid w:val="001833AB"/>
    <w:rsid w:val="0026157F"/>
    <w:rsid w:val="002F7369"/>
    <w:rsid w:val="004C0A30"/>
    <w:rsid w:val="005278BB"/>
    <w:rsid w:val="005326F4"/>
    <w:rsid w:val="00836E67"/>
    <w:rsid w:val="00855FB3"/>
    <w:rsid w:val="008C0E20"/>
    <w:rsid w:val="00990653"/>
    <w:rsid w:val="009F57C0"/>
    <w:rsid w:val="00A03A14"/>
    <w:rsid w:val="00B00653"/>
    <w:rsid w:val="00B135B4"/>
    <w:rsid w:val="00C01DCB"/>
    <w:rsid w:val="00C02D84"/>
    <w:rsid w:val="00D671E9"/>
    <w:rsid w:val="00D85EB0"/>
    <w:rsid w:val="00E63855"/>
    <w:rsid w:val="00E92763"/>
    <w:rsid w:val="50E2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121</Words>
  <Characters>695</Characters>
  <Lines>5</Lines>
  <Paragraphs>1</Paragraphs>
  <TotalTime>24</TotalTime>
  <ScaleCrop>false</ScaleCrop>
  <LinksUpToDate>false</LinksUpToDate>
  <CharactersWithSpaces>815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2021-11-23T01:11:00Z</dcterms:created>
  <dc:creator>微软用户</dc:creator>
  <cp:lastModifiedBy>杨叶  渤大培训</cp:lastModifiedBy>
  <dcterms:modified xsi:type="dcterms:W3CDTF">2021-11-23T08:20:43Z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F33E9318930A49CB98DB63CC934BDC99</vt:lpwstr>
  </property>
</Properties>
</file>