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1810"/>
        <w:tblW w:w="1091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276"/>
        <w:gridCol w:w="2121"/>
        <w:gridCol w:w="3118"/>
        <w:gridCol w:w="18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姓名： 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准考证号： 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：           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报名考区：  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体温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是否接触境外返津人员或</w:t>
            </w:r>
          </w:p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中高风险地区返津人员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是否离津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第1天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第2天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第3天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第4天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第5天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第6天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第7天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第8天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第9天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第10天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第11天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第12天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第13天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第14天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等线"/>
                <w:color w:val="000000"/>
                <w:kern w:val="0"/>
                <w:szCs w:val="21"/>
              </w:rPr>
              <w:t>考试第1天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等线"/>
                <w:color w:val="000000"/>
                <w:kern w:val="0"/>
                <w:szCs w:val="21"/>
              </w:rPr>
              <w:t>考试第2天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本人及家人身体不适情况、接触返津人员情况及离津情况记录</w:t>
            </w:r>
          </w:p>
        </w:tc>
        <w:tc>
          <w:tcPr>
            <w:tcW w:w="8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考生承诺书</w:t>
            </w:r>
          </w:p>
        </w:tc>
        <w:tc>
          <w:tcPr>
            <w:tcW w:w="8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本人承诺：我已知晓《考生防疫与安全须知》，并保证严格按照须知内容执行。我将如实填写健康卡，如有发热、乏力、咳嗽、呼吸困难、腹泻等病状出现，将及时向报名单位报告，并立即就医。我将按照报名单位要求，每天如实上报健康信息及相关情况。如因隐瞒病情及接触史、离津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snapToGrid w:val="0"/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10月</w:t>
      </w:r>
      <w:r>
        <w:rPr>
          <w:rFonts w:hint="eastAsia" w:ascii="方正小标宋简体" w:eastAsia="方正小标宋简体"/>
          <w:sz w:val="36"/>
          <w:szCs w:val="36"/>
        </w:rPr>
        <w:t>天津市高等</w:t>
      </w:r>
      <w:r>
        <w:rPr>
          <w:rFonts w:ascii="方正小标宋简体" w:eastAsia="方正小标宋简体"/>
          <w:sz w:val="36"/>
          <w:szCs w:val="36"/>
        </w:rPr>
        <w:t>教育自学考试</w:t>
      </w:r>
      <w:r>
        <w:rPr>
          <w:rFonts w:hint="eastAsia" w:ascii="方正小标宋简体" w:eastAsia="方正小标宋简体"/>
          <w:sz w:val="36"/>
          <w:szCs w:val="36"/>
        </w:rPr>
        <w:t>考生健康卡及安全考试承诺书</w:t>
      </w:r>
    </w:p>
    <w:p>
      <w:pPr>
        <w:snapToGrid w:val="0"/>
        <w:spacing w:line="400" w:lineRule="exact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 xml:space="preserve"> </w:t>
      </w:r>
      <w:r>
        <w:rPr>
          <w:rFonts w:ascii="黑体" w:hAnsi="黑体" w:eastAsia="黑体" w:cs="宋体"/>
          <w:color w:val="000000"/>
          <w:kern w:val="0"/>
          <w:sz w:val="24"/>
          <w:szCs w:val="24"/>
        </w:rPr>
        <w:t xml:space="preserve">       </w:t>
      </w:r>
    </w:p>
    <w:p>
      <w:pPr>
        <w:snapToGrid w:val="0"/>
        <w:spacing w:line="400" w:lineRule="exact"/>
        <w:ind w:firstLine="960" w:firstLineChars="300"/>
        <w:rPr>
          <w:rFonts w:eastAsia="仿宋_GB2312"/>
          <w:spacing w:val="-8"/>
          <w:sz w:val="32"/>
          <w:szCs w:val="32"/>
        </w:rPr>
      </w:pPr>
      <w:r>
        <w:rPr>
          <w:rFonts w:hint="eastAsia" w:ascii="等线" w:hAnsi="等线" w:eastAsia="等线" w:cs="宋体"/>
          <w:b/>
          <w:bCs/>
          <w:color w:val="000000"/>
          <w:kern w:val="0"/>
          <w:sz w:val="32"/>
          <w:szCs w:val="32"/>
        </w:rPr>
        <w:t>联系</w:t>
      </w:r>
      <w:r>
        <w:rPr>
          <w:rFonts w:ascii="等线" w:hAnsi="等线" w:eastAsia="等线" w:cs="宋体"/>
          <w:b/>
          <w:bCs/>
          <w:color w:val="000000"/>
          <w:kern w:val="0"/>
          <w:sz w:val="32"/>
          <w:szCs w:val="32"/>
        </w:rPr>
        <w:t>电话：</w:t>
      </w:r>
      <w:r>
        <w:rPr>
          <w:rFonts w:hint="eastAsia" w:ascii="等线" w:hAnsi="等线" w:eastAsia="等线" w:cs="宋体"/>
          <w:b/>
          <w:bCs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等线" w:hAnsi="等线" w:eastAsia="等线" w:cs="宋体"/>
          <w:b/>
          <w:bCs/>
          <w:color w:val="000000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等线" w:hAnsi="等线" w:eastAsia="等线" w:cs="宋体"/>
          <w:b/>
          <w:bCs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等线" w:hAnsi="等线" w:eastAsia="等线" w:cs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等线" w:hAnsi="等线" w:eastAsia="等线" w:cs="宋体"/>
          <w:b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等线" w:hAnsi="等线" w:eastAsia="等线" w:cs="宋体"/>
          <w:b/>
          <w:bCs/>
          <w:color w:val="000000"/>
          <w:kern w:val="0"/>
          <w:sz w:val="32"/>
          <w:szCs w:val="32"/>
        </w:rPr>
        <w:t xml:space="preserve">  本人签字：</w:t>
      </w:r>
      <w:r>
        <w:rPr>
          <w:rFonts w:hint="eastAsia" w:ascii="等线" w:hAnsi="等线" w:eastAsia="等线" w:cs="宋体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等线" w:hAnsi="等线" w:eastAsia="等线" w:cs="宋体"/>
          <w:b/>
          <w:bCs/>
          <w:color w:val="000000"/>
          <w:kern w:val="0"/>
          <w:sz w:val="32"/>
          <w:szCs w:val="32"/>
          <w:u w:val="single"/>
        </w:rPr>
        <w:t xml:space="preserve">              </w:t>
      </w:r>
    </w:p>
    <w:p>
      <w:bookmarkStart w:id="0" w:name="_GoBack"/>
      <w:bookmarkEnd w:id="0"/>
    </w:p>
    <w:sectPr>
      <w:footerReference r:id="rId3" w:type="even"/>
      <w:pgSz w:w="11907" w:h="16840"/>
      <w:pgMar w:top="1134" w:right="340" w:bottom="953" w:left="340" w:header="510" w:footer="227" w:gutter="0"/>
      <w:cols w:space="425" w:num="1"/>
      <w:docGrid w:type="linesAndChars" w:linePitch="6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A60BA"/>
    <w:rsid w:val="04C85431"/>
    <w:rsid w:val="079E612A"/>
    <w:rsid w:val="0B014DEB"/>
    <w:rsid w:val="0B6F0E10"/>
    <w:rsid w:val="0CD53E46"/>
    <w:rsid w:val="113669DC"/>
    <w:rsid w:val="14DF3053"/>
    <w:rsid w:val="189225BB"/>
    <w:rsid w:val="19AA60BA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9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9">
    <w:name w:val="HTML Cite"/>
    <w:basedOn w:val="6"/>
    <w:qFormat/>
    <w:uiPriority w:val="0"/>
    <w:rPr>
      <w:i/>
    </w:rPr>
  </w:style>
  <w:style w:type="paragraph" w:customStyle="1" w:styleId="10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1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2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3">
    <w:name w:val="样式2"/>
    <w:basedOn w:val="10"/>
    <w:qFormat/>
    <w:uiPriority w:val="0"/>
    <w:pPr>
      <w:ind w:firstLine="0" w:firstLineChars="0"/>
      <w:jc w:val="center"/>
    </w:pPr>
  </w:style>
  <w:style w:type="paragraph" w:customStyle="1" w:styleId="14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2021-10-08T01:40:00Z</dcterms:created>
  <dc:creator>lililifff</dc:creator>
  <cp:lastModifiedBy>lililifff</cp:lastModifiedBy>
  <dcterms:modified xsi:type="dcterms:W3CDTF">2021-10-08T01:41:00Z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