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1"/>
        </w:rPr>
      </w:pPr>
    </w:p>
    <w:p>
      <w:pPr>
        <w:pStyle w:val="Heading1"/>
        <w:spacing w:line="242" w:lineRule="auto" w:before="38"/>
        <w:ind w:left="3404" w:right="1049" w:hanging="2388"/>
      </w:pPr>
      <w:r>
        <w:rPr>
          <w:spacing w:val="-33"/>
          <w:w w:val="95"/>
        </w:rPr>
        <w:t>青海省 </w:t>
      </w:r>
      <w:r>
        <w:rPr>
          <w:w w:val="95"/>
        </w:rPr>
        <w:t>2021</w:t>
      </w:r>
      <w:r>
        <w:rPr>
          <w:spacing w:val="-12"/>
          <w:w w:val="95"/>
        </w:rPr>
        <w:t> 年下半年高等教育自学考试</w:t>
      </w:r>
      <w:r>
        <w:rPr>
          <w:spacing w:val="-2"/>
        </w:rPr>
        <w:t>报名报考简章</w:t>
      </w:r>
    </w:p>
    <w:p>
      <w:pPr>
        <w:pStyle w:val="BodyText"/>
        <w:spacing w:before="7"/>
        <w:rPr>
          <w:rFonts w:ascii="黑体"/>
          <w:sz w:val="54"/>
        </w:rPr>
      </w:pPr>
    </w:p>
    <w:p>
      <w:pPr>
        <w:pStyle w:val="BodyText"/>
        <w:spacing w:line="336" w:lineRule="auto" w:before="1"/>
        <w:ind w:left="228" w:right="273" w:firstLine="638"/>
        <w:jc w:val="both"/>
      </w:pPr>
      <w:r>
        <w:rPr>
          <w:spacing w:val="-9"/>
          <w:w w:val="95"/>
        </w:rPr>
        <w:t>根据国务院《高等教育自学考试暂行条例》、教育部《高等 </w:t>
      </w:r>
      <w:r>
        <w:rPr>
          <w:spacing w:val="-15"/>
          <w:w w:val="95"/>
        </w:rPr>
        <w:t>教育自学考试考务工作规定》《高等教育自学考试考籍管理工作 </w:t>
      </w:r>
      <w:r>
        <w:rPr>
          <w:spacing w:val="-15"/>
        </w:rPr>
        <w:t>规定》等文件精神，结合我省自学考试实际，现将 </w:t>
      </w:r>
      <w:r>
        <w:rPr/>
        <w:t>2021</w:t>
      </w:r>
      <w:r>
        <w:rPr>
          <w:spacing w:val="-18"/>
        </w:rPr>
        <w:t> 年下半年高等教育自学考试报名报考简章公布如下：</w:t>
      </w:r>
    </w:p>
    <w:p>
      <w:pPr>
        <w:pStyle w:val="BodyText"/>
        <w:spacing w:line="401" w:lineRule="exact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一、报考条件</w:t>
      </w:r>
    </w:p>
    <w:p>
      <w:pPr>
        <w:pStyle w:val="BodyText"/>
        <w:spacing w:line="336" w:lineRule="auto" w:before="161"/>
        <w:ind w:left="228" w:right="273" w:firstLine="638"/>
        <w:jc w:val="both"/>
      </w:pPr>
      <w:r>
        <w:rPr>
          <w:spacing w:val="-9"/>
          <w:w w:val="95"/>
        </w:rPr>
        <w:t>中华人民共和国公民，不受性别、年龄、民族、种族和已受 </w:t>
      </w:r>
      <w:r>
        <w:rPr>
          <w:spacing w:val="-14"/>
          <w:w w:val="95"/>
        </w:rPr>
        <w:t>教育程度的限制，均可按我省规定的时间和方式报名参加自学考 </w:t>
      </w:r>
      <w:r>
        <w:rPr>
          <w:spacing w:val="-14"/>
        </w:rPr>
        <w:t>试，有特殊要求的专业除外。</w:t>
      </w:r>
    </w:p>
    <w:p>
      <w:pPr>
        <w:pStyle w:val="Heading2"/>
        <w:spacing w:line="406" w:lineRule="exact"/>
        <w:ind w:left="867" w:firstLine="0"/>
      </w:pPr>
      <w:r>
        <w:rPr/>
        <w:t>报名报考限制规定：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36" w:lineRule="auto" w:before="166" w:after="0"/>
        <w:ind w:left="228" w:right="273" w:firstLine="638"/>
        <w:jc w:val="left"/>
        <w:rPr>
          <w:sz w:val="32"/>
        </w:rPr>
      </w:pPr>
      <w:r>
        <w:rPr>
          <w:spacing w:val="-5"/>
          <w:w w:val="95"/>
          <w:sz w:val="32"/>
        </w:rPr>
        <w:t>被给予暂停参加自学考试处理且在停考期内的考生，不得 </w:t>
      </w:r>
      <w:r>
        <w:rPr>
          <w:spacing w:val="-5"/>
          <w:sz w:val="32"/>
        </w:rPr>
        <w:t>报考。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36" w:lineRule="auto" w:before="4" w:after="0"/>
        <w:ind w:left="228" w:right="271" w:firstLine="638"/>
        <w:jc w:val="left"/>
        <w:rPr>
          <w:sz w:val="32"/>
        </w:rPr>
      </w:pPr>
      <w:r>
        <w:rPr>
          <w:spacing w:val="-6"/>
          <w:sz w:val="32"/>
        </w:rPr>
        <w:t>在押服刑人员须经司法部门同意后方可报名报考，且服刑期满后才能办理毕业手续。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240" w:lineRule="auto" w:before="4" w:after="0"/>
        <w:ind w:left="1188" w:right="0" w:hanging="322"/>
        <w:jc w:val="left"/>
        <w:rPr>
          <w:sz w:val="32"/>
        </w:rPr>
      </w:pPr>
      <w:r>
        <w:rPr>
          <w:spacing w:val="-69"/>
          <w:sz w:val="32"/>
        </w:rPr>
        <w:t>护理</w:t>
      </w:r>
      <w:r>
        <w:rPr>
          <w:sz w:val="32"/>
        </w:rPr>
        <w:t>（学</w:t>
      </w:r>
      <w:r>
        <w:rPr>
          <w:spacing w:val="-137"/>
          <w:sz w:val="32"/>
        </w:rPr>
        <w:t>）</w:t>
      </w:r>
      <w:r>
        <w:rPr>
          <w:sz w:val="32"/>
        </w:rPr>
        <w:t>专业限已经取得卫生类执业资格证的人员报考。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36" w:lineRule="auto" w:before="166" w:after="0"/>
        <w:ind w:left="228" w:right="271" w:firstLine="638"/>
        <w:jc w:val="left"/>
        <w:rPr>
          <w:sz w:val="32"/>
        </w:rPr>
      </w:pPr>
      <w:r>
        <w:rPr>
          <w:spacing w:val="-3"/>
          <w:w w:val="95"/>
          <w:sz w:val="32"/>
        </w:rPr>
        <w:t>公安管理专业限公安干警</w:t>
      </w:r>
      <w:r>
        <w:rPr>
          <w:w w:val="95"/>
          <w:sz w:val="32"/>
        </w:rPr>
        <w:t>（</w:t>
      </w:r>
      <w:r>
        <w:rPr>
          <w:spacing w:val="-10"/>
          <w:w w:val="95"/>
          <w:sz w:val="32"/>
        </w:rPr>
        <w:t>含铁路、交通、林业、民航公 </w:t>
      </w:r>
      <w:r>
        <w:rPr>
          <w:spacing w:val="-10"/>
          <w:sz w:val="32"/>
        </w:rPr>
        <w:t>安民警）、武装警察报考。</w:t>
      </w:r>
    </w:p>
    <w:p>
      <w:pPr>
        <w:pStyle w:val="ListParagraph"/>
        <w:numPr>
          <w:ilvl w:val="0"/>
          <w:numId w:val="1"/>
        </w:numPr>
        <w:tabs>
          <w:tab w:pos="1189" w:val="left" w:leader="none"/>
        </w:tabs>
        <w:spacing w:line="336" w:lineRule="auto" w:before="4" w:after="0"/>
        <w:ind w:left="228" w:right="271" w:firstLine="638"/>
        <w:jc w:val="left"/>
        <w:rPr>
          <w:sz w:val="32"/>
        </w:rPr>
      </w:pPr>
      <w:r>
        <w:rPr>
          <w:spacing w:val="-8"/>
          <w:sz w:val="32"/>
        </w:rPr>
        <w:t>“专本衔接”专业只接受试点学校已注册的考生报考， </w:t>
      </w:r>
      <w:r>
        <w:rPr>
          <w:sz w:val="32"/>
        </w:rPr>
        <w:t>不接受社会考生报考。</w:t>
      </w:r>
    </w:p>
    <w:p>
      <w:pPr>
        <w:pStyle w:val="BodyText"/>
        <w:spacing w:before="1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二、各专业考试课程及考试时间安排</w:t>
      </w:r>
    </w:p>
    <w:p>
      <w:pPr>
        <w:spacing w:after="0"/>
        <w:rPr>
          <w:rFonts w:ascii="黑体" w:eastAsia="黑体" w:hint="eastAsia"/>
        </w:rPr>
        <w:sectPr>
          <w:footerReference w:type="default" r:id="rId5"/>
          <w:type w:val="continuous"/>
          <w:pgSz w:w="11910" w:h="16840"/>
          <w:pgMar w:footer="1329" w:top="1580" w:bottom="1520" w:left="1360" w:right="1200"/>
          <w:pgNumType w:start="1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8"/>
        <w:rPr>
          <w:rFonts w:ascii="黑体"/>
          <w:sz w:val="25"/>
        </w:rPr>
      </w:pPr>
    </w:p>
    <w:p>
      <w:pPr>
        <w:pStyle w:val="BodyText"/>
        <w:spacing w:line="333" w:lineRule="auto" w:before="54"/>
        <w:ind w:left="228" w:right="272" w:firstLine="638"/>
      </w:pPr>
      <w:r>
        <w:rPr/>
        <w:t>2021</w:t>
      </w:r>
      <w:r>
        <w:rPr>
          <w:spacing w:val="-4"/>
        </w:rPr>
        <w:t> 年下半年高等教育自学考试全国统考时间为 </w:t>
      </w:r>
      <w:r>
        <w:rPr/>
        <w:t>10</w:t>
      </w:r>
      <w:r>
        <w:rPr>
          <w:spacing w:val="-51"/>
        </w:rPr>
        <w:t> 月 </w:t>
      </w:r>
      <w:r>
        <w:rPr/>
        <w:t>16 日-17</w:t>
      </w:r>
      <w:r>
        <w:rPr>
          <w:spacing w:val="-15"/>
        </w:rPr>
        <w:t> 日，具体考试课程安排请见附件 </w:t>
      </w:r>
      <w:r>
        <w:rPr/>
        <w:t>1。</w:t>
      </w:r>
    </w:p>
    <w:p>
      <w:pPr>
        <w:pStyle w:val="BodyText"/>
        <w:spacing w:before="3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三、停考专业</w:t>
      </w:r>
    </w:p>
    <w:p>
      <w:pPr>
        <w:spacing w:line="333" w:lineRule="auto" w:before="163"/>
        <w:ind w:left="228" w:right="103" w:firstLine="638"/>
        <w:jc w:val="left"/>
        <w:rPr>
          <w:sz w:val="32"/>
        </w:rPr>
      </w:pPr>
      <w:r>
        <w:rPr>
          <w:spacing w:val="-12"/>
          <w:sz w:val="32"/>
        </w:rPr>
        <w:t>根据《青海省高等教育自学考试指导委员会办公室关于停考</w:t>
      </w:r>
      <w:r>
        <w:rPr>
          <w:spacing w:val="-23"/>
          <w:sz w:val="32"/>
        </w:rPr>
        <w:t>计算机应用等 </w:t>
      </w:r>
      <w:r>
        <w:rPr>
          <w:sz w:val="32"/>
        </w:rPr>
        <w:t>11</w:t>
      </w:r>
      <w:r>
        <w:rPr>
          <w:spacing w:val="-13"/>
          <w:sz w:val="32"/>
        </w:rPr>
        <w:t> 个专业的通知》</w:t>
      </w:r>
      <w:r>
        <w:rPr>
          <w:sz w:val="32"/>
        </w:rPr>
        <w:t>（</w:t>
      </w:r>
      <w:r>
        <w:rPr>
          <w:spacing w:val="-3"/>
          <w:sz w:val="32"/>
        </w:rPr>
        <w:t>青考办〔</w:t>
      </w:r>
      <w:r>
        <w:rPr>
          <w:sz w:val="32"/>
        </w:rPr>
        <w:t>2020</w:t>
      </w:r>
      <w:r>
        <w:rPr>
          <w:spacing w:val="-5"/>
          <w:sz w:val="32"/>
        </w:rPr>
        <w:t>〕</w:t>
      </w:r>
      <w:r>
        <w:rPr>
          <w:sz w:val="32"/>
        </w:rPr>
        <w:t>3</w:t>
      </w:r>
      <w:r>
        <w:rPr>
          <w:spacing w:val="-43"/>
          <w:sz w:val="32"/>
        </w:rPr>
        <w:t> 号</w:t>
      </w:r>
      <w:r>
        <w:rPr>
          <w:spacing w:val="-5"/>
          <w:sz w:val="32"/>
        </w:rPr>
        <w:t>）</w:t>
      </w:r>
      <w:r>
        <w:rPr>
          <w:sz w:val="32"/>
        </w:rPr>
        <w:t>规定， </w:t>
      </w:r>
      <w:r>
        <w:rPr>
          <w:spacing w:val="-45"/>
          <w:sz w:val="32"/>
        </w:rPr>
        <w:t>自 </w:t>
      </w:r>
      <w:r>
        <w:rPr>
          <w:b/>
          <w:sz w:val="32"/>
        </w:rPr>
        <w:t>2020</w:t>
      </w:r>
      <w:r>
        <w:rPr>
          <w:b/>
          <w:spacing w:val="-18"/>
          <w:sz w:val="32"/>
        </w:rPr>
        <w:t> 年下半年</w:t>
      </w:r>
      <w:r>
        <w:rPr>
          <w:sz w:val="32"/>
        </w:rPr>
        <w:t>起</w:t>
      </w:r>
      <w:r>
        <w:rPr>
          <w:b/>
          <w:sz w:val="32"/>
        </w:rPr>
        <w:t>金融学（020301K）、网络工程（080903）、</w:t>
      </w:r>
      <w:r>
        <w:rPr>
          <w:b/>
          <w:spacing w:val="-18"/>
          <w:w w:val="99"/>
          <w:sz w:val="32"/>
        </w:rPr>
        <w:t>政治学与行政学</w:t>
      </w:r>
      <w:r>
        <w:rPr>
          <w:b/>
          <w:w w:val="99"/>
          <w:sz w:val="32"/>
        </w:rPr>
        <w:t>（</w:t>
      </w:r>
      <w:r>
        <w:rPr>
          <w:b/>
          <w:spacing w:val="1"/>
          <w:w w:val="98"/>
          <w:sz w:val="32"/>
        </w:rPr>
        <w:t>0</w:t>
      </w:r>
      <w:r>
        <w:rPr>
          <w:b/>
          <w:spacing w:val="3"/>
          <w:w w:val="98"/>
          <w:sz w:val="32"/>
        </w:rPr>
        <w:t>3</w:t>
      </w:r>
      <w:r>
        <w:rPr>
          <w:b/>
          <w:spacing w:val="1"/>
          <w:w w:val="98"/>
          <w:sz w:val="32"/>
        </w:rPr>
        <w:t>020</w:t>
      </w:r>
      <w:r>
        <w:rPr>
          <w:b/>
          <w:spacing w:val="3"/>
          <w:w w:val="98"/>
          <w:sz w:val="32"/>
        </w:rPr>
        <w:t>1</w:t>
      </w:r>
      <w:r>
        <w:rPr>
          <w:b/>
          <w:spacing w:val="-137"/>
          <w:w w:val="99"/>
          <w:sz w:val="32"/>
        </w:rPr>
        <w:t>）</w:t>
      </w:r>
      <w:r>
        <w:rPr>
          <w:b/>
          <w:spacing w:val="-90"/>
          <w:w w:val="99"/>
          <w:sz w:val="32"/>
        </w:rPr>
        <w:t>、英语</w:t>
      </w:r>
      <w:r>
        <w:rPr>
          <w:b/>
          <w:w w:val="99"/>
          <w:sz w:val="32"/>
        </w:rPr>
        <w:t>（</w:t>
      </w:r>
      <w:r>
        <w:rPr>
          <w:b/>
          <w:spacing w:val="3"/>
          <w:w w:val="98"/>
          <w:sz w:val="32"/>
        </w:rPr>
        <w:t>0</w:t>
      </w:r>
      <w:r>
        <w:rPr>
          <w:b/>
          <w:spacing w:val="1"/>
          <w:w w:val="98"/>
          <w:sz w:val="32"/>
        </w:rPr>
        <w:t>50</w:t>
      </w:r>
      <w:r>
        <w:rPr>
          <w:b/>
          <w:spacing w:val="3"/>
          <w:w w:val="98"/>
          <w:sz w:val="32"/>
        </w:rPr>
        <w:t>2</w:t>
      </w:r>
      <w:r>
        <w:rPr>
          <w:b/>
          <w:spacing w:val="1"/>
          <w:w w:val="98"/>
          <w:sz w:val="32"/>
        </w:rPr>
        <w:t>01</w:t>
      </w:r>
      <w:r>
        <w:rPr>
          <w:b/>
          <w:spacing w:val="-137"/>
          <w:w w:val="99"/>
          <w:sz w:val="32"/>
        </w:rPr>
        <w:t>）</w:t>
      </w:r>
      <w:r>
        <w:rPr>
          <w:b/>
          <w:spacing w:val="-54"/>
          <w:w w:val="99"/>
          <w:sz w:val="32"/>
        </w:rPr>
        <w:t>、旅游管理</w:t>
      </w:r>
      <w:r>
        <w:rPr>
          <w:b/>
          <w:spacing w:val="2"/>
          <w:w w:val="99"/>
          <w:sz w:val="32"/>
        </w:rPr>
        <w:t>（</w:t>
      </w:r>
      <w:r>
        <w:rPr>
          <w:b/>
          <w:spacing w:val="1"/>
          <w:w w:val="98"/>
          <w:sz w:val="32"/>
        </w:rPr>
        <w:t>12</w:t>
      </w:r>
      <w:r>
        <w:rPr>
          <w:b/>
          <w:spacing w:val="3"/>
          <w:w w:val="98"/>
          <w:sz w:val="32"/>
        </w:rPr>
        <w:t>0</w:t>
      </w:r>
      <w:r>
        <w:rPr>
          <w:b/>
          <w:spacing w:val="1"/>
          <w:w w:val="98"/>
          <w:sz w:val="32"/>
        </w:rPr>
        <w:t>901K</w:t>
      </w:r>
      <w:r>
        <w:rPr>
          <w:b/>
          <w:spacing w:val="-159"/>
          <w:w w:val="99"/>
          <w:sz w:val="32"/>
        </w:rPr>
        <w:t>）</w:t>
      </w:r>
      <w:r>
        <w:rPr>
          <w:b/>
          <w:w w:val="99"/>
          <w:sz w:val="32"/>
        </w:rPr>
        <w:t>、</w:t>
      </w:r>
      <w:r>
        <w:rPr>
          <w:b/>
          <w:spacing w:val="-4"/>
          <w:sz w:val="32"/>
        </w:rPr>
        <w:t>计算机应用技术</w:t>
      </w:r>
      <w:r>
        <w:rPr>
          <w:b/>
          <w:sz w:val="32"/>
        </w:rPr>
        <w:t>（610201）</w:t>
      </w:r>
      <w:r>
        <w:rPr>
          <w:b/>
          <w:spacing w:val="-8"/>
          <w:sz w:val="32"/>
        </w:rPr>
        <w:t>、计算机信息管理</w:t>
      </w:r>
      <w:r>
        <w:rPr>
          <w:b/>
          <w:sz w:val="32"/>
        </w:rPr>
        <w:t>（610203）</w:t>
      </w:r>
      <w:r>
        <w:rPr>
          <w:b/>
          <w:spacing w:val="-8"/>
          <w:sz w:val="32"/>
        </w:rPr>
        <w:t>、小学</w:t>
      </w:r>
      <w:r>
        <w:rPr>
          <w:b/>
          <w:spacing w:val="-14"/>
          <w:w w:val="95"/>
          <w:sz w:val="32"/>
        </w:rPr>
        <w:t>教育</w:t>
      </w:r>
      <w:r>
        <w:rPr>
          <w:b/>
          <w:w w:val="95"/>
          <w:sz w:val="32"/>
        </w:rPr>
        <w:t>（670103K）</w:t>
      </w:r>
      <w:r>
        <w:rPr>
          <w:b/>
          <w:spacing w:val="-8"/>
          <w:w w:val="95"/>
          <w:sz w:val="32"/>
        </w:rPr>
        <w:t>、酒店管理</w:t>
      </w:r>
      <w:r>
        <w:rPr>
          <w:b/>
          <w:w w:val="95"/>
          <w:sz w:val="32"/>
        </w:rPr>
        <w:t>（640105）</w:t>
      </w:r>
      <w:r>
        <w:rPr>
          <w:b/>
          <w:spacing w:val="-8"/>
          <w:w w:val="95"/>
          <w:sz w:val="32"/>
        </w:rPr>
        <w:t>、旅游管理</w:t>
      </w:r>
      <w:r>
        <w:rPr>
          <w:b/>
          <w:w w:val="95"/>
          <w:sz w:val="32"/>
        </w:rPr>
        <w:t>（640101）、 </w:t>
      </w:r>
      <w:r>
        <w:rPr>
          <w:b/>
          <w:spacing w:val="7"/>
          <w:sz w:val="32"/>
        </w:rPr>
        <w:t>护理</w:t>
      </w:r>
      <w:r>
        <w:rPr>
          <w:b/>
          <w:spacing w:val="2"/>
          <w:sz w:val="32"/>
        </w:rPr>
        <w:t>（620201）</w:t>
      </w:r>
      <w:r>
        <w:rPr>
          <w:spacing w:val="2"/>
          <w:sz w:val="32"/>
        </w:rPr>
        <w:t>11</w:t>
      </w:r>
      <w:r>
        <w:rPr>
          <w:spacing w:val="-5"/>
          <w:sz w:val="32"/>
        </w:rPr>
        <w:t> 个专业停止接纳新生报考，停考专业毕业证</w:t>
      </w:r>
      <w:r>
        <w:rPr>
          <w:spacing w:val="-14"/>
          <w:sz w:val="32"/>
        </w:rPr>
        <w:t>书办理时间截止到 </w:t>
      </w:r>
      <w:r>
        <w:rPr>
          <w:sz w:val="32"/>
        </w:rPr>
        <w:t>2023</w:t>
      </w:r>
      <w:r>
        <w:rPr>
          <w:spacing w:val="-54"/>
          <w:sz w:val="32"/>
        </w:rPr>
        <w:t> 年 </w:t>
      </w:r>
      <w:r>
        <w:rPr>
          <w:sz w:val="32"/>
        </w:rPr>
        <w:t>12</w:t>
      </w:r>
      <w:r>
        <w:rPr>
          <w:spacing w:val="-27"/>
          <w:sz w:val="32"/>
        </w:rPr>
        <w:t> 月。</w:t>
      </w:r>
    </w:p>
    <w:p>
      <w:pPr>
        <w:pStyle w:val="BodyText"/>
        <w:spacing w:before="16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四、报名报考</w:t>
      </w:r>
    </w:p>
    <w:p>
      <w:pPr>
        <w:pStyle w:val="BodyText"/>
        <w:spacing w:before="163"/>
        <w:ind w:left="867"/>
        <w:rPr>
          <w:rFonts w:ascii="楷体" w:eastAsia="楷体" w:hint="eastAsia"/>
        </w:rPr>
      </w:pPr>
      <w:r>
        <w:rPr>
          <w:rFonts w:ascii="楷体" w:eastAsia="楷体" w:hint="eastAsia"/>
        </w:rPr>
        <w:t>（一）时间安排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333" w:lineRule="auto" w:before="161" w:after="0"/>
        <w:ind w:left="228" w:right="272" w:firstLine="638"/>
        <w:jc w:val="left"/>
        <w:rPr>
          <w:sz w:val="32"/>
        </w:rPr>
      </w:pPr>
      <w:r>
        <w:rPr>
          <w:spacing w:val="-1"/>
          <w:sz w:val="32"/>
        </w:rPr>
        <w:t>网上报名报考时间：</w:t>
      </w:r>
      <w:r>
        <w:rPr>
          <w:spacing w:val="-9"/>
          <w:sz w:val="32"/>
        </w:rPr>
        <w:t>9</w:t>
      </w:r>
      <w:r>
        <w:rPr>
          <w:spacing w:val="-55"/>
          <w:sz w:val="32"/>
        </w:rPr>
        <w:t> 月 </w:t>
      </w:r>
      <w:r>
        <w:rPr>
          <w:sz w:val="32"/>
        </w:rPr>
        <w:t>1</w:t>
      </w:r>
      <w:r>
        <w:rPr>
          <w:spacing w:val="-55"/>
          <w:sz w:val="32"/>
        </w:rPr>
        <w:t> 日 </w:t>
      </w:r>
      <w:r>
        <w:rPr>
          <w:sz w:val="32"/>
        </w:rPr>
        <w:t>9</w:t>
      </w:r>
      <w:r>
        <w:rPr>
          <w:spacing w:val="-42"/>
          <w:sz w:val="32"/>
        </w:rPr>
        <w:t> 时至 </w:t>
      </w:r>
      <w:r>
        <w:rPr>
          <w:sz w:val="32"/>
        </w:rPr>
        <w:t>9</w:t>
      </w:r>
      <w:r>
        <w:rPr>
          <w:spacing w:val="-55"/>
          <w:sz w:val="32"/>
        </w:rPr>
        <w:t> 月 </w:t>
      </w:r>
      <w:r>
        <w:rPr>
          <w:sz w:val="32"/>
        </w:rPr>
        <w:t>7</w:t>
      </w:r>
      <w:r>
        <w:rPr>
          <w:spacing w:val="-55"/>
          <w:sz w:val="32"/>
        </w:rPr>
        <w:t> 日 </w:t>
      </w:r>
      <w:r>
        <w:rPr>
          <w:sz w:val="32"/>
        </w:rPr>
        <w:t>12</w:t>
      </w:r>
      <w:r>
        <w:rPr>
          <w:spacing w:val="-26"/>
          <w:sz w:val="32"/>
        </w:rPr>
        <w:t> 时止。</w:t>
      </w:r>
      <w:r>
        <w:rPr>
          <w:sz w:val="32"/>
        </w:rPr>
        <w:t>9 </w:t>
      </w:r>
      <w:r>
        <w:rPr>
          <w:spacing w:val="-42"/>
          <w:sz w:val="32"/>
        </w:rPr>
        <w:t>月 </w:t>
      </w:r>
      <w:r>
        <w:rPr>
          <w:sz w:val="32"/>
        </w:rPr>
        <w:t>7</w:t>
      </w:r>
      <w:r>
        <w:rPr>
          <w:spacing w:val="-33"/>
          <w:sz w:val="32"/>
        </w:rPr>
        <w:t> 日中午 </w:t>
      </w:r>
      <w:r>
        <w:rPr>
          <w:sz w:val="32"/>
        </w:rPr>
        <w:t>12：00</w:t>
      </w:r>
      <w:r>
        <w:rPr>
          <w:spacing w:val="-10"/>
          <w:sz w:val="32"/>
        </w:rPr>
        <w:t> 时网报系统将自动关闭，逾期不再补报；</w:t>
      </w:r>
    </w:p>
    <w:p>
      <w:pPr>
        <w:pStyle w:val="ListParagraph"/>
        <w:numPr>
          <w:ilvl w:val="0"/>
          <w:numId w:val="2"/>
        </w:numPr>
        <w:tabs>
          <w:tab w:pos="1189" w:val="left" w:leader="none"/>
        </w:tabs>
        <w:spacing w:line="240" w:lineRule="auto" w:before="5" w:after="0"/>
        <w:ind w:left="1188" w:right="0" w:hanging="322"/>
        <w:jc w:val="left"/>
        <w:rPr>
          <w:sz w:val="32"/>
        </w:rPr>
      </w:pPr>
      <w:r>
        <w:rPr>
          <w:spacing w:val="-8"/>
          <w:sz w:val="32"/>
        </w:rPr>
        <w:t>现场确认时间：</w:t>
      </w:r>
      <w:r>
        <w:rPr>
          <w:spacing w:val="-50"/>
          <w:sz w:val="32"/>
        </w:rPr>
        <w:t>9</w:t>
      </w:r>
      <w:r>
        <w:rPr>
          <w:spacing w:val="-54"/>
          <w:sz w:val="32"/>
        </w:rPr>
        <w:t> 月 </w:t>
      </w:r>
      <w:r>
        <w:rPr>
          <w:sz w:val="32"/>
        </w:rPr>
        <w:t>3</w:t>
      </w:r>
      <w:r>
        <w:rPr>
          <w:spacing w:val="-55"/>
          <w:sz w:val="32"/>
        </w:rPr>
        <w:t> 日 </w:t>
      </w:r>
      <w:r>
        <w:rPr>
          <w:sz w:val="32"/>
        </w:rPr>
        <w:t>9</w:t>
      </w:r>
      <w:r>
        <w:rPr>
          <w:spacing w:val="-41"/>
          <w:sz w:val="32"/>
        </w:rPr>
        <w:t> 时至 </w:t>
      </w:r>
      <w:r>
        <w:rPr>
          <w:sz w:val="32"/>
        </w:rPr>
        <w:t>9</w:t>
      </w:r>
      <w:r>
        <w:rPr>
          <w:spacing w:val="-54"/>
          <w:sz w:val="32"/>
        </w:rPr>
        <w:t> 月 </w:t>
      </w:r>
      <w:r>
        <w:rPr>
          <w:sz w:val="32"/>
        </w:rPr>
        <w:t>7</w:t>
      </w:r>
      <w:r>
        <w:rPr>
          <w:spacing w:val="-54"/>
          <w:sz w:val="32"/>
        </w:rPr>
        <w:t> 日 </w:t>
      </w:r>
      <w:r>
        <w:rPr>
          <w:sz w:val="32"/>
        </w:rPr>
        <w:t>18</w:t>
      </w:r>
      <w:r>
        <w:rPr>
          <w:spacing w:val="-89"/>
          <w:sz w:val="32"/>
        </w:rPr>
        <w:t> 时</w:t>
      </w:r>
      <w:r>
        <w:rPr>
          <w:sz w:val="32"/>
        </w:rPr>
        <w:t>（含周末</w:t>
      </w:r>
      <w:r>
        <w:rPr>
          <w:spacing w:val="-159"/>
          <w:sz w:val="32"/>
        </w:rPr>
        <w:t>）</w:t>
      </w:r>
      <w:r>
        <w:rPr>
          <w:sz w:val="32"/>
        </w:rPr>
        <w:t>。</w:t>
      </w:r>
    </w:p>
    <w:p>
      <w:pPr>
        <w:pStyle w:val="BodyText"/>
        <w:spacing w:before="162"/>
        <w:ind w:left="867"/>
        <w:rPr>
          <w:rFonts w:ascii="楷体" w:eastAsia="楷体" w:hint="eastAsia"/>
        </w:rPr>
      </w:pPr>
      <w:r>
        <w:rPr>
          <w:rFonts w:ascii="楷体" w:eastAsia="楷体" w:hint="eastAsia"/>
        </w:rPr>
        <w:t>（二）报名报考方式</w:t>
      </w:r>
    </w:p>
    <w:p>
      <w:pPr>
        <w:pStyle w:val="ListParagraph"/>
        <w:numPr>
          <w:ilvl w:val="0"/>
          <w:numId w:val="3"/>
        </w:numPr>
        <w:tabs>
          <w:tab w:pos="1196" w:val="left" w:leader="none"/>
        </w:tabs>
        <w:spacing w:line="336" w:lineRule="auto" w:before="163" w:after="0"/>
        <w:ind w:left="228" w:right="114" w:firstLine="638"/>
        <w:jc w:val="left"/>
        <w:rPr>
          <w:sz w:val="32"/>
        </w:rPr>
      </w:pPr>
      <w:r>
        <w:rPr>
          <w:spacing w:val="6"/>
          <w:sz w:val="32"/>
        </w:rPr>
        <w:t>我省自学考试报名报考实行网上填报和现场确认相结合</w:t>
      </w:r>
      <w:r>
        <w:rPr>
          <w:spacing w:val="-16"/>
          <w:sz w:val="32"/>
        </w:rPr>
        <w:t>的方式，青海省教育考试网</w:t>
      </w:r>
      <w:hyperlink r:id="rId6">
        <w:r>
          <w:rPr>
            <w:spacing w:val="-6"/>
            <w:sz w:val="32"/>
          </w:rPr>
          <w:t>（www.qhjyks.com</w:t>
        </w:r>
      </w:hyperlink>
      <w:r>
        <w:rPr>
          <w:spacing w:val="-6"/>
          <w:sz w:val="32"/>
        </w:rPr>
        <w:t>）</w:t>
      </w:r>
      <w:r>
        <w:rPr>
          <w:sz w:val="32"/>
        </w:rPr>
        <w:t>为唯一官方网站。</w:t>
      </w:r>
      <w:r>
        <w:rPr>
          <w:spacing w:val="6"/>
          <w:sz w:val="32"/>
        </w:rPr>
        <w:t>考生必须本人填写相关信息，不得委托他人或机构代替报名报考，以免因错报而无法参加考试。</w:t>
      </w:r>
    </w:p>
    <w:p>
      <w:pPr>
        <w:pStyle w:val="BodyText"/>
        <w:spacing w:before="6"/>
        <w:ind w:left="867"/>
      </w:pPr>
      <w:r>
        <w:rPr/>
        <w:t>考生登录青海省教育考试网</w:t>
      </w:r>
      <w:hyperlink r:id="rId6">
        <w:r>
          <w:rPr/>
          <w:t>（www.qhjyks.com</w:t>
        </w:r>
      </w:hyperlink>
      <w:r>
        <w:rPr/>
        <w:t>），在“D 数</w:t>
      </w:r>
    </w:p>
    <w:p>
      <w:pPr>
        <w:spacing w:after="0"/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333" w:lineRule="auto" w:before="54"/>
        <w:ind w:left="228" w:right="156"/>
      </w:pPr>
      <w:r>
        <w:rPr/>
        <w:t>字招考服务大厅”中点击“自学考试”进入自学考试网报系统， 进行报名报考相应操作。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336" w:lineRule="auto" w:before="5" w:after="0"/>
        <w:ind w:left="228" w:right="270" w:firstLine="638"/>
        <w:jc w:val="both"/>
        <w:rPr>
          <w:sz w:val="32"/>
        </w:rPr>
      </w:pPr>
      <w:r>
        <w:rPr>
          <w:spacing w:val="-10"/>
          <w:sz w:val="32"/>
        </w:rPr>
        <w:t>报名注册分为“新考生注册”和“老考生注册”两种。其</w:t>
      </w:r>
      <w:r>
        <w:rPr>
          <w:spacing w:val="-14"/>
          <w:sz w:val="32"/>
        </w:rPr>
        <w:t>中，新考生是指未参加过自考的考生；老考生是指 </w:t>
      </w:r>
      <w:r>
        <w:rPr>
          <w:sz w:val="32"/>
        </w:rPr>
        <w:t>2016</w:t>
      </w:r>
      <w:r>
        <w:rPr>
          <w:spacing w:val="-55"/>
          <w:sz w:val="32"/>
        </w:rPr>
        <w:t> 年 </w:t>
      </w:r>
      <w:r>
        <w:rPr>
          <w:sz w:val="32"/>
        </w:rPr>
        <w:t>9</w:t>
      </w:r>
      <w:r>
        <w:rPr>
          <w:spacing w:val="-42"/>
          <w:sz w:val="32"/>
        </w:rPr>
        <w:t> 月</w:t>
      </w:r>
    </w:p>
    <w:p>
      <w:pPr>
        <w:pStyle w:val="BodyText"/>
        <w:spacing w:line="336" w:lineRule="auto" w:before="4"/>
        <w:ind w:left="228" w:right="270"/>
        <w:jc w:val="both"/>
      </w:pPr>
      <w:r>
        <w:rPr/>
        <w:t>1</w:t>
      </w:r>
      <w:r>
        <w:rPr>
          <w:spacing w:val="-12"/>
        </w:rPr>
        <w:t> 日前参加过自考的考生</w:t>
      </w:r>
      <w:r>
        <w:rPr/>
        <w:t>（</w:t>
      </w:r>
      <w:r>
        <w:rPr>
          <w:spacing w:val="-3"/>
        </w:rPr>
        <w:t>包括参加过“专本衔接”国家统考科</w:t>
      </w:r>
      <w:r>
        <w:rPr>
          <w:spacing w:val="-8"/>
          <w:w w:val="95"/>
        </w:rPr>
        <w:t>目和教师资格“两学”考试的考生</w:t>
      </w:r>
      <w:r>
        <w:rPr>
          <w:spacing w:val="-22"/>
          <w:w w:val="95"/>
        </w:rPr>
        <w:t>）</w:t>
      </w:r>
      <w:r>
        <w:rPr>
          <w:spacing w:val="-7"/>
          <w:w w:val="95"/>
        </w:rPr>
        <w:t>。首次报名的考生按照“新 </w:t>
      </w:r>
      <w:r>
        <w:rPr>
          <w:spacing w:val="-7"/>
        </w:rPr>
        <w:t>考生注册”填报基本信息。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336" w:lineRule="auto" w:before="4" w:after="0"/>
        <w:ind w:left="228" w:right="271" w:firstLine="638"/>
        <w:jc w:val="both"/>
        <w:rPr>
          <w:sz w:val="32"/>
        </w:rPr>
      </w:pPr>
      <w:r>
        <w:rPr>
          <w:spacing w:val="-6"/>
          <w:sz w:val="32"/>
        </w:rPr>
        <w:t>新考生网上注册必须填写真实的身份证号和姓名</w:t>
      </w:r>
      <w:r>
        <w:rPr>
          <w:sz w:val="32"/>
        </w:rPr>
        <w:t>（须与身份证保持一致</w:t>
      </w:r>
      <w:r>
        <w:rPr>
          <w:spacing w:val="-39"/>
          <w:sz w:val="32"/>
        </w:rPr>
        <w:t>），</w:t>
      </w:r>
      <w:r>
        <w:rPr>
          <w:spacing w:val="-3"/>
          <w:sz w:val="32"/>
        </w:rPr>
        <w:t>上传真实且符合要求的免冠证件照</w:t>
      </w:r>
      <w:r>
        <w:rPr>
          <w:sz w:val="32"/>
        </w:rPr>
        <w:t>（</w:t>
      </w:r>
      <w:r>
        <w:rPr>
          <w:spacing w:val="-29"/>
          <w:sz w:val="32"/>
        </w:rPr>
        <w:t>本人 </w:t>
      </w:r>
      <w:r>
        <w:rPr>
          <w:sz w:val="32"/>
        </w:rPr>
        <w:t>6</w:t>
      </w:r>
      <w:r>
        <w:rPr>
          <w:spacing w:val="-43"/>
          <w:sz w:val="32"/>
        </w:rPr>
        <w:t> 个</w:t>
      </w:r>
      <w:r>
        <w:rPr>
          <w:spacing w:val="-35"/>
          <w:sz w:val="32"/>
        </w:rPr>
        <w:t>月以内、</w:t>
      </w:r>
      <w:r>
        <w:rPr>
          <w:sz w:val="32"/>
        </w:rPr>
        <w:t>1</w:t>
      </w:r>
      <w:r>
        <w:rPr>
          <w:spacing w:val="-29"/>
          <w:sz w:val="32"/>
        </w:rPr>
        <w:t> 寸[</w:t>
      </w:r>
      <w:r>
        <w:rPr>
          <w:sz w:val="32"/>
        </w:rPr>
        <w:t>295</w:t>
      </w:r>
      <w:r>
        <w:rPr>
          <w:spacing w:val="-28"/>
          <w:sz w:val="32"/>
        </w:rPr>
        <w:t> 像素</w:t>
      </w:r>
      <w:r>
        <w:rPr>
          <w:sz w:val="32"/>
        </w:rPr>
        <w:t>*413</w:t>
      </w:r>
      <w:r>
        <w:rPr>
          <w:spacing w:val="-23"/>
          <w:sz w:val="32"/>
        </w:rPr>
        <w:t> 像素]</w:t>
      </w:r>
      <w:r>
        <w:rPr>
          <w:spacing w:val="-5"/>
          <w:sz w:val="32"/>
        </w:rPr>
        <w:t>）</w:t>
      </w:r>
      <w:r>
        <w:rPr>
          <w:spacing w:val="-4"/>
          <w:sz w:val="32"/>
        </w:rPr>
        <w:t>。如果身份证信息、姓名或</w:t>
      </w:r>
      <w:r>
        <w:rPr>
          <w:spacing w:val="-12"/>
          <w:sz w:val="32"/>
        </w:rPr>
        <w:t>照片上传有误，将会影响正常参加考试，请考生务必认真仔细填写。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336" w:lineRule="auto" w:before="0" w:after="0"/>
        <w:ind w:left="228" w:right="153" w:firstLine="638"/>
        <w:jc w:val="left"/>
        <w:rPr>
          <w:sz w:val="32"/>
        </w:rPr>
      </w:pPr>
      <w:r>
        <w:rPr>
          <w:spacing w:val="-8"/>
          <w:sz w:val="32"/>
        </w:rPr>
        <w:t>考生认真核对选择报考专业、考试课程及日程、现场确认</w:t>
      </w:r>
      <w:r>
        <w:rPr>
          <w:spacing w:val="-8"/>
          <w:w w:val="95"/>
          <w:sz w:val="32"/>
        </w:rPr>
        <w:t>考区（参加考试地点）后需要进行“确认缴费”操作（</w:t>
      </w:r>
      <w:r>
        <w:rPr>
          <w:b/>
          <w:spacing w:val="-8"/>
          <w:w w:val="95"/>
          <w:sz w:val="32"/>
        </w:rPr>
        <w:t>请注意： </w:t>
      </w:r>
      <w:r>
        <w:rPr>
          <w:b/>
          <w:spacing w:val="-12"/>
          <w:sz w:val="32"/>
        </w:rPr>
        <w:t>不进行实际缴费，只需点击“确认缴费”按钮</w:t>
      </w:r>
      <w:r>
        <w:rPr>
          <w:spacing w:val="-28"/>
          <w:sz w:val="32"/>
        </w:rPr>
        <w:t>）</w:t>
      </w:r>
      <w:r>
        <w:rPr>
          <w:spacing w:val="-6"/>
          <w:sz w:val="32"/>
        </w:rPr>
        <w:t>，才能完成网上报考。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401" w:lineRule="exact" w:before="0" w:after="0"/>
        <w:ind w:left="1188" w:right="0" w:hanging="322"/>
        <w:jc w:val="left"/>
        <w:rPr>
          <w:sz w:val="32"/>
        </w:rPr>
      </w:pPr>
      <w:r>
        <w:rPr>
          <w:spacing w:val="-3"/>
          <w:sz w:val="32"/>
        </w:rPr>
        <w:t>完成网上报名报考之后，考生须在规定时间内</w:t>
      </w:r>
      <w:r>
        <w:rPr>
          <w:sz w:val="32"/>
        </w:rPr>
        <w:t>（9</w:t>
      </w:r>
      <w:r>
        <w:rPr>
          <w:spacing w:val="-55"/>
          <w:sz w:val="32"/>
        </w:rPr>
        <w:t> 月 </w:t>
      </w:r>
      <w:r>
        <w:rPr>
          <w:sz w:val="32"/>
        </w:rPr>
        <w:t>3</w:t>
      </w:r>
      <w:r>
        <w:rPr>
          <w:spacing w:val="-41"/>
          <w:sz w:val="32"/>
        </w:rPr>
        <w:t> 日</w:t>
      </w:r>
    </w:p>
    <w:p>
      <w:pPr>
        <w:spacing w:line="333" w:lineRule="auto" w:before="154"/>
        <w:ind w:left="228" w:right="271" w:firstLine="0"/>
        <w:jc w:val="left"/>
        <w:rPr>
          <w:sz w:val="32"/>
        </w:rPr>
      </w:pPr>
      <w:r>
        <w:rPr>
          <w:sz w:val="32"/>
        </w:rPr>
        <w:t>9</w:t>
      </w:r>
      <w:r>
        <w:rPr>
          <w:spacing w:val="-42"/>
          <w:sz w:val="32"/>
        </w:rPr>
        <w:t> 时</w:t>
      </w:r>
      <w:r>
        <w:rPr>
          <w:sz w:val="32"/>
        </w:rPr>
        <w:t>—9</w:t>
      </w:r>
      <w:r>
        <w:rPr>
          <w:spacing w:val="-55"/>
          <w:sz w:val="32"/>
        </w:rPr>
        <w:t> 月 </w:t>
      </w:r>
      <w:r>
        <w:rPr>
          <w:sz w:val="32"/>
        </w:rPr>
        <w:t>7</w:t>
      </w:r>
      <w:r>
        <w:rPr>
          <w:spacing w:val="-55"/>
          <w:sz w:val="32"/>
        </w:rPr>
        <w:t> 日 </w:t>
      </w:r>
      <w:r>
        <w:rPr>
          <w:sz w:val="32"/>
        </w:rPr>
        <w:t>18</w:t>
      </w:r>
      <w:r>
        <w:rPr>
          <w:spacing w:val="-42"/>
          <w:sz w:val="32"/>
        </w:rPr>
        <w:t> 时</w:t>
      </w:r>
      <w:r>
        <w:rPr>
          <w:spacing w:val="-130"/>
          <w:sz w:val="32"/>
        </w:rPr>
        <w:t>）</w:t>
      </w:r>
      <w:r>
        <w:rPr>
          <w:sz w:val="32"/>
        </w:rPr>
        <w:t>前往考区招办</w:t>
      </w:r>
      <w:r>
        <w:rPr>
          <w:b/>
          <w:sz w:val="32"/>
        </w:rPr>
        <w:t>现场核对报考信息并签字确认</w:t>
      </w:r>
      <w:r>
        <w:rPr>
          <w:sz w:val="32"/>
        </w:rPr>
        <w:t>。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240" w:lineRule="auto" w:before="3" w:after="0"/>
        <w:ind w:left="1188" w:right="0" w:hanging="322"/>
        <w:jc w:val="left"/>
        <w:rPr>
          <w:sz w:val="32"/>
        </w:rPr>
      </w:pPr>
      <w:r>
        <w:rPr>
          <w:sz w:val="32"/>
        </w:rPr>
        <w:t>现场审核通过且考生本人签字确认后才视为报考成功。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</w:tabs>
        <w:spacing w:line="333" w:lineRule="auto" w:before="163" w:after="0"/>
        <w:ind w:left="228" w:right="273" w:firstLine="638"/>
        <w:jc w:val="left"/>
        <w:rPr>
          <w:sz w:val="32"/>
        </w:rPr>
      </w:pPr>
      <w:r>
        <w:rPr>
          <w:spacing w:val="-7"/>
          <w:w w:val="95"/>
          <w:sz w:val="32"/>
        </w:rPr>
        <w:t>考生对填报信息和照片的真实性、准确性负责。对于通过 </w:t>
      </w:r>
      <w:r>
        <w:rPr>
          <w:spacing w:val="-13"/>
          <w:w w:val="95"/>
          <w:sz w:val="32"/>
        </w:rPr>
        <w:t>伪造证件、蓄意作假或规避相关规定参加考试的，按照《国家教</w:t>
      </w:r>
    </w:p>
    <w:p>
      <w:pPr>
        <w:spacing w:after="0" w:line="333" w:lineRule="auto"/>
        <w:jc w:val="left"/>
        <w:rPr>
          <w:sz w:val="32"/>
        </w:rPr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54"/>
        <w:ind w:left="228"/>
      </w:pPr>
      <w:r>
        <w:rPr/>
        <w:t>育考试违规处理办法》的相关规定严肃处理。</w:t>
      </w:r>
    </w:p>
    <w:p>
      <w:pPr>
        <w:pStyle w:val="BodyText"/>
        <w:spacing w:before="161"/>
        <w:ind w:left="867"/>
      </w:pPr>
      <w:r>
        <w:rPr/>
        <w:t>具体操作流程详见青海省教育考试网中自学考试栏目下的</w:t>
      </w:r>
    </w:p>
    <w:p>
      <w:pPr>
        <w:pStyle w:val="BodyText"/>
        <w:spacing w:before="162"/>
        <w:ind w:left="228"/>
      </w:pPr>
      <w:r>
        <w:rPr>
          <w:color w:val="0000FF"/>
        </w:rPr>
        <w:t>《青海省高等教育自学考试网上报名报考操作指南》</w:t>
      </w:r>
      <w:r>
        <w:rPr/>
        <w:t>。</w:t>
      </w:r>
    </w:p>
    <w:p>
      <w:pPr>
        <w:pStyle w:val="BodyText"/>
        <w:spacing w:before="163" w:after="23"/>
        <w:ind w:left="867"/>
        <w:rPr>
          <w:rFonts w:ascii="楷体" w:eastAsia="楷体" w:hint="eastAsia"/>
        </w:rPr>
      </w:pPr>
      <w:r>
        <w:rPr>
          <w:rFonts w:ascii="楷体" w:eastAsia="楷体" w:hint="eastAsia"/>
        </w:rPr>
        <w:t>（三）现场确认地址及联系方式</w:t>
      </w: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0"/>
        <w:gridCol w:w="6000"/>
        <w:gridCol w:w="1741"/>
      </w:tblGrid>
      <w:tr>
        <w:trPr>
          <w:trHeight w:val="359" w:hRule="atLeast"/>
        </w:trPr>
        <w:tc>
          <w:tcPr>
            <w:tcW w:w="1290" w:type="dxa"/>
          </w:tcPr>
          <w:p>
            <w:pPr>
              <w:pStyle w:val="TableParagraph"/>
              <w:spacing w:line="258" w:lineRule="exact" w:before="81"/>
              <w:ind w:left="143" w:right="1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考区</w:t>
            </w:r>
          </w:p>
        </w:tc>
        <w:tc>
          <w:tcPr>
            <w:tcW w:w="6000" w:type="dxa"/>
          </w:tcPr>
          <w:p>
            <w:pPr>
              <w:pStyle w:val="TableParagraph"/>
              <w:spacing w:line="258" w:lineRule="exact" w:before="8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地址</w:t>
            </w:r>
          </w:p>
        </w:tc>
        <w:tc>
          <w:tcPr>
            <w:tcW w:w="1741" w:type="dxa"/>
          </w:tcPr>
          <w:p>
            <w:pPr>
              <w:pStyle w:val="TableParagraph"/>
              <w:spacing w:line="258" w:lineRule="exact" w:before="81"/>
              <w:ind w:left="130" w:right="11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</w:tr>
      <w:tr>
        <w:trPr>
          <w:trHeight w:val="358" w:hRule="atLeast"/>
        </w:trPr>
        <w:tc>
          <w:tcPr>
            <w:tcW w:w="1290" w:type="dxa"/>
          </w:tcPr>
          <w:p>
            <w:pPr>
              <w:pStyle w:val="TableParagraph"/>
              <w:spacing w:line="257" w:lineRule="exact" w:before="8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西宁市</w:t>
            </w:r>
          </w:p>
        </w:tc>
        <w:tc>
          <w:tcPr>
            <w:tcW w:w="6000" w:type="dxa"/>
          </w:tcPr>
          <w:p>
            <w:pPr>
              <w:pStyle w:val="TableParagraph"/>
              <w:spacing w:line="257" w:lineRule="exact" w:before="81"/>
              <w:ind w:left="104"/>
              <w:jc w:val="center"/>
              <w:rPr>
                <w:sz w:val="24"/>
              </w:rPr>
            </w:pPr>
            <w:r>
              <w:rPr>
                <w:spacing w:val="-8"/>
                <w:sz w:val="24"/>
              </w:rPr>
              <w:t>城北区海西西路 </w:t>
            </w:r>
            <w:r>
              <w:rPr>
                <w:sz w:val="24"/>
              </w:rPr>
              <w:t>59-9</w:t>
            </w:r>
            <w:r>
              <w:rPr>
                <w:spacing w:val="-30"/>
                <w:sz w:val="24"/>
              </w:rPr>
              <w:t> 号</w:t>
            </w:r>
            <w:r>
              <w:rPr>
                <w:sz w:val="24"/>
              </w:rPr>
              <w:t>（西宁市教育考试院一楼大厅</w:t>
            </w:r>
            <w:r>
              <w:rPr>
                <w:spacing w:val="-14"/>
                <w:sz w:val="24"/>
              </w:rPr>
              <w:t>）</w:t>
            </w:r>
          </w:p>
        </w:tc>
        <w:tc>
          <w:tcPr>
            <w:tcW w:w="1741" w:type="dxa"/>
          </w:tcPr>
          <w:p>
            <w:pPr>
              <w:pStyle w:val="TableParagraph"/>
              <w:spacing w:line="257" w:lineRule="exact" w:before="81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0971-4393048</w:t>
            </w:r>
          </w:p>
        </w:tc>
      </w:tr>
      <w:tr>
        <w:trPr>
          <w:trHeight w:val="359" w:hRule="atLeast"/>
        </w:trPr>
        <w:tc>
          <w:tcPr>
            <w:tcW w:w="1290" w:type="dxa"/>
          </w:tcPr>
          <w:p>
            <w:pPr>
              <w:pStyle w:val="TableParagraph"/>
              <w:spacing w:line="259" w:lineRule="exact" w:before="80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海东市</w:t>
            </w:r>
          </w:p>
        </w:tc>
        <w:tc>
          <w:tcPr>
            <w:tcW w:w="6000" w:type="dxa"/>
          </w:tcPr>
          <w:p>
            <w:pPr>
              <w:pStyle w:val="TableParagraph"/>
              <w:spacing w:line="259" w:lineRule="exact" w:before="8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海东市乐都区海东大道 10 号</w:t>
            </w:r>
          </w:p>
        </w:tc>
        <w:tc>
          <w:tcPr>
            <w:tcW w:w="1741" w:type="dxa"/>
          </w:tcPr>
          <w:p>
            <w:pPr>
              <w:pStyle w:val="TableParagraph"/>
              <w:spacing w:line="259" w:lineRule="exact" w:before="80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0972-8610052</w:t>
            </w:r>
          </w:p>
        </w:tc>
      </w:tr>
      <w:tr>
        <w:trPr>
          <w:trHeight w:val="359" w:hRule="atLeast"/>
        </w:trPr>
        <w:tc>
          <w:tcPr>
            <w:tcW w:w="1290" w:type="dxa"/>
          </w:tcPr>
          <w:p>
            <w:pPr>
              <w:pStyle w:val="TableParagraph"/>
              <w:spacing w:line="258" w:lineRule="exact" w:before="80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海南州</w:t>
            </w:r>
          </w:p>
        </w:tc>
        <w:tc>
          <w:tcPr>
            <w:tcW w:w="6000" w:type="dxa"/>
          </w:tcPr>
          <w:p>
            <w:pPr>
              <w:pStyle w:val="TableParagraph"/>
              <w:spacing w:line="258" w:lineRule="exact" w:before="8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共和县恰卜恰镇城北新区州政府综合楼东侧 1 楼</w:t>
            </w:r>
          </w:p>
        </w:tc>
        <w:tc>
          <w:tcPr>
            <w:tcW w:w="1741" w:type="dxa"/>
          </w:tcPr>
          <w:p>
            <w:pPr>
              <w:pStyle w:val="TableParagraph"/>
              <w:spacing w:line="258" w:lineRule="exact" w:before="80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0974-8512573</w:t>
            </w:r>
          </w:p>
        </w:tc>
      </w:tr>
      <w:tr>
        <w:trPr>
          <w:trHeight w:val="359" w:hRule="atLeast"/>
        </w:trPr>
        <w:tc>
          <w:tcPr>
            <w:tcW w:w="1290" w:type="dxa"/>
          </w:tcPr>
          <w:p>
            <w:pPr>
              <w:pStyle w:val="TableParagraph"/>
              <w:spacing w:line="258" w:lineRule="exact" w:before="8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海西州</w:t>
            </w:r>
          </w:p>
        </w:tc>
        <w:tc>
          <w:tcPr>
            <w:tcW w:w="6000" w:type="dxa"/>
          </w:tcPr>
          <w:p>
            <w:pPr>
              <w:pStyle w:val="TableParagraph"/>
              <w:spacing w:line="258" w:lineRule="exact" w:before="8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德令哈市新区经一路三段</w:t>
            </w:r>
          </w:p>
        </w:tc>
        <w:tc>
          <w:tcPr>
            <w:tcW w:w="1741" w:type="dxa"/>
          </w:tcPr>
          <w:p>
            <w:pPr>
              <w:pStyle w:val="TableParagraph"/>
              <w:spacing w:line="258" w:lineRule="exact" w:before="81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0977-8299801</w:t>
            </w:r>
          </w:p>
        </w:tc>
      </w:tr>
      <w:tr>
        <w:trPr>
          <w:trHeight w:val="358" w:hRule="atLeast"/>
        </w:trPr>
        <w:tc>
          <w:tcPr>
            <w:tcW w:w="1290" w:type="dxa"/>
          </w:tcPr>
          <w:p>
            <w:pPr>
              <w:pStyle w:val="TableParagraph"/>
              <w:spacing w:line="257" w:lineRule="exact" w:before="8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海北州</w:t>
            </w:r>
          </w:p>
        </w:tc>
        <w:tc>
          <w:tcPr>
            <w:tcW w:w="6000" w:type="dxa"/>
          </w:tcPr>
          <w:p>
            <w:pPr>
              <w:pStyle w:val="TableParagraph"/>
              <w:spacing w:line="257" w:lineRule="exact" w:before="8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海晏县西海镇同宝路 4 号州政府大楼 4 楼 415 室</w:t>
            </w:r>
          </w:p>
        </w:tc>
        <w:tc>
          <w:tcPr>
            <w:tcW w:w="1741" w:type="dxa"/>
          </w:tcPr>
          <w:p>
            <w:pPr>
              <w:pStyle w:val="TableParagraph"/>
              <w:spacing w:line="257" w:lineRule="exact" w:before="81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0970-8642850</w:t>
            </w:r>
          </w:p>
        </w:tc>
      </w:tr>
      <w:tr>
        <w:trPr>
          <w:trHeight w:val="358" w:hRule="atLeast"/>
        </w:trPr>
        <w:tc>
          <w:tcPr>
            <w:tcW w:w="1290" w:type="dxa"/>
          </w:tcPr>
          <w:p>
            <w:pPr>
              <w:pStyle w:val="TableParagraph"/>
              <w:spacing w:line="259" w:lineRule="exact" w:before="80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黄南州</w:t>
            </w:r>
          </w:p>
        </w:tc>
        <w:tc>
          <w:tcPr>
            <w:tcW w:w="6000" w:type="dxa"/>
          </w:tcPr>
          <w:p>
            <w:pPr>
              <w:pStyle w:val="TableParagraph"/>
              <w:spacing w:line="259" w:lineRule="exact" w:before="8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同仁县隆务镇雪莲东路 1 号</w:t>
            </w:r>
          </w:p>
        </w:tc>
        <w:tc>
          <w:tcPr>
            <w:tcW w:w="1741" w:type="dxa"/>
          </w:tcPr>
          <w:p>
            <w:pPr>
              <w:pStyle w:val="TableParagraph"/>
              <w:spacing w:line="259" w:lineRule="exact" w:before="80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0973-8722581</w:t>
            </w:r>
          </w:p>
        </w:tc>
      </w:tr>
      <w:tr>
        <w:trPr>
          <w:trHeight w:val="358" w:hRule="atLeast"/>
        </w:trPr>
        <w:tc>
          <w:tcPr>
            <w:tcW w:w="1290" w:type="dxa"/>
          </w:tcPr>
          <w:p>
            <w:pPr>
              <w:pStyle w:val="TableParagraph"/>
              <w:spacing w:line="258" w:lineRule="exact" w:before="80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果洛州</w:t>
            </w:r>
          </w:p>
        </w:tc>
        <w:tc>
          <w:tcPr>
            <w:tcW w:w="6000" w:type="dxa"/>
          </w:tcPr>
          <w:p>
            <w:pPr>
              <w:pStyle w:val="TableParagraph"/>
              <w:spacing w:line="258" w:lineRule="exact" w:before="8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果洛州教育局</w:t>
            </w:r>
          </w:p>
        </w:tc>
        <w:tc>
          <w:tcPr>
            <w:tcW w:w="1741" w:type="dxa"/>
          </w:tcPr>
          <w:p>
            <w:pPr>
              <w:pStyle w:val="TableParagraph"/>
              <w:spacing w:line="258" w:lineRule="exact" w:before="80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0975-8383593</w:t>
            </w:r>
          </w:p>
        </w:tc>
      </w:tr>
      <w:tr>
        <w:trPr>
          <w:trHeight w:val="358" w:hRule="atLeast"/>
        </w:trPr>
        <w:tc>
          <w:tcPr>
            <w:tcW w:w="1290" w:type="dxa"/>
          </w:tcPr>
          <w:p>
            <w:pPr>
              <w:pStyle w:val="TableParagraph"/>
              <w:spacing w:line="258" w:lineRule="exact" w:before="8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玉树州</w:t>
            </w:r>
          </w:p>
        </w:tc>
        <w:tc>
          <w:tcPr>
            <w:tcW w:w="6000" w:type="dxa"/>
          </w:tcPr>
          <w:p>
            <w:pPr>
              <w:pStyle w:val="TableParagraph"/>
              <w:spacing w:line="258" w:lineRule="exact" w:before="8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玉树州人民政府院内西三楼</w:t>
            </w:r>
          </w:p>
        </w:tc>
        <w:tc>
          <w:tcPr>
            <w:tcW w:w="1741" w:type="dxa"/>
          </w:tcPr>
          <w:p>
            <w:pPr>
              <w:pStyle w:val="TableParagraph"/>
              <w:spacing w:line="258" w:lineRule="exact" w:before="81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0976-8827089</w:t>
            </w:r>
          </w:p>
        </w:tc>
      </w:tr>
      <w:tr>
        <w:trPr>
          <w:trHeight w:val="359" w:hRule="atLeast"/>
        </w:trPr>
        <w:tc>
          <w:tcPr>
            <w:tcW w:w="1290" w:type="dxa"/>
          </w:tcPr>
          <w:p>
            <w:pPr>
              <w:pStyle w:val="TableParagraph"/>
              <w:spacing w:line="257" w:lineRule="exact" w:before="81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格尔木市</w:t>
            </w:r>
          </w:p>
        </w:tc>
        <w:tc>
          <w:tcPr>
            <w:tcW w:w="6000" w:type="dxa"/>
          </w:tcPr>
          <w:p>
            <w:pPr>
              <w:pStyle w:val="TableParagraph"/>
              <w:spacing w:line="257" w:lineRule="exact" w:before="8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格尔木市教育局</w:t>
            </w:r>
          </w:p>
        </w:tc>
        <w:tc>
          <w:tcPr>
            <w:tcW w:w="1741" w:type="dxa"/>
          </w:tcPr>
          <w:p>
            <w:pPr>
              <w:pStyle w:val="TableParagraph"/>
              <w:spacing w:line="257" w:lineRule="exact" w:before="81"/>
              <w:ind w:left="130" w:right="120"/>
              <w:jc w:val="center"/>
              <w:rPr>
                <w:sz w:val="24"/>
              </w:rPr>
            </w:pPr>
            <w:r>
              <w:rPr>
                <w:sz w:val="24"/>
              </w:rPr>
              <w:t>0979-8465312</w:t>
            </w:r>
          </w:p>
        </w:tc>
      </w:tr>
    </w:tbl>
    <w:p>
      <w:pPr>
        <w:pStyle w:val="BodyText"/>
        <w:spacing w:before="139"/>
        <w:ind w:left="867"/>
        <w:rPr>
          <w:rFonts w:ascii="楷体" w:eastAsia="楷体" w:hint="eastAsia"/>
        </w:rPr>
      </w:pPr>
      <w:r>
        <w:rPr>
          <w:rFonts w:ascii="楷体" w:eastAsia="楷体" w:hint="eastAsia"/>
        </w:rPr>
        <w:t>（四）报名考试费</w:t>
      </w:r>
    </w:p>
    <w:p>
      <w:pPr>
        <w:pStyle w:val="BodyText"/>
        <w:spacing w:line="336" w:lineRule="auto" w:before="161"/>
        <w:ind w:left="228" w:right="270" w:firstLine="638"/>
        <w:jc w:val="both"/>
      </w:pPr>
      <w:r>
        <w:rPr/>
        <w:t>根据青海省财政厅 青海省发展改革委《关于取消和停征我</w:t>
      </w:r>
      <w:r>
        <w:rPr>
          <w:spacing w:val="-2"/>
        </w:rPr>
        <w:t>省部分行政事业性收费的通知》</w:t>
      </w:r>
      <w:r>
        <w:rPr/>
        <w:t>（</w:t>
      </w:r>
      <w:r>
        <w:rPr>
          <w:spacing w:val="-2"/>
        </w:rPr>
        <w:t>青财综字〔</w:t>
      </w:r>
      <w:r>
        <w:rPr/>
        <w:t>2015</w:t>
      </w:r>
      <w:r>
        <w:rPr>
          <w:spacing w:val="-7"/>
        </w:rPr>
        <w:t>〕</w:t>
      </w:r>
      <w:r>
        <w:rPr/>
        <w:t>205</w:t>
      </w:r>
      <w:r>
        <w:rPr>
          <w:spacing w:val="-44"/>
        </w:rPr>
        <w:t> 号</w:t>
      </w:r>
      <w:r>
        <w:rPr>
          <w:spacing w:val="-7"/>
        </w:rPr>
        <w:t>）</w:t>
      </w:r>
      <w:r>
        <w:rPr/>
        <w:t>要求，</w:t>
      </w:r>
      <w:r>
        <w:rPr>
          <w:b/>
        </w:rPr>
        <w:t>自学考试不收取报名考试费</w:t>
      </w:r>
      <w:r>
        <w:rPr/>
        <w:t>。</w:t>
      </w:r>
    </w:p>
    <w:p>
      <w:pPr>
        <w:pStyle w:val="BodyText"/>
        <w:spacing w:line="404" w:lineRule="exact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五、网报关键信息修改</w:t>
      </w:r>
    </w:p>
    <w:p>
      <w:pPr>
        <w:pStyle w:val="BodyText"/>
        <w:spacing w:line="336" w:lineRule="auto" w:before="164"/>
        <w:ind w:left="228" w:right="271" w:firstLine="638"/>
        <w:jc w:val="both"/>
      </w:pPr>
      <w:r>
        <w:rPr>
          <w:spacing w:val="-19"/>
        </w:rPr>
        <w:t>考生姓名、身份证号或性别有误的，可在现场确认时间内</w:t>
      </w:r>
      <w:r>
        <w:rPr/>
        <w:t>（9 </w:t>
      </w:r>
      <w:r>
        <w:rPr>
          <w:spacing w:val="-40"/>
        </w:rPr>
        <w:t>月 </w:t>
      </w:r>
      <w:r>
        <w:rPr/>
        <w:t>3</w:t>
      </w:r>
      <w:r>
        <w:rPr>
          <w:spacing w:val="-52"/>
        </w:rPr>
        <w:t> 日 </w:t>
      </w:r>
      <w:r>
        <w:rPr/>
        <w:t>9</w:t>
      </w:r>
      <w:r>
        <w:rPr>
          <w:spacing w:val="-24"/>
        </w:rPr>
        <w:t> 时—</w:t>
      </w:r>
      <w:r>
        <w:rPr>
          <w:spacing w:val="2"/>
        </w:rPr>
        <w:t>9</w:t>
      </w:r>
      <w:r>
        <w:rPr>
          <w:spacing w:val="-52"/>
        </w:rPr>
        <w:t> 月 </w:t>
      </w:r>
      <w:r>
        <w:rPr/>
        <w:t>7</w:t>
      </w:r>
      <w:r>
        <w:rPr>
          <w:spacing w:val="-52"/>
        </w:rPr>
        <w:t> 日 </w:t>
      </w:r>
      <w:r>
        <w:rPr/>
        <w:t>18</w:t>
      </w:r>
      <w:r>
        <w:rPr>
          <w:spacing w:val="-38"/>
        </w:rPr>
        <w:t> 时</w:t>
      </w:r>
      <w:r>
        <w:rPr>
          <w:spacing w:val="6"/>
        </w:rPr>
        <w:t>）</w:t>
      </w:r>
      <w:r>
        <w:rPr>
          <w:spacing w:val="4"/>
        </w:rPr>
        <w:t>，本人携带有效居民身份证原件</w:t>
      </w:r>
      <w:r>
        <w:rPr>
          <w:spacing w:val="-1"/>
        </w:rPr>
        <w:t>和复印件及相关户籍证明到考区申请办理关键信息变更。申请办</w:t>
      </w:r>
      <w:r>
        <w:rPr>
          <w:spacing w:val="-10"/>
        </w:rPr>
        <w:t>理关键信息变更的考生需填写《青海省高等教育自学考试网上报名关键信息变更申请表》（</w:t>
      </w:r>
      <w:r>
        <w:rPr>
          <w:spacing w:val="-24"/>
        </w:rPr>
        <w:t>详见附件 </w:t>
      </w:r>
      <w:r>
        <w:rPr/>
        <w:t>2）。</w:t>
      </w:r>
    </w:p>
    <w:p>
      <w:pPr>
        <w:pStyle w:val="BodyText"/>
        <w:spacing w:before="10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六、实践性环节考核</w:t>
      </w:r>
    </w:p>
    <w:p>
      <w:pPr>
        <w:spacing w:after="0"/>
        <w:rPr>
          <w:rFonts w:ascii="黑体" w:eastAsia="黑体" w:hint="eastAsia"/>
        </w:rPr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10"/>
        <w:rPr>
          <w:rFonts w:ascii="黑体"/>
          <w:sz w:val="25"/>
        </w:rPr>
      </w:pPr>
    </w:p>
    <w:p>
      <w:pPr>
        <w:pStyle w:val="BodyText"/>
        <w:spacing w:line="336" w:lineRule="auto" w:before="55"/>
        <w:ind w:left="228" w:right="156" w:firstLine="638"/>
      </w:pPr>
      <w:r>
        <w:rPr>
          <w:spacing w:val="-5"/>
        </w:rPr>
        <w:t>自学考试实践性学习环节</w:t>
      </w:r>
      <w:r>
        <w:rPr/>
        <w:t>（含毕业论文</w:t>
      </w:r>
      <w:r>
        <w:rPr>
          <w:spacing w:val="-58"/>
        </w:rPr>
        <w:t>）</w:t>
      </w:r>
      <w:r>
        <w:rPr/>
        <w:t>考核具体由主考学</w:t>
      </w:r>
      <w:r>
        <w:rPr>
          <w:spacing w:val="-13"/>
        </w:rPr>
        <w:t>校负责组织实施，每年上下半年各组织 </w:t>
      </w:r>
      <w:r>
        <w:rPr/>
        <w:t>1</w:t>
      </w:r>
      <w:r>
        <w:rPr>
          <w:spacing w:val="-16"/>
        </w:rPr>
        <w:t> 次。考生在实践课程所</w:t>
      </w:r>
      <w:r>
        <w:rPr>
          <w:spacing w:val="-17"/>
        </w:rPr>
        <w:t>对应的理论课程合格后，方可报名参加该课程的实践性考核。考生在基本完成专业考试计划的前提下，可向主考学校申请开题， </w:t>
      </w:r>
      <w:r>
        <w:rPr>
          <w:spacing w:val="-19"/>
        </w:rPr>
        <w:t>由主考学校推荐或指定毕业论文</w:t>
      </w:r>
      <w:r>
        <w:rPr/>
        <w:t>（设计</w:t>
      </w:r>
      <w:r>
        <w:rPr>
          <w:spacing w:val="-39"/>
        </w:rPr>
        <w:t>）</w:t>
      </w:r>
      <w:r>
        <w:rPr>
          <w:spacing w:val="-6"/>
        </w:rPr>
        <w:t>指导教师；考生全部完</w:t>
      </w:r>
      <w:r>
        <w:rPr>
          <w:spacing w:val="-11"/>
        </w:rPr>
        <w:t>成专业考试计划后，方可报名参加毕业论文</w:t>
      </w:r>
      <w:r>
        <w:rPr/>
        <w:t>（设计</w:t>
      </w:r>
      <w:r>
        <w:rPr>
          <w:spacing w:val="-36"/>
        </w:rPr>
        <w:t>）</w:t>
      </w:r>
      <w:r>
        <w:rPr/>
        <w:t>或毕业综合考核答辩。</w:t>
      </w:r>
    </w:p>
    <w:p>
      <w:pPr>
        <w:pStyle w:val="BodyText"/>
        <w:spacing w:line="333" w:lineRule="auto" w:before="11"/>
        <w:ind w:left="228" w:right="271" w:firstLine="638"/>
      </w:pPr>
      <w:r>
        <w:rPr/>
        <w:pict>
          <v:shape style="position:absolute;margin-left:88.360001pt;margin-top:50.800011pt;width:424.55pt;height:116.9pt;mso-position-horizontal-relative:page;mso-position-vertical-relative:paragraph;z-index:251658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350"/>
                    <w:gridCol w:w="4126"/>
                  </w:tblGrid>
                  <w:tr>
                    <w:trPr>
                      <w:trHeight w:val="572" w:hRule="atLeast"/>
                    </w:trPr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before="137"/>
                          <w:ind w:left="1192" w:right="1184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主考学校</w:t>
                        </w:r>
                      </w:p>
                    </w:tc>
                    <w:tc>
                      <w:tcPr>
                        <w:tcW w:w="4126" w:type="dxa"/>
                      </w:tcPr>
                      <w:p>
                        <w:pPr>
                          <w:pStyle w:val="TableParagraph"/>
                          <w:spacing w:before="137"/>
                          <w:ind w:left="1082" w:right="1073"/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联系方式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before="138"/>
                          <w:ind w:left="1192" w:right="118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青海大学</w:t>
                        </w:r>
                      </w:p>
                    </w:tc>
                    <w:tc>
                      <w:tcPr>
                        <w:tcW w:w="4126" w:type="dxa"/>
                      </w:tcPr>
                      <w:p>
                        <w:pPr>
                          <w:pStyle w:val="TableParagraph"/>
                          <w:spacing w:before="138"/>
                          <w:ind w:left="1082" w:right="107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0971-5310372</w:t>
                        </w:r>
                      </w:p>
                    </w:tc>
                  </w:tr>
                  <w:tr>
                    <w:trPr>
                      <w:trHeight w:val="572" w:hRule="atLeast"/>
                    </w:trPr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before="137"/>
                          <w:ind w:left="1195" w:right="118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青海民族大学</w:t>
                        </w:r>
                      </w:p>
                    </w:tc>
                    <w:tc>
                      <w:tcPr>
                        <w:tcW w:w="4126" w:type="dxa"/>
                      </w:tcPr>
                      <w:p>
                        <w:pPr>
                          <w:pStyle w:val="TableParagraph"/>
                          <w:spacing w:before="137"/>
                          <w:ind w:left="1082" w:right="107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0971-8807705</w:t>
                        </w:r>
                      </w:p>
                    </w:tc>
                  </w:tr>
                  <w:tr>
                    <w:trPr>
                      <w:trHeight w:val="571" w:hRule="atLeast"/>
                    </w:trPr>
                    <w:tc>
                      <w:tcPr>
                        <w:tcW w:w="4350" w:type="dxa"/>
                      </w:tcPr>
                      <w:p>
                        <w:pPr>
                          <w:pStyle w:val="TableParagraph"/>
                          <w:spacing w:before="138"/>
                          <w:ind w:left="1195" w:right="118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青海师范大学</w:t>
                        </w:r>
                      </w:p>
                    </w:tc>
                    <w:tc>
                      <w:tcPr>
                        <w:tcW w:w="4126" w:type="dxa"/>
                      </w:tcPr>
                      <w:p>
                        <w:pPr>
                          <w:pStyle w:val="TableParagraph"/>
                          <w:spacing w:before="138"/>
                          <w:ind w:left="1082" w:right="1074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0971-6309537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5"/>
        </w:rPr>
        <w:t>请各位考生及时关注主考学校官方网站的相关通知，按规定时间报名并参加考核。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七、转考</w:t>
      </w:r>
    </w:p>
    <w:p>
      <w:pPr>
        <w:pStyle w:val="BodyText"/>
        <w:spacing w:line="333" w:lineRule="auto" w:before="164"/>
        <w:ind w:left="228" w:right="156" w:firstLine="638"/>
      </w:pPr>
      <w:r>
        <w:rPr/>
        <w:t>因户口迁移或工作变动，离开原报考省继续参加自学考试， 并在转入地取得一门或一门以上课程合格成绩和考籍的，应按规定分别在转出地、转入地省级自考办办理转考手续。</w:t>
      </w:r>
    </w:p>
    <w:p>
      <w:pPr>
        <w:pStyle w:val="BodyText"/>
        <w:spacing w:before="6"/>
        <w:ind w:left="867"/>
        <w:rPr>
          <w:rFonts w:ascii="楷体" w:eastAsia="楷体" w:hint="eastAsia"/>
        </w:rPr>
      </w:pPr>
      <w:r>
        <w:rPr>
          <w:rFonts w:ascii="楷体" w:eastAsia="楷体" w:hint="eastAsia"/>
        </w:rPr>
        <w:t>（一）转出</w:t>
      </w:r>
    </w:p>
    <w:p>
      <w:pPr>
        <w:pStyle w:val="ListParagraph"/>
        <w:numPr>
          <w:ilvl w:val="0"/>
          <w:numId w:val="4"/>
        </w:numPr>
        <w:tabs>
          <w:tab w:pos="1191" w:val="left" w:leader="none"/>
        </w:tabs>
        <w:spacing w:line="240" w:lineRule="auto" w:before="162" w:after="0"/>
        <w:ind w:left="1190" w:right="0" w:hanging="324"/>
        <w:jc w:val="left"/>
        <w:rPr>
          <w:sz w:val="32"/>
        </w:rPr>
      </w:pPr>
      <w:r>
        <w:rPr>
          <w:b/>
          <w:sz w:val="32"/>
        </w:rPr>
        <w:t>转出时间</w:t>
      </w:r>
      <w:r>
        <w:rPr>
          <w:sz w:val="32"/>
        </w:rPr>
        <w:t>：9</w:t>
      </w:r>
      <w:r>
        <w:rPr>
          <w:spacing w:val="-54"/>
          <w:sz w:val="32"/>
        </w:rPr>
        <w:t> 月 </w:t>
      </w:r>
      <w:r>
        <w:rPr>
          <w:sz w:val="32"/>
        </w:rPr>
        <w:t>1</w:t>
      </w:r>
      <w:r>
        <w:rPr>
          <w:spacing w:val="-41"/>
          <w:sz w:val="32"/>
        </w:rPr>
        <w:t> 日至 </w:t>
      </w:r>
      <w:r>
        <w:rPr>
          <w:sz w:val="32"/>
        </w:rPr>
        <w:t>7</w:t>
      </w:r>
      <w:r>
        <w:rPr>
          <w:spacing w:val="-40"/>
          <w:sz w:val="32"/>
        </w:rPr>
        <w:t> 日</w:t>
      </w:r>
      <w:r>
        <w:rPr>
          <w:sz w:val="32"/>
        </w:rPr>
        <w:t>（工作日）；</w:t>
      </w:r>
    </w:p>
    <w:p>
      <w:pPr>
        <w:pStyle w:val="Heading2"/>
        <w:numPr>
          <w:ilvl w:val="0"/>
          <w:numId w:val="4"/>
        </w:numPr>
        <w:tabs>
          <w:tab w:pos="1191" w:val="left" w:leader="none"/>
        </w:tabs>
        <w:spacing w:line="240" w:lineRule="auto" w:before="161" w:after="0"/>
        <w:ind w:left="1190" w:right="0" w:hanging="324"/>
        <w:jc w:val="left"/>
      </w:pPr>
      <w:r>
        <w:rPr/>
        <w:t>转考程序</w:t>
      </w:r>
    </w:p>
    <w:p>
      <w:pPr>
        <w:pStyle w:val="ListParagraph"/>
        <w:numPr>
          <w:ilvl w:val="0"/>
          <w:numId w:val="5"/>
        </w:numPr>
        <w:tabs>
          <w:tab w:pos="1674" w:val="left" w:leader="none"/>
        </w:tabs>
        <w:spacing w:line="333" w:lineRule="auto" w:before="163" w:after="0"/>
        <w:ind w:left="228" w:right="273" w:firstLine="638"/>
        <w:jc w:val="left"/>
        <w:rPr>
          <w:sz w:val="32"/>
        </w:rPr>
      </w:pPr>
      <w:r>
        <w:rPr>
          <w:sz w:val="32"/>
        </w:rPr>
        <w:t>转出考生须本人持有效身份证、转出地准考证、转入</w:t>
      </w:r>
      <w:r>
        <w:rPr>
          <w:spacing w:val="-14"/>
          <w:sz w:val="32"/>
        </w:rPr>
        <w:t>地准考证和 </w:t>
      </w:r>
      <w:r>
        <w:rPr>
          <w:sz w:val="32"/>
        </w:rPr>
        <w:t>2</w:t>
      </w:r>
      <w:r>
        <w:rPr>
          <w:spacing w:val="-10"/>
          <w:sz w:val="32"/>
        </w:rPr>
        <w:t> 张小二寸免冠近照到省自考办提交转考申请;</w:t>
      </w:r>
    </w:p>
    <w:p>
      <w:pPr>
        <w:spacing w:after="0" w:line="333" w:lineRule="auto"/>
        <w:jc w:val="left"/>
        <w:rPr>
          <w:sz w:val="32"/>
        </w:rPr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5"/>
        </w:numPr>
        <w:tabs>
          <w:tab w:pos="1674" w:val="left" w:leader="none"/>
        </w:tabs>
        <w:spacing w:line="333" w:lineRule="auto" w:before="54" w:after="0"/>
        <w:ind w:left="228" w:right="273" w:firstLine="638"/>
        <w:jc w:val="left"/>
        <w:rPr>
          <w:sz w:val="32"/>
        </w:rPr>
      </w:pPr>
      <w:r>
        <w:rPr>
          <w:sz w:val="32"/>
        </w:rPr>
        <w:t>对转出电子档案信息进行现场确认，并填写《高等教育自学考试转考（转出）登记表》（</w:t>
      </w:r>
      <w:r>
        <w:rPr>
          <w:spacing w:val="-27"/>
          <w:sz w:val="32"/>
        </w:rPr>
        <w:t>附件 </w:t>
      </w:r>
      <w:r>
        <w:rPr>
          <w:sz w:val="32"/>
        </w:rPr>
        <w:t>3）;</w:t>
      </w:r>
    </w:p>
    <w:p>
      <w:pPr>
        <w:pStyle w:val="ListParagraph"/>
        <w:numPr>
          <w:ilvl w:val="0"/>
          <w:numId w:val="5"/>
        </w:numPr>
        <w:tabs>
          <w:tab w:pos="1668" w:val="left" w:leader="none"/>
        </w:tabs>
        <w:spacing w:line="336" w:lineRule="auto" w:before="3" w:after="0"/>
        <w:ind w:left="228" w:right="156" w:firstLine="638"/>
        <w:jc w:val="left"/>
        <w:rPr>
          <w:sz w:val="32"/>
        </w:rPr>
      </w:pPr>
      <w:r>
        <w:rPr>
          <w:spacing w:val="-3"/>
          <w:sz w:val="32"/>
        </w:rPr>
        <w:t>省自考办根据考生申请,审核考试课程合格成绩，生成转出电子档案上传至“转考平台”，由转入地省级自考办审核。</w:t>
      </w:r>
    </w:p>
    <w:p>
      <w:pPr>
        <w:pStyle w:val="Heading2"/>
        <w:numPr>
          <w:ilvl w:val="0"/>
          <w:numId w:val="4"/>
        </w:numPr>
        <w:tabs>
          <w:tab w:pos="1191" w:val="left" w:leader="none"/>
        </w:tabs>
        <w:spacing w:line="407" w:lineRule="exact" w:before="0" w:after="0"/>
        <w:ind w:left="1190" w:right="0" w:hanging="324"/>
        <w:jc w:val="left"/>
      </w:pPr>
      <w:r>
        <w:rPr/>
        <w:t>注意事项</w:t>
      </w:r>
    </w:p>
    <w:p>
      <w:pPr>
        <w:pStyle w:val="ListParagraph"/>
        <w:numPr>
          <w:ilvl w:val="0"/>
          <w:numId w:val="6"/>
        </w:numPr>
        <w:tabs>
          <w:tab w:pos="1674" w:val="left" w:leader="none"/>
        </w:tabs>
        <w:spacing w:line="336" w:lineRule="auto" w:before="161" w:after="0"/>
        <w:ind w:left="228" w:right="273" w:firstLine="638"/>
        <w:jc w:val="left"/>
        <w:rPr>
          <w:sz w:val="30"/>
        </w:rPr>
      </w:pPr>
      <w:r>
        <w:rPr>
          <w:sz w:val="32"/>
        </w:rPr>
        <w:t>考生应当在转入地取得一门或者一门以上课程合格成绩，并取得转入地考籍后，再办理转出手续。；</w:t>
      </w:r>
    </w:p>
    <w:p>
      <w:pPr>
        <w:pStyle w:val="ListParagraph"/>
        <w:numPr>
          <w:ilvl w:val="0"/>
          <w:numId w:val="6"/>
        </w:numPr>
        <w:tabs>
          <w:tab w:pos="1674" w:val="left" w:leader="none"/>
        </w:tabs>
        <w:spacing w:line="333" w:lineRule="auto" w:before="0" w:after="0"/>
        <w:ind w:left="228" w:right="273" w:firstLine="638"/>
        <w:jc w:val="left"/>
        <w:rPr>
          <w:sz w:val="30"/>
        </w:rPr>
      </w:pPr>
      <w:r>
        <w:rPr>
          <w:sz w:val="32"/>
        </w:rPr>
        <w:t>考生在因违反有关考试管理规定被停考或者延迟毕业期间，不得转出；</w:t>
      </w:r>
    </w:p>
    <w:p>
      <w:pPr>
        <w:pStyle w:val="ListParagraph"/>
        <w:numPr>
          <w:ilvl w:val="0"/>
          <w:numId w:val="6"/>
        </w:numPr>
        <w:tabs>
          <w:tab w:pos="1674" w:val="left" w:leader="none"/>
        </w:tabs>
        <w:spacing w:line="333" w:lineRule="auto" w:before="2" w:after="0"/>
        <w:ind w:left="228" w:right="273" w:firstLine="638"/>
        <w:jc w:val="left"/>
        <w:rPr>
          <w:sz w:val="30"/>
        </w:rPr>
      </w:pPr>
      <w:r>
        <w:rPr>
          <w:sz w:val="32"/>
        </w:rPr>
        <w:t>已经取得某专业全部课程合格成绩的考生，只能在我省办理毕业手续，不得转出；</w:t>
      </w:r>
    </w:p>
    <w:p>
      <w:pPr>
        <w:pStyle w:val="ListParagraph"/>
        <w:numPr>
          <w:ilvl w:val="0"/>
          <w:numId w:val="6"/>
        </w:numPr>
        <w:tabs>
          <w:tab w:pos="1669" w:val="left" w:leader="none"/>
        </w:tabs>
        <w:spacing w:line="384" w:lineRule="exact" w:before="0" w:after="0"/>
        <w:ind w:left="1668" w:right="0" w:hanging="802"/>
        <w:jc w:val="left"/>
        <w:rPr>
          <w:sz w:val="30"/>
        </w:rPr>
      </w:pPr>
      <w:bookmarkStart w:name="（4）免考取得的课程合格成绩不得转出；" w:id="1"/>
      <w:bookmarkEnd w:id="1"/>
      <w:r>
        <w:rPr/>
      </w:r>
      <w:bookmarkStart w:name="（4）免考取得的课程合格成绩不得转出；" w:id="2"/>
      <w:bookmarkEnd w:id="2"/>
      <w:r>
        <w:rPr>
          <w:sz w:val="32"/>
        </w:rPr>
        <w:t>免考取得的课程合格成绩不得转出；</w:t>
      </w:r>
    </w:p>
    <w:p>
      <w:pPr>
        <w:pStyle w:val="ListParagraph"/>
        <w:numPr>
          <w:ilvl w:val="0"/>
          <w:numId w:val="6"/>
        </w:numPr>
        <w:tabs>
          <w:tab w:pos="1674" w:val="left" w:leader="none"/>
        </w:tabs>
        <w:spacing w:line="336" w:lineRule="auto" w:before="243" w:after="0"/>
        <w:ind w:left="228" w:right="273" w:firstLine="638"/>
        <w:jc w:val="left"/>
        <w:rPr>
          <w:sz w:val="30"/>
        </w:rPr>
      </w:pPr>
      <w:r>
        <w:rPr>
          <w:sz w:val="32"/>
        </w:rPr>
        <w:t>未通过理论课程考核的，其对应的实践性环节考核成绩不得转出；</w:t>
      </w:r>
    </w:p>
    <w:p>
      <w:pPr>
        <w:pStyle w:val="ListParagraph"/>
        <w:numPr>
          <w:ilvl w:val="0"/>
          <w:numId w:val="6"/>
        </w:numPr>
        <w:tabs>
          <w:tab w:pos="1668" w:val="left" w:leader="none"/>
        </w:tabs>
        <w:spacing w:line="407" w:lineRule="exact" w:before="0" w:after="0"/>
        <w:ind w:left="1667" w:right="0" w:hanging="801"/>
        <w:jc w:val="left"/>
        <w:rPr>
          <w:sz w:val="30"/>
        </w:rPr>
      </w:pPr>
      <w:r>
        <w:rPr>
          <w:sz w:val="32"/>
        </w:rPr>
        <w:t>毕业论文（设计）成绩不得转出；</w:t>
      </w:r>
    </w:p>
    <w:p>
      <w:pPr>
        <w:pStyle w:val="ListParagraph"/>
        <w:numPr>
          <w:ilvl w:val="0"/>
          <w:numId w:val="6"/>
        </w:numPr>
        <w:tabs>
          <w:tab w:pos="1674" w:val="left" w:leader="none"/>
        </w:tabs>
        <w:spacing w:line="364" w:lineRule="auto" w:before="132" w:after="0"/>
        <w:ind w:left="228" w:right="273" w:firstLine="638"/>
        <w:jc w:val="left"/>
        <w:rPr>
          <w:sz w:val="30"/>
        </w:rPr>
      </w:pPr>
      <w:bookmarkStart w:name="（7）“专本衔接”考生除参加全国统一考试取得的合格成绩外一律不得转出；" w:id="3"/>
      <w:bookmarkEnd w:id="3"/>
      <w:r>
        <w:rPr/>
      </w:r>
      <w:bookmarkStart w:name="（7）“专本衔接”考生除参加全国统一考试取得的合格成绩外一律不得转出；" w:id="4"/>
      <w:bookmarkEnd w:id="4"/>
      <w:r>
        <w:rPr>
          <w:sz w:val="32"/>
        </w:rPr>
        <w:t>“专本衔接”考生除参加全国统一考试取得的合格成</w:t>
      </w:r>
      <w:r>
        <w:rPr>
          <w:sz w:val="32"/>
        </w:rPr>
        <w:t>绩外一律不得转出；</w:t>
      </w:r>
    </w:p>
    <w:p>
      <w:pPr>
        <w:pStyle w:val="ListParagraph"/>
        <w:numPr>
          <w:ilvl w:val="0"/>
          <w:numId w:val="6"/>
        </w:numPr>
        <w:tabs>
          <w:tab w:pos="1669" w:val="left" w:leader="none"/>
        </w:tabs>
        <w:spacing w:line="240" w:lineRule="auto" w:before="30" w:after="0"/>
        <w:ind w:left="1668" w:right="0" w:hanging="802"/>
        <w:jc w:val="left"/>
        <w:rPr>
          <w:rFonts w:ascii="楷体" w:eastAsia="楷体" w:hint="eastAsia"/>
          <w:sz w:val="30"/>
        </w:rPr>
      </w:pPr>
      <w:r>
        <w:rPr>
          <w:sz w:val="32"/>
        </w:rPr>
        <w:t>考生办理转入手续未满一年的，不得转出；</w:t>
      </w:r>
    </w:p>
    <w:p>
      <w:pPr>
        <w:pStyle w:val="ListParagraph"/>
        <w:numPr>
          <w:ilvl w:val="0"/>
          <w:numId w:val="6"/>
        </w:numPr>
        <w:tabs>
          <w:tab w:pos="1674" w:val="left" w:leader="none"/>
        </w:tabs>
        <w:spacing w:line="336" w:lineRule="auto" w:before="164" w:after="0"/>
        <w:ind w:left="228" w:right="271" w:firstLine="638"/>
        <w:jc w:val="both"/>
        <w:rPr>
          <w:sz w:val="30"/>
        </w:rPr>
      </w:pPr>
      <w:r>
        <w:rPr>
          <w:sz w:val="32"/>
        </w:rPr>
        <w:t>考生持《高等教育自学考试转考（转出）登记表》， </w:t>
      </w:r>
      <w:r>
        <w:rPr>
          <w:spacing w:val="-10"/>
          <w:sz w:val="32"/>
        </w:rPr>
        <w:t>按照转入地规定的时间、方式和要求，到转入地省级教育考试机</w:t>
      </w:r>
      <w:r>
        <w:rPr>
          <w:spacing w:val="-15"/>
          <w:w w:val="95"/>
          <w:sz w:val="32"/>
        </w:rPr>
        <w:t>构办理转入手续。转入未成功的考生，须持《高等教育自学考试 </w:t>
      </w:r>
      <w:r>
        <w:rPr>
          <w:spacing w:val="-15"/>
          <w:sz w:val="32"/>
        </w:rPr>
        <w:t>转考（转出）登记表》到我省自考办办理考籍恢复手续。</w:t>
      </w:r>
    </w:p>
    <w:p>
      <w:pPr>
        <w:spacing w:after="0" w:line="336" w:lineRule="auto"/>
        <w:jc w:val="both"/>
        <w:rPr>
          <w:sz w:val="30"/>
        </w:rPr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54"/>
        <w:ind w:left="867"/>
        <w:rPr>
          <w:rFonts w:ascii="楷体" w:eastAsia="楷体" w:hint="eastAsia"/>
        </w:rPr>
      </w:pPr>
      <w:r>
        <w:rPr>
          <w:rFonts w:ascii="楷体" w:eastAsia="楷体" w:hint="eastAsia"/>
        </w:rPr>
        <w:t>（二）转入</w:t>
      </w:r>
    </w:p>
    <w:p>
      <w:pPr>
        <w:pStyle w:val="ListParagraph"/>
        <w:numPr>
          <w:ilvl w:val="0"/>
          <w:numId w:val="7"/>
        </w:numPr>
        <w:tabs>
          <w:tab w:pos="1191" w:val="left" w:leader="none"/>
        </w:tabs>
        <w:spacing w:line="240" w:lineRule="auto" w:before="161" w:after="0"/>
        <w:ind w:left="1190" w:right="0" w:hanging="324"/>
        <w:jc w:val="left"/>
        <w:rPr>
          <w:sz w:val="32"/>
        </w:rPr>
      </w:pPr>
      <w:r>
        <w:rPr>
          <w:b/>
          <w:sz w:val="32"/>
        </w:rPr>
        <w:t>转入时间</w:t>
      </w:r>
      <w:r>
        <w:rPr>
          <w:sz w:val="32"/>
        </w:rPr>
        <w:t>：9</w:t>
      </w:r>
      <w:r>
        <w:rPr>
          <w:spacing w:val="-54"/>
          <w:sz w:val="32"/>
        </w:rPr>
        <w:t> 月 </w:t>
      </w:r>
      <w:r>
        <w:rPr>
          <w:sz w:val="32"/>
        </w:rPr>
        <w:t>20</w:t>
      </w:r>
      <w:r>
        <w:rPr>
          <w:spacing w:val="-41"/>
          <w:sz w:val="32"/>
        </w:rPr>
        <w:t> 日至 </w:t>
      </w:r>
      <w:r>
        <w:rPr>
          <w:sz w:val="32"/>
        </w:rPr>
        <w:t>27</w:t>
      </w:r>
      <w:r>
        <w:rPr>
          <w:spacing w:val="-41"/>
          <w:sz w:val="32"/>
        </w:rPr>
        <w:t> 日</w:t>
      </w:r>
      <w:r>
        <w:rPr>
          <w:sz w:val="32"/>
        </w:rPr>
        <w:t>（工作日）；</w:t>
      </w:r>
    </w:p>
    <w:p>
      <w:pPr>
        <w:pStyle w:val="Heading2"/>
        <w:numPr>
          <w:ilvl w:val="0"/>
          <w:numId w:val="7"/>
        </w:numPr>
        <w:tabs>
          <w:tab w:pos="1191" w:val="left" w:leader="none"/>
        </w:tabs>
        <w:spacing w:line="240" w:lineRule="auto" w:before="162" w:after="0"/>
        <w:ind w:left="1190" w:right="0" w:hanging="324"/>
        <w:jc w:val="left"/>
      </w:pPr>
      <w:r>
        <w:rPr/>
        <w:t>转考程序</w:t>
      </w:r>
    </w:p>
    <w:p>
      <w:pPr>
        <w:pStyle w:val="ListParagraph"/>
        <w:numPr>
          <w:ilvl w:val="0"/>
          <w:numId w:val="8"/>
        </w:numPr>
        <w:tabs>
          <w:tab w:pos="1681" w:val="left" w:leader="none"/>
        </w:tabs>
        <w:spacing w:line="333" w:lineRule="auto" w:before="163" w:after="0"/>
        <w:ind w:left="228" w:right="271" w:firstLine="638"/>
        <w:jc w:val="both"/>
        <w:rPr>
          <w:sz w:val="32"/>
        </w:rPr>
      </w:pPr>
      <w:r>
        <w:rPr>
          <w:spacing w:val="-1"/>
          <w:sz w:val="32"/>
        </w:rPr>
        <w:t>转入考生须持本人有效二代身份证、我省准考证和 </w:t>
      </w:r>
      <w:r>
        <w:rPr>
          <w:spacing w:val="-12"/>
          <w:sz w:val="32"/>
        </w:rPr>
        <w:t>2 </w:t>
      </w:r>
      <w:r>
        <w:rPr>
          <w:spacing w:val="6"/>
          <w:w w:val="95"/>
          <w:sz w:val="32"/>
        </w:rPr>
        <w:t>张小二寸免冠近照到省自考办对转入电子档案信息及办理结果 </w:t>
      </w:r>
      <w:r>
        <w:rPr>
          <w:spacing w:val="6"/>
          <w:sz w:val="32"/>
        </w:rPr>
        <w:t>进行现场确认;</w:t>
      </w:r>
    </w:p>
    <w:p>
      <w:pPr>
        <w:pStyle w:val="ListParagraph"/>
        <w:numPr>
          <w:ilvl w:val="0"/>
          <w:numId w:val="8"/>
        </w:numPr>
        <w:tabs>
          <w:tab w:pos="1674" w:val="left" w:leader="none"/>
        </w:tabs>
        <w:spacing w:line="333" w:lineRule="auto" w:before="6" w:after="0"/>
        <w:ind w:left="228" w:right="273" w:firstLine="638"/>
        <w:jc w:val="both"/>
        <w:rPr>
          <w:sz w:val="32"/>
        </w:rPr>
      </w:pPr>
      <w:r>
        <w:rPr>
          <w:sz w:val="32"/>
        </w:rPr>
        <w:t>转入信息核查无误后，考生填写《高等教育自学考试转考（转入）登记表》（</w:t>
      </w:r>
      <w:r>
        <w:rPr>
          <w:spacing w:val="-27"/>
          <w:sz w:val="32"/>
        </w:rPr>
        <w:t>附件 </w:t>
      </w:r>
      <w:r>
        <w:rPr>
          <w:sz w:val="32"/>
        </w:rPr>
        <w:t>4）并签字确认。</w:t>
      </w:r>
    </w:p>
    <w:p>
      <w:pPr>
        <w:pStyle w:val="Heading2"/>
        <w:numPr>
          <w:ilvl w:val="0"/>
          <w:numId w:val="7"/>
        </w:numPr>
        <w:tabs>
          <w:tab w:pos="1191" w:val="left" w:leader="none"/>
        </w:tabs>
        <w:spacing w:line="240" w:lineRule="auto" w:before="3" w:after="0"/>
        <w:ind w:left="1190" w:right="0" w:hanging="324"/>
        <w:jc w:val="left"/>
      </w:pPr>
      <w:r>
        <w:rPr/>
        <w:t>注意事项</w:t>
      </w:r>
    </w:p>
    <w:p>
      <w:pPr>
        <w:pStyle w:val="ListParagraph"/>
        <w:numPr>
          <w:ilvl w:val="0"/>
          <w:numId w:val="9"/>
        </w:numPr>
        <w:tabs>
          <w:tab w:pos="1674" w:val="left" w:leader="none"/>
        </w:tabs>
        <w:spacing w:line="333" w:lineRule="auto" w:before="164" w:after="0"/>
        <w:ind w:left="228" w:right="273" w:firstLine="638"/>
        <w:jc w:val="left"/>
        <w:rPr>
          <w:sz w:val="32"/>
        </w:rPr>
      </w:pPr>
      <w:r>
        <w:rPr>
          <w:sz w:val="32"/>
        </w:rPr>
        <w:t>考生在我省取得一门或者一门以上课程合格成绩，并取得我省考籍后，方可办理转入手续；</w:t>
      </w:r>
    </w:p>
    <w:p>
      <w:pPr>
        <w:pStyle w:val="ListParagraph"/>
        <w:numPr>
          <w:ilvl w:val="0"/>
          <w:numId w:val="9"/>
        </w:numPr>
        <w:tabs>
          <w:tab w:pos="1674" w:val="left" w:leader="none"/>
        </w:tabs>
        <w:spacing w:line="336" w:lineRule="auto" w:before="2" w:after="0"/>
        <w:ind w:left="228" w:right="271" w:firstLine="638"/>
        <w:jc w:val="both"/>
        <w:rPr>
          <w:sz w:val="32"/>
        </w:rPr>
      </w:pPr>
      <w:r>
        <w:rPr>
          <w:sz w:val="32"/>
        </w:rPr>
        <w:t>转入电子档案基本信息（照片、姓名、性别、身份证</w:t>
      </w:r>
      <w:r>
        <w:rPr>
          <w:spacing w:val="-6"/>
          <w:sz w:val="32"/>
        </w:rPr>
        <w:t>号、笔迹信息等</w:t>
      </w:r>
      <w:r>
        <w:rPr>
          <w:spacing w:val="-29"/>
          <w:sz w:val="32"/>
        </w:rPr>
        <w:t>）</w:t>
      </w:r>
      <w:r>
        <w:rPr>
          <w:spacing w:val="-5"/>
          <w:sz w:val="32"/>
        </w:rPr>
        <w:t>与我省考籍档案信息一致，方可予以接收。不一致的考生须到信息错误的省份修改信息后，重新办理转入；</w:t>
      </w:r>
    </w:p>
    <w:p>
      <w:pPr>
        <w:pStyle w:val="ListParagraph"/>
        <w:numPr>
          <w:ilvl w:val="0"/>
          <w:numId w:val="9"/>
        </w:numPr>
        <w:tabs>
          <w:tab w:pos="1674" w:val="left" w:leader="none"/>
        </w:tabs>
        <w:spacing w:line="375" w:lineRule="exact" w:before="0" w:after="0"/>
        <w:ind w:left="1673" w:right="0" w:hanging="807"/>
        <w:jc w:val="left"/>
        <w:rPr>
          <w:sz w:val="32"/>
        </w:rPr>
      </w:pPr>
      <w:bookmarkStart w:name="（3）转入考生应当按我省公布的专业考试计划参加考试。考生转入的课程，须是我省开考" w:id="5"/>
      <w:bookmarkEnd w:id="5"/>
      <w:r>
        <w:rPr/>
      </w:r>
      <w:bookmarkStart w:name="（3）转入考生应当按我省公布的专业考试计划参加考试。考生转入的课程，须是我省开考" w:id="6"/>
      <w:bookmarkEnd w:id="6"/>
      <w:r>
        <w:rPr>
          <w:sz w:val="32"/>
        </w:rPr>
        <w:t>转入考生应当按我省公布的专业考试计划参加考试。</w:t>
      </w:r>
    </w:p>
    <w:p>
      <w:pPr>
        <w:pStyle w:val="BodyText"/>
        <w:spacing w:line="364" w:lineRule="auto" w:before="214"/>
        <w:ind w:left="228" w:right="114"/>
      </w:pPr>
      <w:r>
        <w:rPr>
          <w:spacing w:val="-19"/>
        </w:rPr>
        <w:t>考生转入的课程，须是我省开考的课程，且课程代码、课程名称、</w:t>
      </w:r>
      <w:r>
        <w:rPr/>
        <w:t>学分等与我省开考课程相同。我省未开考的课程不予接收；</w:t>
      </w:r>
    </w:p>
    <w:p>
      <w:pPr>
        <w:pStyle w:val="ListParagraph"/>
        <w:numPr>
          <w:ilvl w:val="0"/>
          <w:numId w:val="9"/>
        </w:numPr>
        <w:tabs>
          <w:tab w:pos="1674" w:val="left" w:leader="none"/>
        </w:tabs>
        <w:spacing w:line="336" w:lineRule="auto" w:before="31" w:after="0"/>
        <w:ind w:left="228" w:right="271" w:firstLine="638"/>
        <w:jc w:val="left"/>
        <w:rPr>
          <w:sz w:val="32"/>
        </w:rPr>
      </w:pPr>
      <w:r>
        <w:rPr>
          <w:sz w:val="32"/>
        </w:rPr>
        <w:t>考生在因违反有关考试管理规定被停考或者延迟毕业期间，不得转入；</w:t>
      </w:r>
    </w:p>
    <w:p>
      <w:pPr>
        <w:pStyle w:val="ListParagraph"/>
        <w:numPr>
          <w:ilvl w:val="0"/>
          <w:numId w:val="9"/>
        </w:numPr>
        <w:tabs>
          <w:tab w:pos="1674" w:val="left" w:leader="none"/>
        </w:tabs>
        <w:spacing w:line="333" w:lineRule="auto" w:before="0" w:after="0"/>
        <w:ind w:left="228" w:right="273" w:firstLine="638"/>
        <w:jc w:val="left"/>
        <w:rPr>
          <w:sz w:val="32"/>
        </w:rPr>
      </w:pPr>
      <w:r>
        <w:rPr>
          <w:sz w:val="32"/>
        </w:rPr>
        <w:t>已经取得某专业全部课程合格成绩的考生，只能在转出省办理毕业手续，不得转入；</w:t>
      </w:r>
    </w:p>
    <w:p>
      <w:pPr>
        <w:spacing w:after="0" w:line="333" w:lineRule="auto"/>
        <w:jc w:val="left"/>
        <w:rPr>
          <w:sz w:val="32"/>
        </w:rPr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668" w:val="left" w:leader="none"/>
        </w:tabs>
        <w:spacing w:line="240" w:lineRule="auto" w:before="55" w:after="0"/>
        <w:ind w:left="1667" w:right="0" w:hanging="801"/>
        <w:jc w:val="left"/>
        <w:rPr>
          <w:sz w:val="32"/>
        </w:rPr>
      </w:pPr>
      <w:bookmarkStart w:name="（6）在外省免考取得的课程合格成绩不得转入；" w:id="7"/>
      <w:bookmarkEnd w:id="7"/>
      <w:r>
        <w:rPr/>
      </w:r>
      <w:bookmarkStart w:name="（6）在外省免考取得的课程合格成绩不得转入；" w:id="8"/>
      <w:bookmarkEnd w:id="8"/>
      <w:r>
        <w:rPr>
          <w:sz w:val="32"/>
        </w:rPr>
        <w:t>在外省免考取得的课程合格成绩不得转入；</w:t>
      </w:r>
    </w:p>
    <w:p>
      <w:pPr>
        <w:pStyle w:val="ListParagraph"/>
        <w:numPr>
          <w:ilvl w:val="0"/>
          <w:numId w:val="9"/>
        </w:numPr>
        <w:tabs>
          <w:tab w:pos="1674" w:val="left" w:leader="none"/>
        </w:tabs>
        <w:spacing w:line="333" w:lineRule="auto" w:before="245" w:after="0"/>
        <w:ind w:left="228" w:right="273" w:firstLine="638"/>
        <w:jc w:val="left"/>
        <w:rPr>
          <w:sz w:val="32"/>
        </w:rPr>
      </w:pPr>
      <w:r>
        <w:rPr>
          <w:sz w:val="32"/>
        </w:rPr>
        <w:t>未通过理论课程考核的，其对应的实践性环节考核成绩不得转入；</w:t>
      </w:r>
    </w:p>
    <w:p>
      <w:pPr>
        <w:pStyle w:val="ListParagraph"/>
        <w:numPr>
          <w:ilvl w:val="0"/>
          <w:numId w:val="9"/>
        </w:numPr>
        <w:tabs>
          <w:tab w:pos="1668" w:val="left" w:leader="none"/>
        </w:tabs>
        <w:spacing w:line="240" w:lineRule="auto" w:before="2" w:after="0"/>
        <w:ind w:left="1667" w:right="0" w:hanging="801"/>
        <w:jc w:val="left"/>
        <w:rPr>
          <w:sz w:val="32"/>
        </w:rPr>
      </w:pPr>
      <w:r>
        <w:rPr>
          <w:sz w:val="32"/>
        </w:rPr>
        <w:t>毕业论文（设计）成绩不得转入；</w:t>
      </w:r>
    </w:p>
    <w:p>
      <w:pPr>
        <w:pStyle w:val="ListParagraph"/>
        <w:numPr>
          <w:ilvl w:val="0"/>
          <w:numId w:val="9"/>
        </w:numPr>
        <w:tabs>
          <w:tab w:pos="1674" w:val="left" w:leader="none"/>
        </w:tabs>
        <w:spacing w:line="364" w:lineRule="auto" w:before="133" w:after="0"/>
        <w:ind w:left="228" w:right="273" w:firstLine="638"/>
        <w:jc w:val="both"/>
        <w:rPr>
          <w:sz w:val="32"/>
        </w:rPr>
      </w:pPr>
      <w:bookmarkStart w:name="（9）在我省取得专科不少于5门、本科不少于4门的合格成绩，方可在我省申办毕业手续" w:id="9"/>
      <w:bookmarkEnd w:id="9"/>
      <w:r>
        <w:rPr/>
      </w:r>
      <w:bookmarkStart w:name="（9）在我省取得专科不少于5门、本科不少于4门的合格成绩，方可在我省申办毕业手续" w:id="10"/>
      <w:bookmarkEnd w:id="10"/>
      <w:r>
        <w:rPr>
          <w:spacing w:val="-8"/>
          <w:sz w:val="32"/>
        </w:rPr>
        <w:t>在我省取得专科不少于 </w:t>
      </w:r>
      <w:r>
        <w:rPr>
          <w:sz w:val="32"/>
        </w:rPr>
        <w:t>5</w:t>
      </w:r>
      <w:r>
        <w:rPr>
          <w:spacing w:val="-18"/>
          <w:sz w:val="32"/>
        </w:rPr>
        <w:t> 门、本科不少于 </w:t>
      </w:r>
      <w:r>
        <w:rPr>
          <w:sz w:val="32"/>
        </w:rPr>
        <w:t>4</w:t>
      </w:r>
      <w:r>
        <w:rPr>
          <w:spacing w:val="-16"/>
          <w:sz w:val="32"/>
        </w:rPr>
        <w:t> 门的合格成绩，方可在我省申办毕业手续；</w:t>
      </w:r>
    </w:p>
    <w:p>
      <w:pPr>
        <w:pStyle w:val="ListParagraph"/>
        <w:numPr>
          <w:ilvl w:val="0"/>
          <w:numId w:val="9"/>
        </w:numPr>
        <w:tabs>
          <w:tab w:pos="1828" w:val="left" w:leader="none"/>
        </w:tabs>
        <w:spacing w:line="333" w:lineRule="auto" w:before="33" w:after="0"/>
        <w:ind w:left="228" w:right="271" w:firstLine="638"/>
        <w:jc w:val="both"/>
        <w:rPr>
          <w:sz w:val="32"/>
        </w:rPr>
      </w:pPr>
      <w:r>
        <w:rPr>
          <w:spacing w:val="-7"/>
          <w:sz w:val="32"/>
        </w:rPr>
        <w:t>不符合规定的考生从“高等教育自学考试省际转考</w:t>
      </w:r>
      <w:r>
        <w:rPr>
          <w:spacing w:val="-14"/>
          <w:w w:val="95"/>
          <w:sz w:val="32"/>
        </w:rPr>
        <w:t>数据交换平台”退回电子档案，由考生负责按照转出地要求办理 </w:t>
      </w:r>
      <w:r>
        <w:rPr>
          <w:spacing w:val="-14"/>
          <w:sz w:val="32"/>
        </w:rPr>
        <w:t>考籍恢复等相关事宜。</w:t>
      </w:r>
    </w:p>
    <w:p>
      <w:pPr>
        <w:pStyle w:val="BodyText"/>
        <w:spacing w:before="6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八、免考</w:t>
      </w:r>
    </w:p>
    <w:p>
      <w:pPr>
        <w:pStyle w:val="BodyText"/>
        <w:spacing w:before="161"/>
        <w:ind w:left="867"/>
      </w:pPr>
      <w:r>
        <w:rPr/>
        <w:t>（一）相关证书免考：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336" w:lineRule="auto" w:before="161" w:after="0"/>
        <w:ind w:left="228" w:right="271" w:firstLine="638"/>
        <w:jc w:val="both"/>
        <w:rPr>
          <w:sz w:val="32"/>
        </w:rPr>
      </w:pPr>
      <w:r>
        <w:rPr>
          <w:spacing w:val="-4"/>
          <w:sz w:val="32"/>
        </w:rPr>
        <w:t>获得全国计算机等级考试</w:t>
      </w:r>
      <w:r>
        <w:rPr>
          <w:spacing w:val="-6"/>
          <w:sz w:val="32"/>
        </w:rPr>
        <w:t>（NCRE）</w:t>
      </w:r>
      <w:r>
        <w:rPr>
          <w:spacing w:val="-5"/>
          <w:sz w:val="32"/>
        </w:rPr>
        <w:t>一级合格证书者，可以</w:t>
      </w:r>
      <w:r>
        <w:rPr>
          <w:spacing w:val="-13"/>
          <w:sz w:val="32"/>
        </w:rPr>
        <w:t>免考高等教育自学考试中《计算机应用基础》、《管理系统中的</w:t>
      </w:r>
      <w:r>
        <w:rPr>
          <w:spacing w:val="-14"/>
          <w:w w:val="95"/>
          <w:sz w:val="32"/>
        </w:rPr>
        <w:t>计算机应用》和《计算机应用技术》课程</w:t>
      </w:r>
      <w:r>
        <w:rPr>
          <w:w w:val="95"/>
          <w:sz w:val="32"/>
        </w:rPr>
        <w:t>（包括理论考试和实践 </w:t>
      </w:r>
      <w:r>
        <w:rPr>
          <w:sz w:val="32"/>
        </w:rPr>
        <w:t>考试两部分）；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333" w:lineRule="auto" w:before="0" w:after="0"/>
        <w:ind w:left="228" w:right="114" w:firstLine="638"/>
        <w:jc w:val="left"/>
        <w:rPr>
          <w:sz w:val="32"/>
        </w:rPr>
      </w:pPr>
      <w:r>
        <w:rPr>
          <w:spacing w:val="-6"/>
          <w:sz w:val="32"/>
        </w:rPr>
        <w:t>获得全国计算机等级考试</w:t>
      </w:r>
      <w:r>
        <w:rPr>
          <w:spacing w:val="-10"/>
          <w:sz w:val="32"/>
        </w:rPr>
        <w:t>（NCRE）</w:t>
      </w:r>
      <w:r>
        <w:rPr>
          <w:spacing w:val="-28"/>
          <w:sz w:val="32"/>
        </w:rPr>
        <w:t>二级 </w:t>
      </w:r>
      <w:r>
        <w:rPr>
          <w:sz w:val="32"/>
        </w:rPr>
        <w:t>C</w:t>
      </w:r>
      <w:r>
        <w:rPr>
          <w:spacing w:val="-12"/>
          <w:sz w:val="32"/>
        </w:rPr>
        <w:t> 语言程序设计合</w:t>
      </w:r>
      <w:r>
        <w:rPr>
          <w:spacing w:val="-20"/>
          <w:w w:val="95"/>
          <w:sz w:val="32"/>
        </w:rPr>
        <w:t>格证书者，可以免考高等教育自学考试中的《高级语言程序设计》 </w:t>
      </w:r>
      <w:r>
        <w:rPr>
          <w:spacing w:val="-20"/>
          <w:sz w:val="32"/>
        </w:rPr>
        <w:t>课程（包括理论考试和实践考试两部分）；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336" w:lineRule="auto" w:before="0" w:after="0"/>
        <w:ind w:left="228" w:right="114" w:firstLine="638"/>
        <w:jc w:val="left"/>
        <w:rPr>
          <w:sz w:val="32"/>
        </w:rPr>
      </w:pPr>
      <w:r>
        <w:rPr>
          <w:sz w:val="32"/>
        </w:rPr>
        <w:t>获得全国计算机等级考试（NCRE）</w:t>
      </w:r>
      <w:r>
        <w:rPr>
          <w:spacing w:val="-25"/>
          <w:sz w:val="32"/>
        </w:rPr>
        <w:t>三级 </w:t>
      </w:r>
      <w:r>
        <w:rPr>
          <w:sz w:val="32"/>
        </w:rPr>
        <w:t>PC</w:t>
      </w:r>
      <w:r>
        <w:rPr>
          <w:spacing w:val="-12"/>
          <w:sz w:val="32"/>
        </w:rPr>
        <w:t> 技术合格证书</w:t>
      </w:r>
      <w:r>
        <w:rPr>
          <w:spacing w:val="-19"/>
          <w:w w:val="95"/>
          <w:sz w:val="32"/>
        </w:rPr>
        <w:t>者，可以免考高等教育自学考试中的《微型计算机及其接口技术》  </w:t>
      </w:r>
      <w:r>
        <w:rPr>
          <w:spacing w:val="-12"/>
          <w:sz w:val="32"/>
        </w:rPr>
        <w:t>和《微型计算机原理及应用》课程</w:t>
      </w:r>
      <w:r>
        <w:rPr>
          <w:sz w:val="32"/>
        </w:rPr>
        <w:t>（包括理论考试和上机考试两部分）；</w:t>
      </w:r>
    </w:p>
    <w:p>
      <w:pPr>
        <w:spacing w:after="0" w:line="336" w:lineRule="auto"/>
        <w:jc w:val="left"/>
        <w:rPr>
          <w:sz w:val="32"/>
        </w:rPr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333" w:lineRule="auto" w:before="54" w:after="0"/>
        <w:ind w:left="228" w:right="273" w:firstLine="638"/>
        <w:jc w:val="left"/>
        <w:rPr>
          <w:sz w:val="32"/>
        </w:rPr>
      </w:pPr>
      <w:r>
        <w:rPr>
          <w:sz w:val="32"/>
        </w:rPr>
        <w:t>获得大学英语四、六级考试（CET）四级或六级证书者， 可以免考高等教育自学考试中的英语（二）课程；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336" w:lineRule="auto" w:before="3" w:after="0"/>
        <w:ind w:left="228" w:right="156" w:firstLine="638"/>
        <w:jc w:val="left"/>
        <w:rPr>
          <w:sz w:val="32"/>
        </w:rPr>
      </w:pPr>
      <w:r>
        <w:rPr>
          <w:sz w:val="32"/>
        </w:rPr>
        <w:t>获得全国英语等级考试考试（PETS）三级及以上证书者， 可以免考高等教育自学考试中的英语（二）课程；</w:t>
      </w:r>
    </w:p>
    <w:p>
      <w:pPr>
        <w:pStyle w:val="ListParagraph"/>
        <w:numPr>
          <w:ilvl w:val="0"/>
          <w:numId w:val="10"/>
        </w:numPr>
        <w:tabs>
          <w:tab w:pos="1189" w:val="left" w:leader="none"/>
        </w:tabs>
        <w:spacing w:line="333" w:lineRule="auto" w:before="0" w:after="0"/>
        <w:ind w:left="228" w:right="156" w:firstLine="638"/>
        <w:jc w:val="left"/>
        <w:rPr>
          <w:sz w:val="32"/>
        </w:rPr>
      </w:pPr>
      <w:r>
        <w:rPr>
          <w:sz w:val="32"/>
        </w:rPr>
        <w:t>获得全国英语等级考试考试（PETS）一级及以上证书者， 可以免考高等教育自学考试中的英语（一）课程；</w:t>
      </w:r>
    </w:p>
    <w:p>
      <w:pPr>
        <w:pStyle w:val="BodyText"/>
        <w:spacing w:before="2"/>
        <w:ind w:left="867"/>
      </w:pPr>
      <w:r>
        <w:rPr/>
        <w:t>（二）国家承认学历的各类高等学校及自学考试专科以上</w:t>
      </w:r>
    </w:p>
    <w:p>
      <w:pPr>
        <w:pStyle w:val="BodyText"/>
        <w:spacing w:line="333" w:lineRule="auto" w:before="161"/>
        <w:ind w:left="228" w:right="271"/>
      </w:pPr>
      <w:r>
        <w:rPr>
          <w:w w:val="95"/>
        </w:rPr>
        <w:t>（含专科</w:t>
      </w:r>
      <w:r>
        <w:rPr>
          <w:spacing w:val="-39"/>
          <w:w w:val="95"/>
        </w:rPr>
        <w:t>）</w:t>
      </w:r>
      <w:r>
        <w:rPr>
          <w:spacing w:val="-8"/>
          <w:w w:val="95"/>
        </w:rPr>
        <w:t>的毕业生，可免考课程名称完全相同，学分不低于自 </w:t>
      </w:r>
      <w:r>
        <w:rPr>
          <w:spacing w:val="-8"/>
        </w:rPr>
        <w:t>学考试学分的课程。</w:t>
      </w:r>
    </w:p>
    <w:p>
      <w:pPr>
        <w:pStyle w:val="BodyText"/>
        <w:spacing w:before="5"/>
        <w:ind w:left="867"/>
      </w:pPr>
      <w:r>
        <w:rPr/>
        <w:t>（三</w:t>
      </w:r>
      <w:r>
        <w:rPr>
          <w:spacing w:val="-58"/>
        </w:rPr>
        <w:t>）</w:t>
      </w:r>
      <w:r>
        <w:rPr>
          <w:spacing w:val="-11"/>
        </w:rPr>
        <w:t>符合以上免试条件的考生，请于 </w:t>
      </w:r>
      <w:r>
        <w:rPr/>
        <w:t>9</w:t>
      </w:r>
      <w:r>
        <w:rPr>
          <w:spacing w:val="-54"/>
        </w:rPr>
        <w:t> 月 </w:t>
      </w:r>
      <w:r>
        <w:rPr/>
        <w:t>3</w:t>
      </w:r>
      <w:r>
        <w:rPr>
          <w:spacing w:val="-55"/>
        </w:rPr>
        <w:t> 日 </w:t>
      </w:r>
      <w:r>
        <w:rPr/>
        <w:t>9</w:t>
      </w:r>
      <w:r>
        <w:rPr>
          <w:spacing w:val="-41"/>
        </w:rPr>
        <w:t> 时至 </w:t>
      </w:r>
      <w:r>
        <w:rPr/>
        <w:t>9</w:t>
      </w:r>
      <w:r>
        <w:rPr>
          <w:spacing w:val="-41"/>
        </w:rPr>
        <w:t> 月</w:t>
      </w:r>
    </w:p>
    <w:p>
      <w:pPr>
        <w:pStyle w:val="BodyText"/>
        <w:spacing w:line="336" w:lineRule="auto" w:before="161"/>
        <w:ind w:left="228" w:right="271"/>
        <w:jc w:val="both"/>
      </w:pPr>
      <w:r>
        <w:rPr/>
        <w:t>7</w:t>
      </w:r>
      <w:r>
        <w:rPr>
          <w:spacing w:val="-56"/>
        </w:rPr>
        <w:t> 日 </w:t>
      </w:r>
      <w:r>
        <w:rPr/>
        <w:t>18</w:t>
      </w:r>
      <w:r>
        <w:rPr>
          <w:spacing w:val="-40"/>
        </w:rPr>
        <w:t> 时</w:t>
      </w:r>
      <w:r>
        <w:rPr>
          <w:spacing w:val="7"/>
        </w:rPr>
        <w:t>（</w:t>
      </w:r>
      <w:r>
        <w:rPr>
          <w:spacing w:val="5"/>
        </w:rPr>
        <w:t>含周末</w:t>
      </w:r>
      <w:r>
        <w:rPr>
          <w:spacing w:val="3"/>
        </w:rPr>
        <w:t>）</w:t>
      </w:r>
      <w:r>
        <w:rPr>
          <w:spacing w:val="4"/>
        </w:rPr>
        <w:t>，持本人身份证及复印件、准考证和相关</w:t>
      </w:r>
      <w:r>
        <w:rPr>
          <w:spacing w:val="-6"/>
        </w:rPr>
        <w:t>合格证书原件及复印件、毕业证及《教育部学历证书电子备案表</w:t>
      </w:r>
      <w:r>
        <w:rPr>
          <w:spacing w:val="-24"/>
          <w:w w:val="95"/>
        </w:rPr>
        <w:t>报告》</w:t>
      </w:r>
      <w:r>
        <w:rPr>
          <w:w w:val="95"/>
        </w:rPr>
        <w:t>（含二维验证码</w:t>
      </w:r>
      <w:r>
        <w:rPr>
          <w:spacing w:val="-29"/>
          <w:w w:val="95"/>
        </w:rPr>
        <w:t>）</w:t>
      </w:r>
      <w:r>
        <w:rPr>
          <w:spacing w:val="-3"/>
          <w:w w:val="95"/>
        </w:rPr>
        <w:t>和原学校课程成绩单</w:t>
      </w:r>
      <w:r>
        <w:rPr>
          <w:w w:val="95"/>
        </w:rPr>
        <w:t>（复印件加盖教务 部门公章</w:t>
      </w:r>
      <w:r>
        <w:rPr>
          <w:spacing w:val="-39"/>
          <w:w w:val="95"/>
        </w:rPr>
        <w:t>），</w:t>
      </w:r>
      <w:r>
        <w:rPr>
          <w:spacing w:val="-4"/>
          <w:w w:val="95"/>
        </w:rPr>
        <w:t>到考区招办审核并填写《青海省高等教育自学考试 </w:t>
      </w:r>
      <w:r>
        <w:rPr>
          <w:spacing w:val="-6"/>
        </w:rPr>
        <w:t>课程免考申请表》</w:t>
      </w:r>
      <w:r>
        <w:rPr/>
        <w:t>（</w:t>
      </w:r>
      <w:r>
        <w:rPr>
          <w:spacing w:val="-30"/>
        </w:rPr>
        <w:t>附件 </w:t>
      </w:r>
      <w:r>
        <w:rPr>
          <w:spacing w:val="-6"/>
        </w:rPr>
        <w:t>5）</w:t>
      </w:r>
      <w:r>
        <w:rPr>
          <w:spacing w:val="-2"/>
        </w:rPr>
        <w:t>，由考区招办将符合条件者上报省自考办审批，办理结果由各考区招生办公室通知考生。</w:t>
      </w:r>
    </w:p>
    <w:p>
      <w:pPr>
        <w:pStyle w:val="BodyText"/>
        <w:spacing w:line="398" w:lineRule="exact"/>
        <w:ind w:left="867"/>
        <w:rPr>
          <w:rFonts w:ascii="黑体" w:eastAsia="黑体" w:hint="eastAsia"/>
        </w:rPr>
      </w:pPr>
      <w:r>
        <w:rPr>
          <w:rFonts w:ascii="黑体" w:eastAsia="黑体" w:hint="eastAsia"/>
        </w:rPr>
        <w:t>九、毕业申请</w:t>
      </w:r>
    </w:p>
    <w:p>
      <w:pPr>
        <w:pStyle w:val="BodyText"/>
        <w:spacing w:line="336" w:lineRule="auto" w:before="164"/>
        <w:ind w:left="228" w:right="156" w:firstLine="638"/>
      </w:pPr>
      <w:r>
        <w:rPr/>
        <w:t>已取得我省高等教育自学考试考籍的考生，符合下列规定， 可申请毕业：</w:t>
      </w:r>
    </w:p>
    <w:p>
      <w:pPr>
        <w:pStyle w:val="BodyText"/>
        <w:spacing w:before="4"/>
        <w:ind w:left="867"/>
      </w:pPr>
      <w:r>
        <w:rPr/>
        <w:t>（一）考生已完成我省自学考试电子考籍档案的合档操作；</w:t>
      </w:r>
    </w:p>
    <w:p>
      <w:pPr>
        <w:pStyle w:val="BodyText"/>
        <w:spacing w:line="336" w:lineRule="auto" w:before="166"/>
        <w:ind w:left="228" w:right="273" w:firstLine="638"/>
      </w:pPr>
      <w:r>
        <w:rPr>
          <w:spacing w:val="9"/>
          <w:w w:val="95"/>
        </w:rPr>
        <w:t>（二）</w:t>
      </w:r>
      <w:r>
        <w:rPr>
          <w:spacing w:val="6"/>
          <w:w w:val="95"/>
        </w:rPr>
        <w:t>考完我省自学考试现行专业考试计划规定的全部课 </w:t>
      </w:r>
      <w:r>
        <w:rPr>
          <w:spacing w:val="6"/>
        </w:rPr>
        <w:t>程，并取得合格成绩；</w:t>
      </w:r>
    </w:p>
    <w:p>
      <w:pPr>
        <w:spacing w:after="0" w:line="336" w:lineRule="auto"/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336" w:lineRule="auto" w:before="55"/>
        <w:ind w:left="228" w:right="273" w:firstLine="638"/>
      </w:pPr>
      <w:r>
        <w:rPr/>
        <w:t>（三</w:t>
      </w:r>
      <w:r>
        <w:rPr>
          <w:spacing w:val="-39"/>
        </w:rPr>
        <w:t>）</w:t>
      </w:r>
      <w:r>
        <w:rPr>
          <w:spacing w:val="-4"/>
        </w:rPr>
        <w:t>按要求完成规定的毕业论文</w:t>
      </w:r>
      <w:r>
        <w:rPr/>
        <w:t>（设计</w:t>
      </w:r>
      <w:r>
        <w:rPr>
          <w:spacing w:val="-39"/>
        </w:rPr>
        <w:t>）</w:t>
      </w:r>
      <w:r>
        <w:rPr/>
        <w:t>或者其他实践性环节学习任务，并取得合格成绩；</w:t>
      </w:r>
    </w:p>
    <w:p>
      <w:pPr>
        <w:pStyle w:val="BodyText"/>
        <w:spacing w:before="4"/>
        <w:ind w:left="867"/>
      </w:pPr>
      <w:r>
        <w:rPr/>
        <w:t>（四）所取得的学分达到现行专业考试计划规定的要求；</w:t>
      </w:r>
    </w:p>
    <w:p>
      <w:pPr>
        <w:pStyle w:val="BodyText"/>
        <w:spacing w:before="166"/>
        <w:ind w:left="867"/>
      </w:pPr>
      <w:r>
        <w:rPr/>
        <w:t>（五）经有关单位鉴定思想品德合格；</w:t>
      </w:r>
    </w:p>
    <w:p>
      <w:pPr>
        <w:pStyle w:val="BodyText"/>
        <w:spacing w:before="166"/>
        <w:ind w:left="867"/>
      </w:pPr>
      <w:r>
        <w:rPr/>
        <w:t>（六）课程免考、课程替换等符合规定；</w:t>
      </w:r>
    </w:p>
    <w:p>
      <w:pPr>
        <w:pStyle w:val="BodyText"/>
        <w:spacing w:before="166"/>
        <w:ind w:left="867"/>
      </w:pPr>
      <w:r>
        <w:rPr/>
        <w:t>（七）外省转入考生，须在我省取得专科不少于 5 门、本科</w:t>
      </w:r>
    </w:p>
    <w:p>
      <w:pPr>
        <w:pStyle w:val="BodyText"/>
        <w:spacing w:before="166"/>
        <w:ind w:left="228"/>
      </w:pPr>
      <w:r>
        <w:rPr/>
        <w:t>不少于 4 门的课程合格成绩；</w:t>
      </w:r>
    </w:p>
    <w:p>
      <w:pPr>
        <w:pStyle w:val="BodyText"/>
        <w:spacing w:before="166"/>
        <w:ind w:left="867"/>
      </w:pPr>
      <w:r>
        <w:rPr/>
        <w:t>（八）考生课程笔迹信息一致；</w:t>
      </w:r>
    </w:p>
    <w:p>
      <w:pPr>
        <w:pStyle w:val="BodyText"/>
        <w:spacing w:before="166"/>
        <w:ind w:left="867"/>
      </w:pPr>
      <w:r>
        <w:rPr/>
        <w:t>（九）延期毕业已达到规定期限；</w:t>
      </w:r>
    </w:p>
    <w:p>
      <w:pPr>
        <w:pStyle w:val="BodyText"/>
        <w:spacing w:line="336" w:lineRule="auto" w:before="166"/>
        <w:ind w:left="228" w:right="114" w:firstLine="638"/>
      </w:pPr>
      <w:r>
        <w:rPr/>
        <w:t>（十</w:t>
      </w:r>
      <w:r>
        <w:rPr>
          <w:spacing w:val="-91"/>
        </w:rPr>
        <w:t>）</w:t>
      </w:r>
      <w:r>
        <w:rPr>
          <w:spacing w:val="-11"/>
        </w:rPr>
        <w:t>申请自学考试专升本</w:t>
      </w:r>
      <w:r>
        <w:rPr/>
        <w:t>（独立本科段</w:t>
      </w:r>
      <w:r>
        <w:rPr>
          <w:spacing w:val="-91"/>
        </w:rPr>
        <w:t>）</w:t>
      </w:r>
      <w:r>
        <w:rPr>
          <w:spacing w:val="-2"/>
        </w:rPr>
        <w:t>专业毕业的考生， </w:t>
      </w:r>
      <w:r>
        <w:rPr>
          <w:spacing w:val="-8"/>
        </w:rPr>
        <w:t>须持具有学历教育资格的高等学校、高等教育自学考试机构颁发的专科（或以上）学历证书；</w:t>
      </w:r>
    </w:p>
    <w:p>
      <w:pPr>
        <w:pStyle w:val="BodyText"/>
        <w:spacing w:before="6"/>
        <w:ind w:left="867"/>
      </w:pPr>
      <w:r>
        <w:rPr/>
        <w:t>（十一）符合相关法律、法规的其他要求。</w:t>
      </w:r>
    </w:p>
    <w:p>
      <w:pPr>
        <w:pStyle w:val="BodyText"/>
        <w:spacing w:line="333" w:lineRule="auto" w:before="163"/>
        <w:ind w:left="228" w:right="110" w:firstLine="638"/>
      </w:pPr>
      <w:r>
        <w:rPr>
          <w:spacing w:val="-7"/>
        </w:rPr>
        <w:t>符合上述条件的考生须本人持准考证、有效居民身份证及省</w:t>
      </w:r>
      <w:r>
        <w:rPr>
          <w:spacing w:val="7"/>
        </w:rPr>
        <w:t>自考办规定的其他有关材料在规定时间内到就近考区</w:t>
      </w:r>
      <w:r>
        <w:rPr>
          <w:spacing w:val="9"/>
        </w:rPr>
        <w:t>（</w:t>
      </w:r>
      <w:r>
        <w:rPr>
          <w:spacing w:val="5"/>
        </w:rPr>
        <w:t>市州招</w:t>
      </w:r>
      <w:r>
        <w:rPr>
          <w:spacing w:val="5"/>
          <w:w w:val="95"/>
        </w:rPr>
        <w:t>办</w:t>
      </w:r>
      <w:r>
        <w:rPr>
          <w:spacing w:val="-147"/>
          <w:w w:val="95"/>
        </w:rPr>
        <w:t>）</w:t>
      </w:r>
      <w:r>
        <w:rPr>
          <w:spacing w:val="-24"/>
          <w:w w:val="95"/>
        </w:rPr>
        <w:t>领取、填写《青海省高等教育自学考试毕业生登记和鉴定表》。  </w:t>
      </w:r>
      <w:r>
        <w:rPr>
          <w:spacing w:val="-18"/>
        </w:rPr>
        <w:t>考生必须如实、完整提供相关毕业材料，材料不全或不实者，不</w:t>
      </w:r>
      <w:r>
        <w:rPr>
          <w:spacing w:val="-17"/>
        </w:rPr>
        <w:t>予办理毕业手续。如因考生个人原因未能在规定时间内办理毕业手续，当次不予补办，可参加下一批毕业手续的办理。</w:t>
      </w:r>
    </w:p>
    <w:p>
      <w:pPr>
        <w:pStyle w:val="BodyText"/>
        <w:spacing w:before="5"/>
        <w:rPr>
          <w:sz w:val="24"/>
        </w:rPr>
      </w:pPr>
    </w:p>
    <w:p>
      <w:pPr>
        <w:pStyle w:val="BodyText"/>
        <w:spacing w:line="333" w:lineRule="auto"/>
        <w:ind w:left="2146" w:right="319" w:hanging="1282"/>
      </w:pPr>
      <w:r>
        <w:rPr/>
        <w:t>附件：1.</w:t>
      </w:r>
      <w:r>
        <w:rPr>
          <w:spacing w:val="-22"/>
        </w:rPr>
        <w:t>青海省 </w:t>
      </w:r>
      <w:r>
        <w:rPr/>
        <w:t>2021</w:t>
      </w:r>
      <w:r>
        <w:rPr>
          <w:spacing w:val="-10"/>
        </w:rPr>
        <w:t> 年下半年高等教育自学考试时间安排表</w:t>
      </w:r>
    </w:p>
    <w:p>
      <w:pPr>
        <w:spacing w:after="0" w:line="333" w:lineRule="auto"/>
        <w:sectPr>
          <w:footerReference w:type="default" r:id="rId7"/>
          <w:pgSz w:w="11910" w:h="16840"/>
          <w:pgMar w:footer="1329" w:header="0" w:top="1580" w:bottom="1520" w:left="1360" w:right="1200"/>
          <w:pgNumType w:start="1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</w:p>
    <w:p>
      <w:pPr>
        <w:pStyle w:val="ListParagraph"/>
        <w:numPr>
          <w:ilvl w:val="1"/>
          <w:numId w:val="10"/>
        </w:numPr>
        <w:tabs>
          <w:tab w:pos="2149" w:val="left" w:leader="none"/>
        </w:tabs>
        <w:spacing w:line="333" w:lineRule="auto" w:before="54" w:after="0"/>
        <w:ind w:left="2143" w:right="264" w:hanging="320"/>
        <w:jc w:val="left"/>
        <w:rPr>
          <w:sz w:val="32"/>
        </w:rPr>
      </w:pPr>
      <w:r>
        <w:rPr>
          <w:spacing w:val="-5"/>
          <w:w w:val="95"/>
          <w:sz w:val="32"/>
        </w:rPr>
        <w:t>青海省高等教育自学考试网上报名关键信息变更申 </w:t>
      </w:r>
      <w:r>
        <w:rPr>
          <w:spacing w:val="-6"/>
          <w:sz w:val="32"/>
        </w:rPr>
        <w:t>请表</w:t>
      </w:r>
    </w:p>
    <w:p>
      <w:pPr>
        <w:pStyle w:val="ListParagraph"/>
        <w:numPr>
          <w:ilvl w:val="1"/>
          <w:numId w:val="10"/>
        </w:numPr>
        <w:tabs>
          <w:tab w:pos="2149" w:val="left" w:leader="none"/>
        </w:tabs>
        <w:spacing w:line="240" w:lineRule="auto" w:before="3" w:after="0"/>
        <w:ind w:left="2148" w:right="0" w:hanging="322"/>
        <w:jc w:val="left"/>
        <w:rPr>
          <w:sz w:val="32"/>
        </w:rPr>
      </w:pPr>
      <w:r>
        <w:rPr>
          <w:w w:val="95"/>
          <w:sz w:val="32"/>
        </w:rPr>
        <w:t>高等教育自学考试转考（转出）登记表</w:t>
      </w:r>
    </w:p>
    <w:p>
      <w:pPr>
        <w:pStyle w:val="ListParagraph"/>
        <w:numPr>
          <w:ilvl w:val="1"/>
          <w:numId w:val="10"/>
        </w:numPr>
        <w:tabs>
          <w:tab w:pos="2149" w:val="left" w:leader="none"/>
        </w:tabs>
        <w:spacing w:line="240" w:lineRule="auto" w:before="163" w:after="0"/>
        <w:ind w:left="2148" w:right="0" w:hanging="322"/>
        <w:jc w:val="left"/>
        <w:rPr>
          <w:sz w:val="32"/>
        </w:rPr>
      </w:pPr>
      <w:r>
        <w:rPr>
          <w:w w:val="95"/>
          <w:sz w:val="32"/>
        </w:rPr>
        <w:t>高等教育自学考试转考（转入）登记表</w:t>
      </w:r>
    </w:p>
    <w:p>
      <w:pPr>
        <w:pStyle w:val="ListParagraph"/>
        <w:numPr>
          <w:ilvl w:val="1"/>
          <w:numId w:val="10"/>
        </w:numPr>
        <w:tabs>
          <w:tab w:pos="2149" w:val="left" w:leader="none"/>
        </w:tabs>
        <w:spacing w:line="240" w:lineRule="auto" w:before="162" w:after="0"/>
        <w:ind w:left="2148" w:right="0" w:hanging="322"/>
        <w:jc w:val="left"/>
        <w:rPr>
          <w:sz w:val="32"/>
        </w:rPr>
      </w:pPr>
      <w:r>
        <w:rPr>
          <w:sz w:val="32"/>
        </w:rPr>
        <w:t>青海省高等教育自学考试课程免考申请表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spacing w:line="333" w:lineRule="auto"/>
        <w:ind w:left="4407" w:right="791" w:hanging="1716"/>
      </w:pPr>
      <w:r>
        <w:rPr>
          <w:spacing w:val="-13"/>
          <w:w w:val="95"/>
        </w:rPr>
        <w:t>青海省高等教育自学考试指导委员会办公室</w:t>
      </w:r>
      <w:r>
        <w:rPr>
          <w:spacing w:val="-5"/>
        </w:rPr>
        <w:t>2021</w:t>
      </w:r>
      <w:r>
        <w:rPr>
          <w:spacing w:val="-63"/>
        </w:rPr>
        <w:t> 年 </w:t>
      </w:r>
      <w:r>
        <w:rPr/>
        <w:t>8</w:t>
      </w:r>
      <w:r>
        <w:rPr>
          <w:spacing w:val="-61"/>
        </w:rPr>
        <w:t> 月 </w:t>
      </w:r>
      <w:r>
        <w:rPr/>
        <w:t>19</w:t>
      </w:r>
      <w:r>
        <w:rPr>
          <w:spacing w:val="-46"/>
        </w:rPr>
        <w:t> 日</w:t>
      </w:r>
    </w:p>
    <w:p>
      <w:pPr>
        <w:spacing w:after="0" w:line="333" w:lineRule="auto"/>
        <w:sectPr>
          <w:pgSz w:w="11910" w:h="16840"/>
          <w:pgMar w:header="0" w:footer="1329" w:top="1580" w:bottom="1520" w:left="1360" w:right="12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1"/>
        </w:rPr>
      </w:pPr>
    </w:p>
    <w:p>
      <w:pPr>
        <w:spacing w:after="0"/>
        <w:rPr>
          <w:sz w:val="21"/>
        </w:rPr>
        <w:sectPr>
          <w:footerReference w:type="default" r:id="rId8"/>
          <w:pgSz w:w="16840" w:h="11910" w:orient="landscape"/>
          <w:pgMar w:footer="1249" w:header="0" w:top="1100" w:bottom="1440" w:left="1020" w:right="1120"/>
          <w:pgNumType w:start="12"/>
        </w:sectPr>
      </w:pPr>
    </w:p>
    <w:p>
      <w:pPr>
        <w:pStyle w:val="BodyText"/>
        <w:spacing w:before="54"/>
        <w:ind w:left="964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t>附件 </w:t>
      </w:r>
      <w:r>
        <w:rPr>
          <w:rFonts w:ascii="黑体" w:eastAsia="黑体" w:hint="eastAsia"/>
          <w:spacing w:val="-9"/>
        </w:rPr>
        <w:t>1：</w:t>
      </w:r>
    </w:p>
    <w:p>
      <w:pPr>
        <w:pStyle w:val="BodyText"/>
        <w:spacing w:before="10"/>
        <w:rPr>
          <w:rFonts w:ascii="黑体"/>
          <w:sz w:val="46"/>
        </w:rPr>
      </w:pPr>
      <w:r>
        <w:rPr/>
        <w:br w:type="column"/>
      </w:r>
      <w:r>
        <w:rPr>
          <w:rFonts w:ascii="黑体"/>
          <w:sz w:val="46"/>
        </w:rPr>
      </w:r>
    </w:p>
    <w:p>
      <w:pPr>
        <w:pStyle w:val="Heading1"/>
        <w:ind w:left="111"/>
      </w:pPr>
      <w:r>
        <w:rPr/>
        <w:t>青海省 2021 年下半年高等教育自学考试时间安排表</w:t>
      </w:r>
    </w:p>
    <w:p>
      <w:pPr>
        <w:spacing w:after="0"/>
        <w:sectPr>
          <w:type w:val="continuous"/>
          <w:pgSz w:w="16840" w:h="11910" w:orient="landscape"/>
          <w:pgMar w:top="1580" w:bottom="1520" w:left="1020" w:right="1120"/>
          <w:cols w:num="2" w:equalWidth="0">
            <w:col w:w="2165" w:space="40"/>
            <w:col w:w="12495"/>
          </w:cols>
        </w:sectPr>
      </w:pPr>
    </w:p>
    <w:p>
      <w:pPr>
        <w:pStyle w:val="BodyText"/>
        <w:spacing w:before="10"/>
        <w:rPr>
          <w:rFonts w:ascii="黑体"/>
          <w:sz w:val="25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402"/>
        <w:gridCol w:w="2835"/>
        <w:gridCol w:w="2835"/>
        <w:gridCol w:w="3260"/>
      </w:tblGrid>
      <w:tr>
        <w:trPr>
          <w:trHeight w:val="355" w:hRule="atLeast"/>
        </w:trPr>
        <w:tc>
          <w:tcPr>
            <w:tcW w:w="2122" w:type="dxa"/>
            <w:vMerge w:val="restart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考试时间</w:t>
            </w:r>
          </w:p>
        </w:tc>
        <w:tc>
          <w:tcPr>
            <w:tcW w:w="6237" w:type="dxa"/>
            <w:gridSpan w:val="2"/>
          </w:tcPr>
          <w:p>
            <w:pPr>
              <w:pStyle w:val="TableParagraph"/>
              <w:spacing w:before="16"/>
              <w:ind w:left="1948"/>
              <w:rPr>
                <w:b/>
                <w:sz w:val="24"/>
              </w:rPr>
            </w:pPr>
            <w:r>
              <w:rPr>
                <w:b/>
                <w:sz w:val="24"/>
              </w:rPr>
              <w:t>星期六（10 月 16 日）</w:t>
            </w:r>
          </w:p>
        </w:tc>
        <w:tc>
          <w:tcPr>
            <w:tcW w:w="6095" w:type="dxa"/>
            <w:gridSpan w:val="2"/>
          </w:tcPr>
          <w:p>
            <w:pPr>
              <w:pStyle w:val="TableParagraph"/>
              <w:spacing w:before="16"/>
              <w:ind w:left="1876"/>
              <w:rPr>
                <w:b/>
                <w:sz w:val="24"/>
              </w:rPr>
            </w:pPr>
            <w:r>
              <w:rPr>
                <w:b/>
                <w:sz w:val="24"/>
              </w:rPr>
              <w:t>星期日（10 月 17 日）</w:t>
            </w:r>
          </w:p>
        </w:tc>
      </w:tr>
      <w:tr>
        <w:trPr>
          <w:trHeight w:val="415" w:hRule="atLeast"/>
        </w:trPr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</w:tcPr>
          <w:p>
            <w:pPr>
              <w:pStyle w:val="TableParagraph"/>
              <w:spacing w:before="47"/>
              <w:ind w:left="561"/>
              <w:rPr>
                <w:b/>
                <w:sz w:val="24"/>
              </w:rPr>
            </w:pPr>
            <w:r>
              <w:rPr>
                <w:b/>
                <w:sz w:val="24"/>
              </w:rPr>
              <w:t>上午（9:00—11:30）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47"/>
              <w:ind w:left="76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下午（14:30—17:00）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47"/>
              <w:ind w:left="276"/>
              <w:rPr>
                <w:b/>
                <w:sz w:val="24"/>
              </w:rPr>
            </w:pPr>
            <w:r>
              <w:rPr>
                <w:b/>
                <w:sz w:val="24"/>
              </w:rPr>
              <w:t>上午（9:00—11:30）</w:t>
            </w:r>
          </w:p>
        </w:tc>
        <w:tc>
          <w:tcPr>
            <w:tcW w:w="3260" w:type="dxa"/>
          </w:tcPr>
          <w:p>
            <w:pPr>
              <w:pStyle w:val="TableParagraph"/>
              <w:spacing w:before="47"/>
              <w:ind w:left="10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下午（14:30—17:00）</w:t>
            </w:r>
          </w:p>
        </w:tc>
      </w:tr>
      <w:tr>
        <w:trPr>
          <w:trHeight w:val="502" w:hRule="atLeast"/>
        </w:trPr>
        <w:tc>
          <w:tcPr>
            <w:tcW w:w="14454" w:type="dxa"/>
            <w:gridSpan w:val="5"/>
          </w:tcPr>
          <w:p>
            <w:pPr>
              <w:pStyle w:val="TableParagraph"/>
              <w:spacing w:before="90"/>
              <w:ind w:left="6965" w:right="6957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专科</w:t>
            </w:r>
          </w:p>
        </w:tc>
      </w:tr>
      <w:tr>
        <w:trPr>
          <w:trHeight w:val="792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133"/>
              <w:ind w:left="635"/>
              <w:rPr>
                <w:b/>
                <w:sz w:val="21"/>
              </w:rPr>
            </w:pPr>
            <w:r>
              <w:rPr>
                <w:b/>
                <w:spacing w:val="-32"/>
                <w:w w:val="95"/>
                <w:sz w:val="21"/>
              </w:rPr>
              <w:t>汉语言文学</w:t>
            </w:r>
          </w:p>
          <w:p>
            <w:pPr>
              <w:pStyle w:val="TableParagraph"/>
              <w:spacing w:line="265" w:lineRule="exact"/>
              <w:ind w:left="635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（970201）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6"/>
              <w:ind w:left="808" w:right="401" w:hanging="372"/>
              <w:rPr>
                <w:sz w:val="21"/>
              </w:rPr>
            </w:pPr>
            <w:r>
              <w:rPr>
                <w:spacing w:val="-34"/>
                <w:sz w:val="21"/>
              </w:rPr>
              <w:t>思想道德修养与法律基础(</w:t>
            </w:r>
            <w:r>
              <w:rPr>
                <w:spacing w:val="-19"/>
                <w:sz w:val="21"/>
              </w:rPr>
              <w:t>03706) </w:t>
            </w:r>
            <w:r>
              <w:rPr>
                <w:spacing w:val="-40"/>
                <w:sz w:val="21"/>
              </w:rPr>
              <w:t>计算机应用基础</w:t>
            </w:r>
            <w:r>
              <w:rPr>
                <w:spacing w:val="-17"/>
                <w:sz w:val="21"/>
              </w:rPr>
              <w:t>(00018)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 w:before="133"/>
              <w:ind w:left="87" w:right="56"/>
              <w:jc w:val="center"/>
              <w:rPr>
                <w:sz w:val="21"/>
              </w:rPr>
            </w:pPr>
            <w:r>
              <w:rPr>
                <w:sz w:val="21"/>
              </w:rPr>
              <w:t>教育学(一)(00429)</w:t>
            </w:r>
          </w:p>
          <w:p>
            <w:pPr>
              <w:pStyle w:val="TableParagraph"/>
              <w:spacing w:line="267" w:lineRule="exact"/>
              <w:ind w:left="87" w:right="56"/>
              <w:jc w:val="center"/>
              <w:rPr>
                <w:sz w:val="21"/>
              </w:rPr>
            </w:pPr>
            <w:r>
              <w:rPr>
                <w:sz w:val="21"/>
              </w:rPr>
              <w:t>中国现代文学作品选(00530)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6"/>
              <w:ind w:left="141" w:right="91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  <w:p>
            <w:pPr>
              <w:pStyle w:val="TableParagraph"/>
              <w:spacing w:line="239" w:lineRule="exact"/>
              <w:ind w:left="88" w:right="56"/>
              <w:jc w:val="center"/>
              <w:rPr>
                <w:sz w:val="21"/>
              </w:rPr>
            </w:pPr>
            <w:r>
              <w:rPr>
                <w:sz w:val="21"/>
              </w:rPr>
              <w:t>中国当代文学作品选(00531)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3"/>
              <w:ind w:left="194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英语(一)(00012)</w:t>
            </w:r>
          </w:p>
        </w:tc>
      </w:tr>
      <w:tr>
        <w:trPr>
          <w:trHeight w:val="791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133"/>
              <w:ind w:left="56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会计</w:t>
            </w:r>
          </w:p>
          <w:p>
            <w:pPr>
              <w:pStyle w:val="TableParagraph"/>
              <w:spacing w:line="265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（630302）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5"/>
              <w:ind w:left="808" w:right="401" w:hanging="372"/>
              <w:rPr>
                <w:sz w:val="21"/>
              </w:rPr>
            </w:pPr>
            <w:r>
              <w:rPr>
                <w:spacing w:val="-34"/>
                <w:sz w:val="21"/>
              </w:rPr>
              <w:t>思想道德修养与法律基础(</w:t>
            </w:r>
            <w:r>
              <w:rPr>
                <w:spacing w:val="-19"/>
                <w:sz w:val="21"/>
              </w:rPr>
              <w:t>03706) </w:t>
            </w:r>
            <w:r>
              <w:rPr>
                <w:spacing w:val="-40"/>
                <w:sz w:val="21"/>
              </w:rPr>
              <w:t>计算机应用基础</w:t>
            </w:r>
            <w:r>
              <w:rPr>
                <w:spacing w:val="-17"/>
                <w:sz w:val="21"/>
              </w:rPr>
              <w:t>(00018)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5"/>
              <w:ind w:left="439" w:right="404" w:firstLine="170"/>
              <w:rPr>
                <w:sz w:val="21"/>
              </w:rPr>
            </w:pPr>
            <w:r>
              <w:rPr>
                <w:spacing w:val="-34"/>
                <w:sz w:val="21"/>
              </w:rPr>
              <w:t>高等数学(一)(</w:t>
            </w:r>
            <w:r>
              <w:rPr>
                <w:spacing w:val="-18"/>
                <w:sz w:val="21"/>
              </w:rPr>
              <w:t>00020) </w:t>
            </w:r>
            <w:r>
              <w:rPr>
                <w:spacing w:val="-40"/>
                <w:w w:val="95"/>
                <w:sz w:val="21"/>
              </w:rPr>
              <w:t>国民经济统计概论</w:t>
            </w:r>
            <w:r>
              <w:rPr>
                <w:spacing w:val="-17"/>
                <w:w w:val="95"/>
                <w:sz w:val="21"/>
              </w:rPr>
              <w:t>(00065)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 w:before="1"/>
              <w:ind w:left="86" w:right="56"/>
              <w:jc w:val="center"/>
              <w:rPr>
                <w:sz w:val="21"/>
              </w:rPr>
            </w:pPr>
            <w:r>
              <w:rPr>
                <w:sz w:val="21"/>
              </w:rPr>
              <w:t>大学语文(04729)</w:t>
            </w:r>
          </w:p>
          <w:p>
            <w:pPr>
              <w:pStyle w:val="TableParagraph"/>
              <w:spacing w:line="264" w:lineRule="exact"/>
              <w:ind w:left="95" w:right="47"/>
              <w:jc w:val="center"/>
              <w:rPr>
                <w:sz w:val="21"/>
              </w:rPr>
            </w:pPr>
            <w:r>
              <w:rPr>
                <w:spacing w:val="-39"/>
                <w:sz w:val="21"/>
              </w:rPr>
              <w:t>毛泽东思想和中国特色社会主义理</w:t>
            </w:r>
          </w:p>
          <w:p>
            <w:pPr>
              <w:pStyle w:val="TableParagraph"/>
              <w:spacing w:line="240" w:lineRule="exact"/>
              <w:ind w:left="88" w:right="56"/>
              <w:jc w:val="center"/>
              <w:rPr>
                <w:sz w:val="21"/>
              </w:rPr>
            </w:pPr>
            <w:r>
              <w:rPr>
                <w:sz w:val="21"/>
              </w:rPr>
              <w:t>论体系概论(12656)</w:t>
            </w:r>
          </w:p>
        </w:tc>
        <w:tc>
          <w:tcPr>
            <w:tcW w:w="3260" w:type="dxa"/>
          </w:tcPr>
          <w:p>
            <w:pPr>
              <w:pStyle w:val="TableParagraph"/>
              <w:spacing w:before="8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"/>
              <w:ind w:left="112" w:right="79"/>
              <w:jc w:val="center"/>
              <w:rPr>
                <w:sz w:val="21"/>
              </w:rPr>
            </w:pPr>
            <w:r>
              <w:rPr>
                <w:sz w:val="21"/>
              </w:rPr>
              <w:t>企业管理概论(00144)</w:t>
            </w:r>
          </w:p>
        </w:tc>
      </w:tr>
      <w:tr>
        <w:trPr>
          <w:trHeight w:val="687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80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法律事务</w:t>
            </w:r>
          </w:p>
          <w:p>
            <w:pPr>
              <w:pStyle w:val="TableParagraph"/>
              <w:spacing w:line="265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（680503）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84"/>
              <w:ind w:left="1146" w:right="401" w:hanging="711"/>
              <w:rPr>
                <w:sz w:val="21"/>
              </w:rPr>
            </w:pPr>
            <w:r>
              <w:rPr>
                <w:spacing w:val="-34"/>
                <w:w w:val="95"/>
                <w:sz w:val="21"/>
              </w:rPr>
              <w:t>思想道德修养与法律基础(</w:t>
            </w:r>
            <w:r>
              <w:rPr>
                <w:spacing w:val="-17"/>
                <w:w w:val="95"/>
                <w:sz w:val="21"/>
              </w:rPr>
              <w:t>03706) </w:t>
            </w:r>
            <w:r>
              <w:rPr>
                <w:spacing w:val="-34"/>
                <w:sz w:val="21"/>
              </w:rPr>
              <w:t>民法学(</w:t>
            </w:r>
            <w:r>
              <w:rPr>
                <w:spacing w:val="-17"/>
                <w:sz w:val="21"/>
              </w:rPr>
              <w:t>00242)</w:t>
            </w:r>
          </w:p>
        </w:tc>
        <w:tc>
          <w:tcPr>
            <w:tcW w:w="2835" w:type="dxa"/>
          </w:tcPr>
          <w:p>
            <w:pPr>
              <w:pStyle w:val="TableParagraph"/>
              <w:spacing w:before="80"/>
              <w:ind w:left="87" w:right="56"/>
              <w:jc w:val="center"/>
              <w:rPr>
                <w:sz w:val="21"/>
              </w:rPr>
            </w:pPr>
            <w:r>
              <w:rPr>
                <w:sz w:val="21"/>
              </w:rPr>
              <w:t>中国法制史(00223)</w:t>
            </w:r>
          </w:p>
        </w:tc>
        <w:tc>
          <w:tcPr>
            <w:tcW w:w="2835" w:type="dxa"/>
          </w:tcPr>
          <w:p>
            <w:pPr>
              <w:pStyle w:val="TableParagraph"/>
              <w:spacing w:line="310" w:lineRule="atLeast" w:before="10"/>
              <w:ind w:left="693" w:right="91" w:hanging="552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</w:tc>
        <w:tc>
          <w:tcPr>
            <w:tcW w:w="3260" w:type="dxa"/>
          </w:tcPr>
          <w:p>
            <w:pPr>
              <w:pStyle w:val="TableParagraph"/>
              <w:spacing w:before="7"/>
              <w:rPr>
                <w:rFonts w:ascii="黑体"/>
                <w:sz w:val="16"/>
              </w:rPr>
            </w:pPr>
          </w:p>
          <w:p>
            <w:pPr>
              <w:pStyle w:val="TableParagraph"/>
              <w:ind w:left="110" w:right="79"/>
              <w:jc w:val="center"/>
              <w:rPr>
                <w:sz w:val="21"/>
              </w:rPr>
            </w:pPr>
            <w:r>
              <w:rPr>
                <w:sz w:val="21"/>
              </w:rPr>
              <w:t>法理学(05677)</w:t>
            </w:r>
          </w:p>
        </w:tc>
      </w:tr>
      <w:tr>
        <w:trPr>
          <w:trHeight w:val="832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153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行政管理</w:t>
            </w:r>
          </w:p>
          <w:p>
            <w:pPr>
              <w:pStyle w:val="TableParagraph"/>
              <w:spacing w:line="265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（690206）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25"/>
              <w:ind w:left="436" w:right="401"/>
              <w:jc w:val="center"/>
              <w:rPr>
                <w:sz w:val="21"/>
              </w:rPr>
            </w:pPr>
            <w:r>
              <w:rPr>
                <w:spacing w:val="-34"/>
                <w:w w:val="95"/>
                <w:sz w:val="21"/>
              </w:rPr>
              <w:t>思想道德修养与法律基础(</w:t>
            </w:r>
            <w:r>
              <w:rPr>
                <w:spacing w:val="-19"/>
                <w:w w:val="95"/>
                <w:sz w:val="21"/>
              </w:rPr>
              <w:t>03706) </w:t>
            </w:r>
            <w:r>
              <w:rPr>
                <w:spacing w:val="-40"/>
                <w:sz w:val="21"/>
              </w:rPr>
              <w:t>计算机应用基础</w:t>
            </w:r>
            <w:r>
              <w:rPr>
                <w:spacing w:val="-17"/>
                <w:sz w:val="21"/>
              </w:rPr>
              <w:t>(00018)</w:t>
            </w:r>
          </w:p>
          <w:p>
            <w:pPr>
              <w:pStyle w:val="TableParagraph"/>
              <w:spacing w:line="260" w:lineRule="exact"/>
              <w:ind w:left="360" w:right="332"/>
              <w:jc w:val="center"/>
              <w:rPr>
                <w:sz w:val="21"/>
              </w:rPr>
            </w:pPr>
            <w:r>
              <w:rPr>
                <w:sz w:val="21"/>
              </w:rPr>
              <w:t>人力资源管理（一）(00147)</w:t>
            </w:r>
          </w:p>
        </w:tc>
        <w:tc>
          <w:tcPr>
            <w:tcW w:w="2835" w:type="dxa"/>
          </w:tcPr>
          <w:p>
            <w:pPr>
              <w:pStyle w:val="TableParagraph"/>
              <w:spacing w:before="3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95" w:right="46"/>
              <w:jc w:val="center"/>
              <w:rPr>
                <w:sz w:val="21"/>
              </w:rPr>
            </w:pPr>
            <w:r>
              <w:rPr>
                <w:sz w:val="21"/>
              </w:rPr>
              <w:t>现代管理学（00107）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25"/>
              <w:ind w:left="141" w:right="91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  <w:p>
            <w:pPr>
              <w:pStyle w:val="TableParagraph"/>
              <w:spacing w:line="260" w:lineRule="exact"/>
              <w:ind w:left="88" w:right="56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公共关系学</w:t>
            </w:r>
            <w:r>
              <w:rPr>
                <w:spacing w:val="-17"/>
                <w:w w:val="95"/>
                <w:sz w:val="21"/>
              </w:rPr>
              <w:t>(00182)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153"/>
              <w:ind w:left="194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英语(一)(00012)</w:t>
            </w:r>
          </w:p>
          <w:p>
            <w:pPr>
              <w:pStyle w:val="TableParagraph"/>
              <w:spacing w:line="267" w:lineRule="exact"/>
              <w:ind w:left="110" w:right="79"/>
              <w:jc w:val="center"/>
              <w:rPr>
                <w:sz w:val="21"/>
              </w:rPr>
            </w:pPr>
            <w:r>
              <w:rPr>
                <w:sz w:val="21"/>
              </w:rPr>
              <w:t>工商行政管理学概论(00108)</w:t>
            </w:r>
          </w:p>
        </w:tc>
      </w:tr>
      <w:tr>
        <w:trPr>
          <w:trHeight w:val="1056" w:hRule="atLeast"/>
        </w:trPr>
        <w:tc>
          <w:tcPr>
            <w:tcW w:w="2122" w:type="dxa"/>
          </w:tcPr>
          <w:p>
            <w:pPr>
              <w:pStyle w:val="TableParagraph"/>
              <w:spacing w:before="9"/>
              <w:rPr>
                <w:rFonts w:ascii="黑体"/>
                <w:sz w:val="20"/>
              </w:rPr>
            </w:pPr>
          </w:p>
          <w:p>
            <w:pPr>
              <w:pStyle w:val="TableParagraph"/>
              <w:spacing w:line="265" w:lineRule="exact"/>
              <w:ind w:left="549"/>
              <w:rPr>
                <w:b/>
                <w:sz w:val="21"/>
              </w:rPr>
            </w:pPr>
            <w:r>
              <w:rPr>
                <w:b/>
                <w:sz w:val="21"/>
              </w:rPr>
              <w:t>工商企业管理</w:t>
            </w:r>
          </w:p>
          <w:p>
            <w:pPr>
              <w:pStyle w:val="TableParagraph"/>
              <w:spacing w:line="265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（630601）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138"/>
              <w:ind w:left="436" w:right="401"/>
              <w:jc w:val="center"/>
              <w:rPr>
                <w:sz w:val="21"/>
              </w:rPr>
            </w:pPr>
            <w:r>
              <w:rPr>
                <w:spacing w:val="-34"/>
                <w:w w:val="95"/>
                <w:sz w:val="21"/>
              </w:rPr>
              <w:t>思想道德修养与法律基础(</w:t>
            </w:r>
            <w:r>
              <w:rPr>
                <w:spacing w:val="-19"/>
                <w:w w:val="95"/>
                <w:sz w:val="21"/>
              </w:rPr>
              <w:t>03706) </w:t>
            </w:r>
            <w:r>
              <w:rPr>
                <w:spacing w:val="-40"/>
                <w:sz w:val="21"/>
              </w:rPr>
              <w:t>计算机应用基础</w:t>
            </w:r>
            <w:r>
              <w:rPr>
                <w:spacing w:val="-17"/>
                <w:sz w:val="21"/>
              </w:rPr>
              <w:t>(00018)</w:t>
            </w:r>
          </w:p>
          <w:p>
            <w:pPr>
              <w:pStyle w:val="TableParagraph"/>
              <w:spacing w:line="265" w:lineRule="exact"/>
              <w:ind w:left="434" w:right="401"/>
              <w:jc w:val="center"/>
              <w:rPr>
                <w:sz w:val="21"/>
              </w:rPr>
            </w:pPr>
            <w:r>
              <w:rPr>
                <w:sz w:val="21"/>
              </w:rPr>
              <w:t>市场营销学(00058)</w:t>
            </w:r>
          </w:p>
        </w:tc>
        <w:tc>
          <w:tcPr>
            <w:tcW w:w="2835" w:type="dxa"/>
          </w:tcPr>
          <w:p>
            <w:pPr>
              <w:pStyle w:val="TableParagraph"/>
              <w:spacing w:line="261" w:lineRule="auto" w:before="128"/>
              <w:ind w:left="439" w:right="404" w:firstLine="170"/>
              <w:rPr>
                <w:sz w:val="21"/>
              </w:rPr>
            </w:pPr>
            <w:r>
              <w:rPr>
                <w:spacing w:val="-34"/>
                <w:sz w:val="21"/>
              </w:rPr>
              <w:t>高等数学(一)(</w:t>
            </w:r>
            <w:r>
              <w:rPr>
                <w:spacing w:val="-18"/>
                <w:sz w:val="21"/>
              </w:rPr>
              <w:t>00020) </w:t>
            </w:r>
            <w:r>
              <w:rPr>
                <w:spacing w:val="-40"/>
                <w:w w:val="95"/>
                <w:sz w:val="21"/>
              </w:rPr>
              <w:t>国民经济统计概论</w:t>
            </w:r>
            <w:r>
              <w:rPr>
                <w:spacing w:val="-17"/>
                <w:w w:val="95"/>
                <w:sz w:val="21"/>
              </w:rPr>
              <w:t>(00065)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 w:before="1"/>
              <w:ind w:left="86" w:right="56"/>
              <w:jc w:val="center"/>
              <w:rPr>
                <w:sz w:val="21"/>
              </w:rPr>
            </w:pPr>
            <w:r>
              <w:rPr>
                <w:sz w:val="21"/>
              </w:rPr>
              <w:t>大学语文(04729)</w:t>
            </w:r>
          </w:p>
          <w:p>
            <w:pPr>
              <w:pStyle w:val="TableParagraph"/>
              <w:spacing w:line="235" w:lineRule="auto" w:before="2"/>
              <w:ind w:left="141" w:right="91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37"/>
                <w:sz w:val="21"/>
              </w:rPr>
              <w:t>论体系概论(</w:t>
            </w:r>
            <w:r>
              <w:rPr>
                <w:spacing w:val="-18"/>
                <w:sz w:val="21"/>
              </w:rPr>
              <w:t>12656）</w:t>
            </w:r>
          </w:p>
          <w:p>
            <w:pPr>
              <w:pStyle w:val="TableParagraph"/>
              <w:spacing w:line="239" w:lineRule="exact"/>
              <w:ind w:left="88" w:right="56"/>
              <w:jc w:val="center"/>
              <w:rPr>
                <w:sz w:val="21"/>
              </w:rPr>
            </w:pPr>
            <w:r>
              <w:rPr>
                <w:sz w:val="21"/>
              </w:rPr>
              <w:t>生产与作业管理(00145)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黑体"/>
                <w:sz w:val="20"/>
              </w:rPr>
            </w:pPr>
          </w:p>
          <w:p>
            <w:pPr>
              <w:pStyle w:val="TableParagraph"/>
              <w:spacing w:before="141"/>
              <w:ind w:left="112" w:right="79"/>
              <w:jc w:val="center"/>
              <w:rPr>
                <w:sz w:val="21"/>
              </w:rPr>
            </w:pPr>
            <w:r>
              <w:rPr>
                <w:sz w:val="21"/>
              </w:rPr>
              <w:t>企业管理概论(00144)</w:t>
            </w:r>
          </w:p>
        </w:tc>
      </w:tr>
      <w:tr>
        <w:trPr>
          <w:trHeight w:val="1198" w:hRule="atLeast"/>
        </w:trPr>
        <w:tc>
          <w:tcPr>
            <w:tcW w:w="2122" w:type="dxa"/>
          </w:tcPr>
          <w:p>
            <w:pPr>
              <w:pStyle w:val="TableParagraph"/>
              <w:spacing w:before="8"/>
              <w:rPr>
                <w:rFonts w:ascii="黑体"/>
                <w:sz w:val="16"/>
              </w:rPr>
            </w:pPr>
          </w:p>
          <w:p>
            <w:pPr>
              <w:pStyle w:val="TableParagraph"/>
              <w:spacing w:line="232" w:lineRule="auto" w:before="1"/>
              <w:ind w:left="719" w:right="667"/>
              <w:jc w:val="center"/>
              <w:rPr>
                <w:b/>
                <w:sz w:val="21"/>
              </w:rPr>
            </w:pPr>
            <w:r>
              <w:rPr>
                <w:b/>
                <w:spacing w:val="-26"/>
                <w:sz w:val="21"/>
              </w:rPr>
              <w:t>计算机 </w:t>
            </w:r>
            <w:r>
              <w:rPr>
                <w:b/>
                <w:spacing w:val="-33"/>
                <w:w w:val="95"/>
                <w:sz w:val="21"/>
              </w:rPr>
              <w:t>应用技术</w:t>
            </w:r>
          </w:p>
          <w:p>
            <w:pPr>
              <w:pStyle w:val="TableParagraph"/>
              <w:spacing w:line="262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（610201）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4"/>
              <w:rPr>
                <w:rFonts w:ascii="黑体"/>
                <w:sz w:val="16"/>
              </w:rPr>
            </w:pPr>
          </w:p>
          <w:p>
            <w:pPr>
              <w:pStyle w:val="TableParagraph"/>
              <w:spacing w:line="235" w:lineRule="auto"/>
              <w:ind w:left="808" w:right="401" w:hanging="372"/>
              <w:rPr>
                <w:sz w:val="21"/>
              </w:rPr>
            </w:pPr>
            <w:r>
              <w:rPr>
                <w:spacing w:val="-34"/>
                <w:sz w:val="21"/>
              </w:rPr>
              <w:t>思想道德修养与法律基础(</w:t>
            </w:r>
            <w:r>
              <w:rPr>
                <w:spacing w:val="-19"/>
                <w:sz w:val="21"/>
              </w:rPr>
              <w:t>03706) </w:t>
            </w:r>
            <w:r>
              <w:rPr>
                <w:spacing w:val="-40"/>
                <w:sz w:val="21"/>
              </w:rPr>
              <w:t>计算机应用技术</w:t>
            </w:r>
            <w:r>
              <w:rPr>
                <w:spacing w:val="-17"/>
                <w:sz w:val="21"/>
              </w:rPr>
              <w:t>(02316)</w:t>
            </w:r>
          </w:p>
        </w:tc>
        <w:tc>
          <w:tcPr>
            <w:tcW w:w="2835" w:type="dxa"/>
          </w:tcPr>
          <w:p>
            <w:pPr>
              <w:pStyle w:val="TableParagraph"/>
              <w:spacing w:before="4"/>
              <w:rPr>
                <w:rFonts w:ascii="黑体"/>
                <w:sz w:val="16"/>
              </w:rPr>
            </w:pPr>
          </w:p>
          <w:p>
            <w:pPr>
              <w:pStyle w:val="TableParagraph"/>
              <w:spacing w:line="235" w:lineRule="auto"/>
              <w:ind w:left="353" w:right="304"/>
              <w:jc w:val="center"/>
              <w:rPr>
                <w:sz w:val="21"/>
              </w:rPr>
            </w:pPr>
            <w:r>
              <w:rPr>
                <w:spacing w:val="-40"/>
                <w:sz w:val="21"/>
              </w:rPr>
              <w:t>高等数学</w:t>
            </w:r>
            <w:r>
              <w:rPr>
                <w:spacing w:val="-39"/>
                <w:sz w:val="21"/>
              </w:rPr>
              <w:t>（工专</w:t>
            </w:r>
            <w:r>
              <w:rPr>
                <w:spacing w:val="-25"/>
                <w:sz w:val="21"/>
              </w:rPr>
              <w:t>）（00022） </w:t>
            </w:r>
            <w:r>
              <w:rPr>
                <w:spacing w:val="-40"/>
                <w:sz w:val="21"/>
              </w:rPr>
              <w:t>电子技术基础</w:t>
            </w:r>
            <w:r>
              <w:rPr>
                <w:spacing w:val="-39"/>
                <w:sz w:val="21"/>
              </w:rPr>
              <w:t>（三</w:t>
            </w:r>
            <w:r>
              <w:rPr>
                <w:sz w:val="21"/>
              </w:rPr>
              <w:t>） </w:t>
            </w:r>
            <w:r>
              <w:rPr>
                <w:spacing w:val="-17"/>
                <w:sz w:val="21"/>
              </w:rPr>
              <w:t>(04730)</w:t>
            </w:r>
          </w:p>
        </w:tc>
        <w:tc>
          <w:tcPr>
            <w:tcW w:w="2835" w:type="dxa"/>
          </w:tcPr>
          <w:p>
            <w:pPr>
              <w:pStyle w:val="TableParagraph"/>
              <w:spacing w:before="1"/>
              <w:ind w:left="86" w:right="56"/>
              <w:jc w:val="center"/>
              <w:rPr>
                <w:sz w:val="21"/>
              </w:rPr>
            </w:pPr>
            <w:r>
              <w:rPr>
                <w:sz w:val="21"/>
              </w:rPr>
              <w:t>大学语文(04729)</w:t>
            </w:r>
          </w:p>
          <w:p>
            <w:pPr>
              <w:pStyle w:val="TableParagraph"/>
              <w:spacing w:line="278" w:lineRule="auto" w:before="14"/>
              <w:ind w:left="141" w:right="91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  <w:p>
            <w:pPr>
              <w:pStyle w:val="TableParagraph"/>
              <w:spacing w:line="269" w:lineRule="exact"/>
              <w:ind w:left="88" w:right="56"/>
              <w:jc w:val="center"/>
              <w:rPr>
                <w:sz w:val="21"/>
              </w:rPr>
            </w:pPr>
            <w:r>
              <w:rPr>
                <w:sz w:val="21"/>
              </w:rPr>
              <w:t>线性代数(02198)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rPr>
                <w:rFonts w:ascii="黑体"/>
                <w:sz w:val="26"/>
              </w:rPr>
            </w:pPr>
          </w:p>
          <w:p>
            <w:pPr>
              <w:pStyle w:val="TableParagraph"/>
              <w:ind w:left="194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英语(一)(00012)</w:t>
            </w:r>
          </w:p>
        </w:tc>
      </w:tr>
    </w:tbl>
    <w:p>
      <w:pPr>
        <w:spacing w:after="0"/>
        <w:jc w:val="center"/>
        <w:rPr>
          <w:sz w:val="21"/>
        </w:rPr>
        <w:sectPr>
          <w:type w:val="continuous"/>
          <w:pgSz w:w="16840" w:h="11910" w:orient="landscape"/>
          <w:pgMar w:top="1580" w:bottom="1520" w:left="1020" w:right="1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402"/>
        <w:gridCol w:w="2835"/>
        <w:gridCol w:w="2835"/>
        <w:gridCol w:w="3260"/>
      </w:tblGrid>
      <w:tr>
        <w:trPr>
          <w:trHeight w:val="792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134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计算机信息管理</w:t>
            </w:r>
          </w:p>
          <w:p>
            <w:pPr>
              <w:pStyle w:val="TableParagraph"/>
              <w:spacing w:line="264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（610203）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136"/>
              <w:ind w:left="637" w:right="401" w:hanging="202"/>
              <w:rPr>
                <w:sz w:val="21"/>
              </w:rPr>
            </w:pPr>
            <w:r>
              <w:rPr>
                <w:spacing w:val="-34"/>
                <w:w w:val="95"/>
                <w:sz w:val="21"/>
              </w:rPr>
              <w:t>思想道德修养与法律基础(</w:t>
            </w:r>
            <w:r>
              <w:rPr>
                <w:spacing w:val="-17"/>
                <w:w w:val="95"/>
                <w:sz w:val="21"/>
              </w:rPr>
              <w:t>03706) </w:t>
            </w:r>
            <w:r>
              <w:rPr>
                <w:spacing w:val="-39"/>
                <w:sz w:val="21"/>
              </w:rPr>
              <w:t>电子商务与电子政务(</w:t>
            </w:r>
            <w:r>
              <w:rPr>
                <w:spacing w:val="-17"/>
                <w:sz w:val="21"/>
              </w:rPr>
              <w:t>04754)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2"/>
              <w:ind w:left="95" w:right="48"/>
              <w:jc w:val="center"/>
              <w:rPr>
                <w:sz w:val="21"/>
              </w:rPr>
            </w:pPr>
            <w:r>
              <w:rPr>
                <w:sz w:val="21"/>
              </w:rPr>
              <w:t>高等数学（工专）（00022）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86" w:right="56"/>
              <w:jc w:val="center"/>
              <w:rPr>
                <w:sz w:val="21"/>
              </w:rPr>
            </w:pPr>
            <w:r>
              <w:rPr>
                <w:sz w:val="21"/>
              </w:rPr>
              <w:t>大学语文(04729)</w:t>
            </w:r>
          </w:p>
          <w:p>
            <w:pPr>
              <w:pStyle w:val="TableParagraph"/>
              <w:spacing w:line="264" w:lineRule="exact"/>
              <w:ind w:left="95" w:right="47"/>
              <w:jc w:val="center"/>
              <w:rPr>
                <w:sz w:val="21"/>
              </w:rPr>
            </w:pPr>
            <w:r>
              <w:rPr>
                <w:spacing w:val="-39"/>
                <w:sz w:val="21"/>
              </w:rPr>
              <w:t>毛泽东思想和中国特色社会主义理</w:t>
            </w:r>
          </w:p>
          <w:p>
            <w:pPr>
              <w:pStyle w:val="TableParagraph"/>
              <w:spacing w:line="241" w:lineRule="exact"/>
              <w:ind w:left="88" w:right="56"/>
              <w:jc w:val="center"/>
              <w:rPr>
                <w:sz w:val="21"/>
              </w:rPr>
            </w:pPr>
            <w:r>
              <w:rPr>
                <w:sz w:val="21"/>
              </w:rPr>
              <w:t>论体系概论(12656)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2"/>
              <w:ind w:left="194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英语(一)(00012)</w:t>
            </w:r>
          </w:p>
        </w:tc>
      </w:tr>
      <w:tr>
        <w:trPr>
          <w:trHeight w:val="792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134"/>
              <w:ind w:left="56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护理</w:t>
            </w:r>
          </w:p>
          <w:p>
            <w:pPr>
              <w:pStyle w:val="TableParagraph"/>
              <w:spacing w:line="264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（620201）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136"/>
              <w:ind w:left="892" w:right="332" w:hanging="509"/>
              <w:rPr>
                <w:sz w:val="21"/>
              </w:rPr>
            </w:pPr>
            <w:r>
              <w:rPr>
                <w:spacing w:val="-41"/>
                <w:sz w:val="21"/>
              </w:rPr>
              <w:t>思想道德修养与法律基础</w:t>
            </w:r>
            <w:r>
              <w:rPr>
                <w:spacing w:val="-22"/>
                <w:sz w:val="21"/>
              </w:rPr>
              <w:t>（03706） </w:t>
            </w:r>
            <w:r>
              <w:rPr>
                <w:spacing w:val="-40"/>
                <w:sz w:val="21"/>
              </w:rPr>
              <w:t>健康教育学</w:t>
            </w:r>
            <w:r>
              <w:rPr>
                <w:spacing w:val="-20"/>
                <w:sz w:val="21"/>
              </w:rPr>
              <w:t>（00488）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2"/>
              <w:ind w:left="85" w:right="56"/>
              <w:jc w:val="center"/>
              <w:rPr>
                <w:sz w:val="21"/>
              </w:rPr>
            </w:pPr>
            <w:r>
              <w:rPr>
                <w:sz w:val="21"/>
              </w:rPr>
              <w:t>营养学(03000)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86" w:right="56"/>
              <w:jc w:val="center"/>
              <w:rPr>
                <w:sz w:val="21"/>
              </w:rPr>
            </w:pPr>
            <w:r>
              <w:rPr>
                <w:sz w:val="21"/>
              </w:rPr>
              <w:t>大学语文(04729)</w:t>
            </w:r>
          </w:p>
          <w:p>
            <w:pPr>
              <w:pStyle w:val="TableParagraph"/>
              <w:spacing w:line="264" w:lineRule="exact"/>
              <w:ind w:left="95" w:right="47"/>
              <w:jc w:val="center"/>
              <w:rPr>
                <w:sz w:val="21"/>
              </w:rPr>
            </w:pPr>
            <w:r>
              <w:rPr>
                <w:spacing w:val="-39"/>
                <w:sz w:val="21"/>
              </w:rPr>
              <w:t>毛泽东思想和中国特色社会主义理</w:t>
            </w:r>
          </w:p>
          <w:p>
            <w:pPr>
              <w:pStyle w:val="TableParagraph"/>
              <w:spacing w:line="241" w:lineRule="exact"/>
              <w:ind w:left="88" w:right="56"/>
              <w:jc w:val="center"/>
              <w:rPr>
                <w:sz w:val="21"/>
              </w:rPr>
            </w:pPr>
            <w:r>
              <w:rPr>
                <w:sz w:val="21"/>
              </w:rPr>
              <w:t>论体系概论(12656)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10" w:right="79"/>
              <w:jc w:val="center"/>
              <w:rPr>
                <w:sz w:val="21"/>
              </w:rPr>
            </w:pPr>
            <w:r>
              <w:rPr>
                <w:sz w:val="21"/>
              </w:rPr>
              <w:t>妇产科护理学(一)(03002)</w:t>
            </w:r>
          </w:p>
        </w:tc>
      </w:tr>
      <w:tr>
        <w:trPr>
          <w:trHeight w:val="1055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4" w:lineRule="exact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小学教育</w:t>
            </w:r>
          </w:p>
          <w:p>
            <w:pPr>
              <w:pStyle w:val="TableParagraph"/>
              <w:spacing w:line="264" w:lineRule="exact"/>
              <w:ind w:left="60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（670103K）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138"/>
              <w:ind w:left="383" w:right="332"/>
              <w:jc w:val="center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思想道德修养与法律基础</w:t>
            </w:r>
            <w:r>
              <w:rPr>
                <w:spacing w:val="-22"/>
                <w:w w:val="95"/>
                <w:sz w:val="21"/>
              </w:rPr>
              <w:t>（03706） </w:t>
            </w:r>
            <w:r>
              <w:rPr>
                <w:spacing w:val="-40"/>
                <w:sz w:val="21"/>
              </w:rPr>
              <w:t>计算机应用基础</w:t>
            </w:r>
            <w:r>
              <w:rPr>
                <w:spacing w:val="-17"/>
                <w:sz w:val="21"/>
              </w:rPr>
              <w:t>(00018)</w:t>
            </w:r>
          </w:p>
          <w:p>
            <w:pPr>
              <w:pStyle w:val="TableParagraph"/>
              <w:spacing w:line="266" w:lineRule="exact"/>
              <w:ind w:left="431" w:right="401"/>
              <w:jc w:val="center"/>
              <w:rPr>
                <w:sz w:val="21"/>
              </w:rPr>
            </w:pPr>
            <w:r>
              <w:rPr>
                <w:sz w:val="21"/>
              </w:rPr>
              <w:t>教育原理(00405)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8"/>
              <w:ind w:left="87" w:right="56"/>
              <w:jc w:val="center"/>
              <w:rPr>
                <w:sz w:val="21"/>
              </w:rPr>
            </w:pPr>
            <w:r>
              <w:rPr>
                <w:sz w:val="21"/>
              </w:rPr>
              <w:t>小学教育心理学(00407)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 w:before="2"/>
              <w:ind w:left="86" w:right="56"/>
              <w:jc w:val="center"/>
              <w:rPr>
                <w:sz w:val="21"/>
              </w:rPr>
            </w:pPr>
            <w:r>
              <w:rPr>
                <w:sz w:val="21"/>
              </w:rPr>
              <w:t>大学语文(04729)</w:t>
            </w:r>
          </w:p>
          <w:p>
            <w:pPr>
              <w:pStyle w:val="TableParagraph"/>
              <w:spacing w:line="235" w:lineRule="auto" w:before="1"/>
              <w:ind w:left="141" w:right="91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  <w:p>
            <w:pPr>
              <w:pStyle w:val="TableParagraph"/>
              <w:spacing w:line="238" w:lineRule="exact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小学科学教育（00408）</w:t>
            </w:r>
          </w:p>
        </w:tc>
        <w:tc>
          <w:tcPr>
            <w:tcW w:w="3260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7" w:lineRule="exact"/>
              <w:ind w:left="194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英语(一)(00012)</w:t>
            </w:r>
          </w:p>
          <w:p>
            <w:pPr>
              <w:pStyle w:val="TableParagraph"/>
              <w:spacing w:line="267" w:lineRule="exact"/>
              <w:ind w:left="128" w:right="79"/>
              <w:jc w:val="center"/>
              <w:rPr>
                <w:sz w:val="21"/>
              </w:rPr>
            </w:pPr>
            <w:r>
              <w:rPr>
                <w:sz w:val="21"/>
              </w:rPr>
              <w:t>小学班主任（00412）</w:t>
            </w:r>
          </w:p>
        </w:tc>
      </w:tr>
      <w:tr>
        <w:trPr>
          <w:trHeight w:val="836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155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学前教育</w:t>
            </w:r>
          </w:p>
          <w:p>
            <w:pPr>
              <w:pStyle w:val="TableParagraph"/>
              <w:spacing w:line="265" w:lineRule="exact"/>
              <w:ind w:left="60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（670102K）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551"/>
              <w:rPr>
                <w:sz w:val="21"/>
              </w:rPr>
            </w:pPr>
            <w:r>
              <w:rPr>
                <w:sz w:val="21"/>
              </w:rPr>
              <w:t>学前教育政策与法规（12344）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95" w:right="46"/>
              <w:jc w:val="center"/>
              <w:rPr>
                <w:sz w:val="21"/>
              </w:rPr>
            </w:pPr>
            <w:r>
              <w:rPr>
                <w:sz w:val="21"/>
              </w:rPr>
              <w:t>幼儿园教育基础（12339）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159"/>
              <w:ind w:left="693" w:right="91" w:hanging="552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"/>
              <w:rPr>
                <w:rFonts w:ascii="Times New Roman"/>
                <w:sz w:val="24"/>
              </w:rPr>
            </w:pPr>
          </w:p>
          <w:p>
            <w:pPr>
              <w:pStyle w:val="TableParagraph"/>
              <w:ind w:left="126" w:right="79"/>
              <w:jc w:val="center"/>
              <w:rPr>
                <w:sz w:val="21"/>
              </w:rPr>
            </w:pPr>
            <w:r>
              <w:rPr>
                <w:sz w:val="21"/>
              </w:rPr>
              <w:t>学前儿童保育学（30001）</w:t>
            </w:r>
          </w:p>
        </w:tc>
      </w:tr>
      <w:tr>
        <w:trPr>
          <w:trHeight w:val="673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75"/>
              <w:ind w:left="635"/>
              <w:rPr>
                <w:b/>
                <w:sz w:val="21"/>
              </w:rPr>
            </w:pPr>
            <w:r>
              <w:rPr>
                <w:b/>
                <w:spacing w:val="-32"/>
                <w:w w:val="95"/>
                <w:sz w:val="21"/>
              </w:rPr>
              <w:t>藏语言文学</w:t>
            </w:r>
          </w:p>
          <w:p>
            <w:pPr>
              <w:pStyle w:val="TableParagraph"/>
              <w:spacing w:line="264" w:lineRule="exact"/>
              <w:ind w:left="635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（950305）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79"/>
              <w:ind w:left="721" w:right="332" w:hanging="339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思想道德修养与法律基础</w:t>
            </w:r>
            <w:r>
              <w:rPr>
                <w:spacing w:val="-20"/>
                <w:w w:val="95"/>
                <w:sz w:val="21"/>
              </w:rPr>
              <w:t>（03706） </w:t>
            </w:r>
            <w:r>
              <w:rPr>
                <w:spacing w:val="-40"/>
                <w:sz w:val="21"/>
              </w:rPr>
              <w:t>汉语文选</w:t>
            </w:r>
            <w:r>
              <w:rPr>
                <w:spacing w:val="-39"/>
                <w:sz w:val="21"/>
              </w:rPr>
              <w:t>（一</w:t>
            </w:r>
            <w:r>
              <w:rPr>
                <w:spacing w:val="-23"/>
                <w:sz w:val="21"/>
              </w:rPr>
              <w:t>）（04962）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95" w:right="48"/>
              <w:jc w:val="center"/>
              <w:rPr>
                <w:sz w:val="21"/>
              </w:rPr>
            </w:pPr>
            <w:r>
              <w:rPr>
                <w:sz w:val="21"/>
              </w:rPr>
              <w:t>公共关系学（藏）（04964）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79"/>
              <w:ind w:left="693" w:right="91" w:hanging="552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203" w:right="70"/>
              <w:jc w:val="center"/>
              <w:rPr>
                <w:sz w:val="21"/>
              </w:rPr>
            </w:pPr>
            <w:r>
              <w:rPr>
                <w:sz w:val="21"/>
              </w:rPr>
              <w:t>藏语语法与修辞（00589）</w:t>
            </w:r>
          </w:p>
        </w:tc>
      </w:tr>
      <w:tr>
        <w:trPr>
          <w:trHeight w:val="1056" w:hRule="atLeast"/>
        </w:trPr>
        <w:tc>
          <w:tcPr>
            <w:tcW w:w="2122" w:type="dxa"/>
          </w:tcPr>
          <w:p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4" w:lineRule="exact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旅游管理</w:t>
            </w:r>
          </w:p>
          <w:p>
            <w:pPr>
              <w:pStyle w:val="TableParagraph"/>
              <w:spacing w:line="264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（640101）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5" w:lineRule="auto"/>
              <w:ind w:left="808" w:right="332" w:hanging="425"/>
              <w:rPr>
                <w:sz w:val="21"/>
              </w:rPr>
            </w:pPr>
            <w:r>
              <w:rPr>
                <w:spacing w:val="-41"/>
                <w:sz w:val="21"/>
              </w:rPr>
              <w:t>思想道德修养与法律基础</w:t>
            </w:r>
            <w:r>
              <w:rPr>
                <w:spacing w:val="-22"/>
                <w:sz w:val="21"/>
              </w:rPr>
              <w:t>（03706） </w:t>
            </w:r>
            <w:r>
              <w:rPr>
                <w:spacing w:val="-40"/>
                <w:sz w:val="21"/>
              </w:rPr>
              <w:t>计算机应用基础</w:t>
            </w:r>
            <w:r>
              <w:rPr>
                <w:spacing w:val="-17"/>
                <w:sz w:val="21"/>
              </w:rPr>
              <w:t>(00018)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6"/>
              <w:ind w:left="95" w:right="48"/>
              <w:jc w:val="center"/>
              <w:rPr>
                <w:sz w:val="21"/>
              </w:rPr>
            </w:pPr>
            <w:r>
              <w:rPr>
                <w:sz w:val="21"/>
              </w:rPr>
              <w:t>饭店管理概论（00193）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86" w:right="56"/>
              <w:jc w:val="center"/>
              <w:rPr>
                <w:sz w:val="21"/>
              </w:rPr>
            </w:pPr>
            <w:r>
              <w:rPr>
                <w:sz w:val="21"/>
              </w:rPr>
              <w:t>大学语文(04729)</w:t>
            </w:r>
          </w:p>
          <w:p>
            <w:pPr>
              <w:pStyle w:val="TableParagraph"/>
              <w:spacing w:line="235" w:lineRule="auto" w:before="2"/>
              <w:ind w:left="141" w:right="91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  <w:p>
            <w:pPr>
              <w:pStyle w:val="TableParagraph"/>
              <w:spacing w:line="240" w:lineRule="exact"/>
              <w:ind w:left="88" w:right="56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公共关系学</w:t>
            </w:r>
            <w:r>
              <w:rPr>
                <w:spacing w:val="-17"/>
                <w:w w:val="95"/>
                <w:sz w:val="21"/>
              </w:rPr>
              <w:t>(00182)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94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英语(一)(00012)</w:t>
            </w:r>
          </w:p>
        </w:tc>
      </w:tr>
      <w:tr>
        <w:trPr>
          <w:trHeight w:val="1056" w:hRule="atLeast"/>
        </w:trPr>
        <w:tc>
          <w:tcPr>
            <w:tcW w:w="2122" w:type="dxa"/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64" w:lineRule="exact" w:before="1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酒店管理</w:t>
            </w:r>
          </w:p>
          <w:p>
            <w:pPr>
              <w:pStyle w:val="TableParagraph"/>
              <w:spacing w:line="264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（640105）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136"/>
              <w:ind w:left="383" w:right="332"/>
              <w:jc w:val="center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思想道德修养与法律基础</w:t>
            </w:r>
            <w:r>
              <w:rPr>
                <w:spacing w:val="-22"/>
                <w:w w:val="95"/>
                <w:sz w:val="21"/>
              </w:rPr>
              <w:t>（03706） </w:t>
            </w:r>
            <w:r>
              <w:rPr>
                <w:spacing w:val="-40"/>
                <w:sz w:val="21"/>
              </w:rPr>
              <w:t>计算机应用基础</w:t>
            </w:r>
            <w:r>
              <w:rPr>
                <w:spacing w:val="-17"/>
                <w:sz w:val="21"/>
              </w:rPr>
              <w:t>(00018)</w:t>
            </w:r>
          </w:p>
          <w:p>
            <w:pPr>
              <w:pStyle w:val="TableParagraph"/>
              <w:spacing w:line="265" w:lineRule="exact"/>
              <w:ind w:left="434" w:right="401"/>
              <w:jc w:val="center"/>
              <w:rPr>
                <w:sz w:val="21"/>
              </w:rPr>
            </w:pPr>
            <w:r>
              <w:rPr>
                <w:sz w:val="21"/>
              </w:rPr>
              <w:t>市场营销学(00058)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6"/>
              <w:ind w:left="95" w:right="46"/>
              <w:jc w:val="center"/>
              <w:rPr>
                <w:sz w:val="21"/>
              </w:rPr>
            </w:pPr>
            <w:r>
              <w:rPr>
                <w:sz w:val="21"/>
              </w:rPr>
              <w:t>旅游与饭店会计（00189）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86" w:right="56"/>
              <w:jc w:val="center"/>
              <w:rPr>
                <w:sz w:val="21"/>
              </w:rPr>
            </w:pPr>
            <w:r>
              <w:rPr>
                <w:sz w:val="21"/>
              </w:rPr>
              <w:t>大学语文(04729)</w:t>
            </w:r>
          </w:p>
          <w:p>
            <w:pPr>
              <w:pStyle w:val="TableParagraph"/>
              <w:spacing w:line="235" w:lineRule="auto" w:before="1"/>
              <w:ind w:left="141" w:right="91"/>
              <w:jc w:val="center"/>
              <w:rPr>
                <w:sz w:val="21"/>
              </w:rPr>
            </w:pPr>
            <w:r>
              <w:rPr>
                <w:spacing w:val="-40"/>
                <w:w w:val="95"/>
                <w:sz w:val="21"/>
              </w:rPr>
              <w:t>毛泽东思想和中国特色社会主义理</w:t>
            </w:r>
            <w:r>
              <w:rPr>
                <w:spacing w:val="-40"/>
                <w:sz w:val="21"/>
              </w:rPr>
              <w:t>论体系概论</w:t>
            </w:r>
            <w:r>
              <w:rPr>
                <w:spacing w:val="-17"/>
                <w:sz w:val="21"/>
              </w:rPr>
              <w:t>(12656)</w:t>
            </w:r>
          </w:p>
          <w:p>
            <w:pPr>
              <w:pStyle w:val="TableParagraph"/>
              <w:spacing w:line="240" w:lineRule="exact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公共关系学（00182）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6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</w:tc>
      </w:tr>
      <w:tr>
        <w:trPr>
          <w:trHeight w:val="563" w:hRule="atLeast"/>
        </w:trPr>
        <w:tc>
          <w:tcPr>
            <w:tcW w:w="14454" w:type="dxa"/>
            <w:gridSpan w:val="5"/>
          </w:tcPr>
          <w:p>
            <w:pPr>
              <w:pStyle w:val="TableParagraph"/>
              <w:spacing w:before="120"/>
              <w:ind w:left="6965" w:right="6957"/>
              <w:jc w:val="center"/>
              <w:rPr>
                <w:rFonts w:ascii="黑体" w:eastAsia="黑体" w:hint="eastAsia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本科</w:t>
            </w:r>
          </w:p>
        </w:tc>
      </w:tr>
      <w:tr>
        <w:trPr>
          <w:trHeight w:val="527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1"/>
              <w:ind w:left="635"/>
              <w:rPr>
                <w:b/>
                <w:sz w:val="21"/>
              </w:rPr>
            </w:pPr>
            <w:r>
              <w:rPr>
                <w:b/>
                <w:spacing w:val="-32"/>
                <w:w w:val="95"/>
                <w:sz w:val="21"/>
              </w:rPr>
              <w:t>汉语言文学</w:t>
            </w:r>
          </w:p>
          <w:p>
            <w:pPr>
              <w:pStyle w:val="TableParagraph"/>
              <w:spacing w:line="241" w:lineRule="exact"/>
              <w:ind w:left="635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（050101）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64" w:lineRule="exact"/>
              <w:ind w:left="978" w:right="332" w:hanging="596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 </w:t>
            </w:r>
            <w:r>
              <w:rPr>
                <w:spacing w:val="-37"/>
                <w:sz w:val="21"/>
              </w:rPr>
              <w:t>外国文学史(</w:t>
            </w:r>
            <w:r>
              <w:rPr>
                <w:spacing w:val="-17"/>
                <w:sz w:val="21"/>
              </w:rPr>
              <w:t>00540)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4" w:lineRule="exact"/>
              <w:ind w:left="268" w:right="234" w:firstLine="86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1"/>
                <w:sz w:val="21"/>
              </w:rPr>
              <w:t>（03708） </w:t>
            </w:r>
            <w:r>
              <w:rPr>
                <w:spacing w:val="-40"/>
                <w:w w:val="95"/>
                <w:sz w:val="21"/>
              </w:rPr>
              <w:t>中国古代文学史</w:t>
            </w:r>
            <w:r>
              <w:rPr>
                <w:spacing w:val="-39"/>
                <w:w w:val="95"/>
                <w:sz w:val="21"/>
              </w:rPr>
              <w:t>（</w:t>
            </w:r>
            <w:r>
              <w:rPr>
                <w:spacing w:val="-41"/>
                <w:w w:val="95"/>
                <w:sz w:val="21"/>
              </w:rPr>
              <w:t>二</w:t>
            </w:r>
            <w:r>
              <w:rPr>
                <w:spacing w:val="-20"/>
                <w:w w:val="95"/>
                <w:sz w:val="21"/>
              </w:rPr>
              <w:t>）(00539)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3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</w:tc>
      </w:tr>
      <w:tr>
        <w:trPr>
          <w:trHeight w:val="528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1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会计学</w:t>
            </w:r>
          </w:p>
          <w:p>
            <w:pPr>
              <w:pStyle w:val="TableParagraph"/>
              <w:spacing w:line="241" w:lineRule="exact"/>
              <w:ind w:left="60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（120203K）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64" w:lineRule="exact"/>
              <w:ind w:left="892" w:right="332" w:hanging="509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2"/>
                <w:sz w:val="21"/>
              </w:rPr>
              <w:t>（03709） </w:t>
            </w:r>
            <w:r>
              <w:rPr>
                <w:spacing w:val="-37"/>
                <w:sz w:val="21"/>
              </w:rPr>
              <w:t>会计制度设计(</w:t>
            </w:r>
            <w:r>
              <w:rPr>
                <w:spacing w:val="-17"/>
                <w:sz w:val="21"/>
              </w:rPr>
              <w:t>00162)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3"/>
              <w:ind w:left="87" w:right="56"/>
              <w:jc w:val="center"/>
              <w:rPr>
                <w:sz w:val="21"/>
              </w:rPr>
            </w:pPr>
            <w:r>
              <w:rPr>
                <w:sz w:val="21"/>
              </w:rPr>
              <w:t>金融理论与实务(00150)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3"/>
              <w:ind w:left="355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1"/>
                <w:sz w:val="21"/>
              </w:rPr>
              <w:t>（03708）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1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40" w:lineRule="exact"/>
              <w:ind w:left="110" w:right="79"/>
              <w:jc w:val="center"/>
              <w:rPr>
                <w:sz w:val="21"/>
              </w:rPr>
            </w:pPr>
            <w:r>
              <w:rPr>
                <w:sz w:val="21"/>
              </w:rPr>
              <w:t>管理系统中计算机应用(00051)</w:t>
            </w:r>
          </w:p>
        </w:tc>
      </w:tr>
      <w:tr>
        <w:trPr>
          <w:trHeight w:val="689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82"/>
              <w:ind w:left="56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法学</w:t>
            </w:r>
          </w:p>
          <w:p>
            <w:pPr>
              <w:pStyle w:val="TableParagraph"/>
              <w:spacing w:line="265" w:lineRule="exact"/>
              <w:ind w:left="60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（030101K）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86"/>
              <w:ind w:left="1146" w:right="332" w:hanging="764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 </w:t>
            </w:r>
            <w:r>
              <w:rPr>
                <w:spacing w:val="-34"/>
                <w:sz w:val="21"/>
              </w:rPr>
              <w:t>金融法(</w:t>
            </w:r>
            <w:r>
              <w:rPr>
                <w:spacing w:val="-17"/>
                <w:sz w:val="21"/>
              </w:rPr>
              <w:t>05678)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86"/>
              <w:ind w:left="780" w:right="388" w:hanging="341"/>
              <w:rPr>
                <w:sz w:val="21"/>
              </w:rPr>
            </w:pPr>
            <w:r>
              <w:rPr>
                <w:spacing w:val="-40"/>
                <w:sz w:val="21"/>
              </w:rPr>
              <w:t>西方法律思想史</w:t>
            </w:r>
            <w:r>
              <w:rPr>
                <w:spacing w:val="-22"/>
                <w:sz w:val="21"/>
              </w:rPr>
              <w:t>（00265） </w:t>
            </w:r>
            <w:r>
              <w:rPr>
                <w:spacing w:val="-40"/>
                <w:sz w:val="21"/>
              </w:rPr>
              <w:t>票据法</w:t>
            </w:r>
            <w:r>
              <w:rPr>
                <w:spacing w:val="-20"/>
                <w:sz w:val="21"/>
              </w:rPr>
              <w:t>（00257）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86"/>
              <w:ind w:left="693" w:right="305" w:hanging="339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40"/>
                <w:sz w:val="21"/>
              </w:rPr>
              <w:t>婚姻家庭法</w:t>
            </w:r>
            <w:r>
              <w:rPr>
                <w:spacing w:val="-17"/>
                <w:sz w:val="21"/>
              </w:rPr>
              <w:t>(05680)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82"/>
              <w:ind w:left="990"/>
              <w:rPr>
                <w:sz w:val="21"/>
              </w:rPr>
            </w:pPr>
            <w:r>
              <w:rPr>
                <w:spacing w:val="-31"/>
                <w:w w:val="95"/>
                <w:sz w:val="21"/>
              </w:rPr>
              <w:t>英语(二)(</w:t>
            </w:r>
            <w:r>
              <w:rPr>
                <w:spacing w:val="-18"/>
                <w:w w:val="95"/>
                <w:sz w:val="21"/>
              </w:rPr>
              <w:t>00015)</w:t>
            </w:r>
          </w:p>
          <w:p>
            <w:pPr>
              <w:pStyle w:val="TableParagraph"/>
              <w:spacing w:line="267" w:lineRule="exact"/>
              <w:ind w:left="990"/>
              <w:rPr>
                <w:sz w:val="21"/>
              </w:rPr>
            </w:pPr>
            <w:r>
              <w:rPr>
                <w:spacing w:val="-36"/>
                <w:w w:val="95"/>
                <w:sz w:val="21"/>
              </w:rPr>
              <w:t>房地产法(</w:t>
            </w:r>
            <w:r>
              <w:rPr>
                <w:spacing w:val="-17"/>
                <w:w w:val="95"/>
                <w:sz w:val="21"/>
              </w:rPr>
              <w:t>00169)</w:t>
            </w:r>
          </w:p>
        </w:tc>
      </w:tr>
    </w:tbl>
    <w:p>
      <w:pPr>
        <w:spacing w:after="0" w:line="267" w:lineRule="exact"/>
        <w:rPr>
          <w:sz w:val="21"/>
        </w:rPr>
        <w:sectPr>
          <w:pgSz w:w="16840" w:h="11910" w:orient="landscape"/>
          <w:pgMar w:header="0" w:footer="1249" w:top="1100" w:bottom="1440" w:left="1020" w:right="1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402"/>
        <w:gridCol w:w="2835"/>
        <w:gridCol w:w="2835"/>
        <w:gridCol w:w="3260"/>
      </w:tblGrid>
      <w:tr>
        <w:trPr>
          <w:trHeight w:val="691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82"/>
              <w:ind w:left="56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英语</w:t>
            </w:r>
          </w:p>
          <w:p>
            <w:pPr>
              <w:pStyle w:val="TableParagraph"/>
              <w:spacing w:line="265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（050201）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32"/>
              <w:jc w:val="right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86"/>
              <w:ind w:left="693" w:right="305" w:hanging="339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40"/>
                <w:sz w:val="21"/>
              </w:rPr>
              <w:t>外贸函电</w:t>
            </w:r>
            <w:r>
              <w:rPr>
                <w:spacing w:val="-20"/>
                <w:sz w:val="21"/>
              </w:rPr>
              <w:t>（00094）</w:t>
            </w:r>
          </w:p>
        </w:tc>
        <w:tc>
          <w:tcPr>
            <w:tcW w:w="3260" w:type="dxa"/>
          </w:tcPr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12" w:right="79"/>
              <w:jc w:val="center"/>
              <w:rPr>
                <w:sz w:val="21"/>
              </w:rPr>
            </w:pPr>
            <w:r>
              <w:rPr>
                <w:sz w:val="21"/>
              </w:rPr>
              <w:t>英美文学选读(00604)</w:t>
            </w:r>
          </w:p>
        </w:tc>
      </w:tr>
      <w:tr>
        <w:trPr>
          <w:trHeight w:val="528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2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公安管理学</w:t>
            </w:r>
          </w:p>
          <w:p>
            <w:pPr>
              <w:pStyle w:val="TableParagraph"/>
              <w:spacing w:line="241" w:lineRule="exact"/>
              <w:ind w:left="549"/>
              <w:rPr>
                <w:b/>
                <w:sz w:val="21"/>
              </w:rPr>
            </w:pPr>
            <w:r>
              <w:rPr>
                <w:b/>
                <w:sz w:val="21"/>
              </w:rPr>
              <w:t>（030612TK）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2"/>
              <w:ind w:right="332"/>
              <w:jc w:val="right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2"/>
              <w:ind w:left="87" w:right="56"/>
              <w:jc w:val="center"/>
              <w:rPr>
                <w:sz w:val="21"/>
              </w:rPr>
            </w:pPr>
            <w:r>
              <w:rPr>
                <w:sz w:val="21"/>
              </w:rPr>
              <w:t>犯罪学(一)(00235)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2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中国近现代史纲要（03708）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41" w:lineRule="exact"/>
              <w:ind w:left="112" w:right="79"/>
              <w:jc w:val="center"/>
              <w:rPr>
                <w:sz w:val="21"/>
              </w:rPr>
            </w:pPr>
            <w:r>
              <w:rPr>
                <w:sz w:val="21"/>
              </w:rPr>
              <w:t>涉外警务概论(00373)</w:t>
            </w:r>
          </w:p>
        </w:tc>
      </w:tr>
      <w:tr>
        <w:trPr>
          <w:trHeight w:val="527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2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金融学</w:t>
            </w:r>
          </w:p>
          <w:p>
            <w:pPr>
              <w:pStyle w:val="TableParagraph"/>
              <w:spacing w:line="242" w:lineRule="exact"/>
              <w:ind w:left="60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（020301K）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4"/>
              <w:ind w:right="332"/>
              <w:jc w:val="right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4"/>
              <w:ind w:left="89" w:right="56"/>
              <w:jc w:val="center"/>
              <w:rPr>
                <w:sz w:val="21"/>
              </w:rPr>
            </w:pPr>
            <w:r>
              <w:rPr>
                <w:sz w:val="21"/>
              </w:rPr>
              <w:t>国际金融(00076)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4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中国近现代史纲要（03708）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2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39" w:lineRule="exact"/>
              <w:ind w:left="110" w:right="79"/>
              <w:jc w:val="center"/>
              <w:rPr>
                <w:sz w:val="21"/>
              </w:rPr>
            </w:pPr>
            <w:r>
              <w:rPr>
                <w:sz w:val="21"/>
              </w:rPr>
              <w:t>管理系统中计算机应用(00051)</w:t>
            </w:r>
          </w:p>
        </w:tc>
      </w:tr>
      <w:tr>
        <w:trPr>
          <w:trHeight w:val="527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1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工商管理</w:t>
            </w:r>
          </w:p>
          <w:p>
            <w:pPr>
              <w:pStyle w:val="TableParagraph"/>
              <w:spacing w:line="242" w:lineRule="exact"/>
              <w:ind w:left="60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（120201K）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64" w:lineRule="exact"/>
              <w:ind w:left="808" w:right="332" w:hanging="425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2"/>
                <w:sz w:val="21"/>
              </w:rPr>
              <w:t>（03709） </w:t>
            </w:r>
            <w:r>
              <w:rPr>
                <w:spacing w:val="-40"/>
                <w:sz w:val="21"/>
              </w:rPr>
              <w:t>企业经营战略</w:t>
            </w:r>
            <w:r>
              <w:rPr>
                <w:spacing w:val="-20"/>
                <w:sz w:val="21"/>
              </w:rPr>
              <w:t>（00151）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4" w:lineRule="exact"/>
              <w:ind w:left="609" w:right="305" w:hanging="255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37"/>
                <w:sz w:val="21"/>
              </w:rPr>
              <w:t>企业管理咨询(</w:t>
            </w:r>
            <w:r>
              <w:rPr>
                <w:spacing w:val="-17"/>
                <w:sz w:val="21"/>
              </w:rPr>
              <w:t>00154)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1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40" w:lineRule="exact"/>
              <w:ind w:left="110" w:right="79"/>
              <w:jc w:val="center"/>
              <w:rPr>
                <w:sz w:val="21"/>
              </w:rPr>
            </w:pPr>
            <w:r>
              <w:rPr>
                <w:sz w:val="21"/>
              </w:rPr>
              <w:t>管理系统中计算机应用(00051)</w:t>
            </w:r>
          </w:p>
        </w:tc>
      </w:tr>
      <w:tr>
        <w:trPr>
          <w:trHeight w:val="792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133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护理学</w:t>
            </w:r>
          </w:p>
          <w:p>
            <w:pPr>
              <w:pStyle w:val="TableParagraph"/>
              <w:spacing w:line="265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（101101）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5"/>
              <w:ind w:left="383" w:right="332"/>
              <w:jc w:val="center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2"/>
                <w:w w:val="95"/>
                <w:sz w:val="21"/>
              </w:rPr>
              <w:t>（03709） </w:t>
            </w:r>
            <w:r>
              <w:rPr>
                <w:spacing w:val="-40"/>
                <w:sz w:val="21"/>
              </w:rPr>
              <w:t>计算机应用基础</w:t>
            </w:r>
            <w:r>
              <w:rPr>
                <w:spacing w:val="-17"/>
                <w:sz w:val="21"/>
              </w:rPr>
              <w:t>(00018)</w:t>
            </w:r>
          </w:p>
          <w:p>
            <w:pPr>
              <w:pStyle w:val="TableParagraph"/>
              <w:spacing w:line="239" w:lineRule="exact"/>
              <w:ind w:left="434" w:right="401"/>
              <w:jc w:val="center"/>
              <w:rPr>
                <w:sz w:val="21"/>
              </w:rPr>
            </w:pPr>
            <w:r>
              <w:rPr>
                <w:sz w:val="21"/>
              </w:rPr>
              <w:t>护理管理学(03006)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before="1"/>
              <w:ind w:left="87" w:right="56"/>
              <w:jc w:val="center"/>
              <w:rPr>
                <w:sz w:val="21"/>
              </w:rPr>
            </w:pPr>
            <w:r>
              <w:rPr>
                <w:sz w:val="21"/>
              </w:rPr>
              <w:t>精神障碍护理学(03009)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137"/>
              <w:ind w:left="609" w:right="305" w:hanging="255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37"/>
                <w:sz w:val="21"/>
              </w:rPr>
              <w:t>护理教育导论(</w:t>
            </w:r>
            <w:r>
              <w:rPr>
                <w:spacing w:val="-17"/>
                <w:sz w:val="21"/>
              </w:rPr>
              <w:t>03005)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1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64" w:lineRule="exact"/>
              <w:ind w:left="110" w:right="79"/>
              <w:jc w:val="center"/>
              <w:rPr>
                <w:sz w:val="21"/>
              </w:rPr>
            </w:pPr>
            <w:r>
              <w:rPr>
                <w:sz w:val="21"/>
              </w:rPr>
              <w:t>急救护理学(03007)</w:t>
            </w:r>
          </w:p>
          <w:p>
            <w:pPr>
              <w:pStyle w:val="TableParagraph"/>
              <w:spacing w:line="240" w:lineRule="exact"/>
              <w:ind w:left="128" w:right="79"/>
              <w:jc w:val="center"/>
              <w:rPr>
                <w:sz w:val="21"/>
              </w:rPr>
            </w:pPr>
            <w:r>
              <w:rPr>
                <w:sz w:val="21"/>
              </w:rPr>
              <w:t>康复护理学（04436）</w:t>
            </w:r>
          </w:p>
        </w:tc>
      </w:tr>
      <w:tr>
        <w:trPr>
          <w:trHeight w:val="832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25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土木工程</w:t>
            </w:r>
          </w:p>
          <w:p>
            <w:pPr>
              <w:pStyle w:val="TableParagraph"/>
              <w:spacing w:line="259" w:lineRule="exact"/>
              <w:ind w:left="60" w:righ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（建筑工程方向）</w:t>
            </w:r>
          </w:p>
          <w:p>
            <w:pPr>
              <w:pStyle w:val="TableParagraph"/>
              <w:spacing w:line="264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（081001）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156"/>
              <w:ind w:left="808" w:right="332" w:hanging="425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2"/>
                <w:sz w:val="21"/>
              </w:rPr>
              <w:t>（03709） </w:t>
            </w:r>
            <w:r>
              <w:rPr>
                <w:spacing w:val="-40"/>
                <w:sz w:val="21"/>
              </w:rPr>
              <w:t>混凝土结构设计</w:t>
            </w:r>
            <w:r>
              <w:rPr>
                <w:spacing w:val="-17"/>
                <w:sz w:val="21"/>
              </w:rPr>
              <w:t>(02440)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156"/>
              <w:ind w:left="780" w:right="305" w:hanging="425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36"/>
                <w:sz w:val="21"/>
              </w:rPr>
              <w:t>线性代数(</w:t>
            </w:r>
            <w:r>
              <w:rPr>
                <w:spacing w:val="-17"/>
                <w:sz w:val="21"/>
              </w:rPr>
              <w:t>02198)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20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64" w:lineRule="exact"/>
              <w:ind w:left="128" w:right="79"/>
              <w:jc w:val="center"/>
              <w:rPr>
                <w:sz w:val="21"/>
              </w:rPr>
            </w:pPr>
            <w:r>
              <w:rPr>
                <w:sz w:val="21"/>
              </w:rPr>
              <w:t>物理（工）（00420）</w:t>
            </w:r>
          </w:p>
          <w:p>
            <w:pPr>
              <w:pStyle w:val="TableParagraph"/>
              <w:spacing w:line="262" w:lineRule="exact"/>
              <w:ind w:left="110" w:right="79"/>
              <w:jc w:val="center"/>
              <w:rPr>
                <w:sz w:val="21"/>
              </w:rPr>
            </w:pPr>
            <w:r>
              <w:rPr>
                <w:sz w:val="21"/>
              </w:rPr>
              <w:t>钢结构(02442)</w:t>
            </w:r>
          </w:p>
        </w:tc>
      </w:tr>
      <w:tr>
        <w:trPr>
          <w:trHeight w:val="1040" w:hRule="atLeast"/>
        </w:trPr>
        <w:tc>
          <w:tcPr>
            <w:tcW w:w="2122" w:type="dxa"/>
          </w:tcPr>
          <w:p>
            <w:pPr>
              <w:pStyle w:val="TableParagraph"/>
              <w:spacing w:line="230" w:lineRule="auto" w:before="6"/>
              <w:ind w:left="635" w:right="581" w:firstLine="170"/>
              <w:rPr>
                <w:b/>
                <w:sz w:val="21"/>
              </w:rPr>
            </w:pPr>
            <w:r>
              <w:rPr>
                <w:b/>
                <w:spacing w:val="-32"/>
                <w:sz w:val="21"/>
              </w:rPr>
              <w:t>计 算 机 </w:t>
            </w:r>
            <w:r>
              <w:rPr>
                <w:b/>
                <w:spacing w:val="-35"/>
                <w:sz w:val="21"/>
              </w:rPr>
              <w:t>科学与技术</w:t>
            </w:r>
          </w:p>
          <w:p>
            <w:pPr>
              <w:pStyle w:val="TableParagraph"/>
              <w:spacing w:line="260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(计算机及应用方向）</w:t>
            </w:r>
          </w:p>
          <w:p>
            <w:pPr>
              <w:pStyle w:val="TableParagraph"/>
              <w:spacing w:line="237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（080901）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/>
              <w:ind w:left="361" w:right="7" w:firstLine="21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0"/>
                <w:sz w:val="21"/>
              </w:rPr>
              <w:t>（03709） </w:t>
            </w:r>
            <w:r>
              <w:rPr>
                <w:spacing w:val="-10"/>
                <w:w w:val="95"/>
                <w:sz w:val="21"/>
              </w:rPr>
              <w:t>Java</w:t>
            </w:r>
            <w:r>
              <w:rPr>
                <w:spacing w:val="-40"/>
                <w:w w:val="95"/>
                <w:sz w:val="21"/>
              </w:rPr>
              <w:t>语言程序设计</w:t>
            </w:r>
            <w:r>
              <w:rPr>
                <w:spacing w:val="-39"/>
                <w:w w:val="95"/>
                <w:sz w:val="21"/>
              </w:rPr>
              <w:t>（一</w:t>
            </w:r>
            <w:r>
              <w:rPr>
                <w:spacing w:val="-23"/>
                <w:w w:val="95"/>
                <w:sz w:val="21"/>
              </w:rPr>
              <w:t>）（04747）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9"/>
              <w:ind w:left="89" w:right="56"/>
              <w:jc w:val="center"/>
              <w:rPr>
                <w:sz w:val="21"/>
              </w:rPr>
            </w:pPr>
            <w:r>
              <w:rPr>
                <w:sz w:val="21"/>
              </w:rPr>
              <w:t>操作系统(02326)</w:t>
            </w:r>
          </w:p>
        </w:tc>
        <w:tc>
          <w:tcPr>
            <w:tcW w:w="2835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/>
              <w:ind w:left="525" w:right="305" w:hanging="171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38"/>
                <w:sz w:val="21"/>
              </w:rPr>
              <w:t>计算机系统结构(</w:t>
            </w:r>
            <w:r>
              <w:rPr>
                <w:spacing w:val="-17"/>
                <w:sz w:val="21"/>
              </w:rPr>
              <w:t>02325)</w:t>
            </w:r>
          </w:p>
        </w:tc>
        <w:tc>
          <w:tcPr>
            <w:tcW w:w="3260" w:type="dxa"/>
          </w:tcPr>
          <w:p>
            <w:pPr>
              <w:pStyle w:val="TableParagraph"/>
              <w:spacing w:before="4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</w:tc>
      </w:tr>
      <w:tr>
        <w:trPr>
          <w:trHeight w:val="780" w:hRule="atLeast"/>
        </w:trPr>
        <w:tc>
          <w:tcPr>
            <w:tcW w:w="2122" w:type="dxa"/>
          </w:tcPr>
          <w:p>
            <w:pPr>
              <w:pStyle w:val="TableParagraph"/>
              <w:spacing w:line="230" w:lineRule="auto" w:before="7"/>
              <w:ind w:left="124" w:right="67"/>
              <w:jc w:val="center"/>
              <w:rPr>
                <w:b/>
                <w:sz w:val="21"/>
              </w:rPr>
            </w:pPr>
            <w:r>
              <w:rPr>
                <w:b/>
                <w:spacing w:val="-39"/>
                <w:w w:val="95"/>
                <w:sz w:val="21"/>
              </w:rPr>
              <w:t>计算机科学与技术</w:t>
            </w:r>
            <w:r>
              <w:rPr>
                <w:b/>
                <w:spacing w:val="-37"/>
                <w:w w:val="95"/>
                <w:sz w:val="21"/>
              </w:rPr>
              <w:t>（</w:t>
            </w:r>
            <w:r>
              <w:rPr>
                <w:b/>
                <w:spacing w:val="-26"/>
                <w:w w:val="95"/>
                <w:sz w:val="21"/>
              </w:rPr>
              <w:t>计算</w:t>
            </w:r>
            <w:r>
              <w:rPr>
                <w:b/>
                <w:spacing w:val="-39"/>
                <w:sz w:val="21"/>
              </w:rPr>
              <w:t>机信息管理方向</w:t>
            </w:r>
            <w:r>
              <w:rPr>
                <w:b/>
                <w:sz w:val="21"/>
              </w:rPr>
              <w:t>）</w:t>
            </w:r>
          </w:p>
          <w:p>
            <w:pPr>
              <w:pStyle w:val="TableParagraph"/>
              <w:spacing w:line="236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（080901）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130"/>
              <w:ind w:left="892" w:right="332" w:hanging="509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2"/>
                <w:sz w:val="21"/>
              </w:rPr>
              <w:t>（03709） </w:t>
            </w:r>
            <w:r>
              <w:rPr>
                <w:spacing w:val="-40"/>
                <w:sz w:val="21"/>
              </w:rPr>
              <w:t>运筹学基础</w:t>
            </w:r>
            <w:r>
              <w:rPr>
                <w:spacing w:val="-20"/>
                <w:sz w:val="21"/>
              </w:rPr>
              <w:t>（02375）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95" w:right="46"/>
              <w:jc w:val="center"/>
              <w:rPr>
                <w:sz w:val="21"/>
              </w:rPr>
            </w:pPr>
            <w:r>
              <w:rPr>
                <w:sz w:val="21"/>
              </w:rPr>
              <w:t>数据库系统原理（04735）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130"/>
              <w:ind w:left="650" w:right="234" w:hanging="296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20"/>
                <w:sz w:val="21"/>
              </w:rPr>
              <w:t>C</w:t>
            </w:r>
            <w:r>
              <w:rPr>
                <w:spacing w:val="-32"/>
                <w:sz w:val="21"/>
              </w:rPr>
              <w:t>++程序设计(</w:t>
            </w:r>
            <w:r>
              <w:rPr>
                <w:spacing w:val="-17"/>
                <w:sz w:val="21"/>
              </w:rPr>
              <w:t>04737)</w:t>
            </w:r>
          </w:p>
        </w:tc>
        <w:tc>
          <w:tcPr>
            <w:tcW w:w="3260" w:type="dxa"/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</w:tc>
      </w:tr>
      <w:tr>
        <w:trPr>
          <w:trHeight w:val="753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114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网络工程</w:t>
            </w:r>
          </w:p>
          <w:p>
            <w:pPr>
              <w:pStyle w:val="TableParagraph"/>
              <w:spacing w:line="265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（080903）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118"/>
              <w:ind w:left="361" w:right="7" w:firstLine="21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0"/>
                <w:sz w:val="21"/>
              </w:rPr>
              <w:t>（03709） </w:t>
            </w:r>
            <w:r>
              <w:rPr>
                <w:spacing w:val="-10"/>
                <w:w w:val="95"/>
                <w:sz w:val="21"/>
              </w:rPr>
              <w:t>Java</w:t>
            </w:r>
            <w:r>
              <w:rPr>
                <w:spacing w:val="-40"/>
                <w:w w:val="95"/>
                <w:sz w:val="21"/>
              </w:rPr>
              <w:t>语言程序设计</w:t>
            </w:r>
            <w:r>
              <w:rPr>
                <w:spacing w:val="-39"/>
                <w:w w:val="95"/>
                <w:sz w:val="21"/>
              </w:rPr>
              <w:t>（一</w:t>
            </w:r>
            <w:r>
              <w:rPr>
                <w:spacing w:val="-23"/>
                <w:w w:val="95"/>
                <w:sz w:val="21"/>
              </w:rPr>
              <w:t>）（04747）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中国近现代史纲要（03708）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114"/>
              <w:ind w:left="990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67" w:lineRule="exact"/>
              <w:ind w:left="906"/>
              <w:rPr>
                <w:sz w:val="21"/>
              </w:rPr>
            </w:pPr>
            <w:r>
              <w:rPr>
                <w:sz w:val="21"/>
              </w:rPr>
              <w:t>通信概论（04742）</w:t>
            </w:r>
          </w:p>
        </w:tc>
      </w:tr>
      <w:tr>
        <w:trPr>
          <w:trHeight w:val="708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91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小学教育</w:t>
            </w:r>
          </w:p>
          <w:p>
            <w:pPr>
              <w:pStyle w:val="TableParagraph"/>
              <w:spacing w:line="265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（040107）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95"/>
              <w:ind w:left="637" w:right="332" w:hanging="255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 </w:t>
            </w:r>
            <w:r>
              <w:rPr>
                <w:spacing w:val="-40"/>
                <w:sz w:val="21"/>
              </w:rPr>
              <w:t>小学数学教学研究</w:t>
            </w:r>
            <w:r>
              <w:rPr>
                <w:spacing w:val="-21"/>
                <w:sz w:val="21"/>
              </w:rPr>
              <w:t>（03330）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5" w:right="48"/>
              <w:jc w:val="center"/>
              <w:rPr>
                <w:sz w:val="21"/>
              </w:rPr>
            </w:pPr>
            <w:r>
              <w:rPr>
                <w:spacing w:val="-41"/>
                <w:sz w:val="21"/>
              </w:rPr>
              <w:t>心理卫生与心理辅导</w:t>
            </w:r>
            <w:r>
              <w:rPr>
                <w:spacing w:val="-20"/>
                <w:sz w:val="21"/>
              </w:rPr>
              <w:t>（00465）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91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中国近现代史纲要（03708）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91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67" w:lineRule="exact"/>
              <w:ind w:left="125" w:right="79"/>
              <w:jc w:val="center"/>
              <w:rPr>
                <w:sz w:val="21"/>
              </w:rPr>
            </w:pPr>
            <w:r>
              <w:rPr>
                <w:spacing w:val="-41"/>
                <w:sz w:val="21"/>
              </w:rPr>
              <w:t>中小学教师信息技术</w:t>
            </w:r>
            <w:r>
              <w:rPr>
                <w:spacing w:val="-39"/>
                <w:sz w:val="21"/>
              </w:rPr>
              <w:t>（高级</w:t>
            </w:r>
            <w:r>
              <w:rPr>
                <w:spacing w:val="-23"/>
                <w:sz w:val="21"/>
              </w:rPr>
              <w:t>）（03301）</w:t>
            </w:r>
          </w:p>
        </w:tc>
      </w:tr>
      <w:tr>
        <w:trPr>
          <w:trHeight w:val="690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84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学前教育</w:t>
            </w:r>
          </w:p>
          <w:p>
            <w:pPr>
              <w:pStyle w:val="TableParagraph"/>
              <w:spacing w:line="264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（040106）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85"/>
              <w:ind w:left="808" w:right="332" w:hanging="425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2"/>
                <w:sz w:val="21"/>
              </w:rPr>
              <w:t>（03709） </w:t>
            </w:r>
            <w:r>
              <w:rPr>
                <w:spacing w:val="-40"/>
                <w:sz w:val="21"/>
              </w:rPr>
              <w:t>学前比较教育</w:t>
            </w:r>
            <w:r>
              <w:rPr>
                <w:spacing w:val="-20"/>
                <w:sz w:val="21"/>
              </w:rPr>
              <w:t>（00401）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95" w:right="48"/>
              <w:jc w:val="center"/>
              <w:rPr>
                <w:sz w:val="21"/>
              </w:rPr>
            </w:pPr>
            <w:r>
              <w:rPr>
                <w:sz w:val="21"/>
              </w:rPr>
              <w:t>儿童发展理论（12350）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85"/>
              <w:ind w:left="355" w:right="305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40"/>
                <w:sz w:val="21"/>
              </w:rPr>
              <w:t>幼儿园组织与管理</w:t>
            </w:r>
            <w:r>
              <w:rPr>
                <w:spacing w:val="-23"/>
                <w:sz w:val="21"/>
              </w:rPr>
              <w:t>（00387）</w:t>
            </w:r>
          </w:p>
        </w:tc>
        <w:tc>
          <w:tcPr>
            <w:tcW w:w="3260" w:type="dxa"/>
          </w:tcPr>
          <w:p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</w:tc>
      </w:tr>
      <w:tr>
        <w:trPr>
          <w:trHeight w:val="712" w:hRule="atLeast"/>
        </w:trPr>
        <w:tc>
          <w:tcPr>
            <w:tcW w:w="2122" w:type="dxa"/>
          </w:tcPr>
          <w:p>
            <w:pPr>
              <w:pStyle w:val="TableParagraph"/>
              <w:spacing w:line="232" w:lineRule="auto" w:before="100"/>
              <w:ind w:left="719" w:right="667" w:firstLine="86"/>
              <w:rPr>
                <w:b/>
                <w:sz w:val="21"/>
              </w:rPr>
            </w:pPr>
            <w:r>
              <w:rPr>
                <w:b/>
                <w:spacing w:val="-26"/>
                <w:sz w:val="21"/>
              </w:rPr>
              <w:t>政治学</w:t>
            </w:r>
            <w:r>
              <w:rPr>
                <w:b/>
                <w:spacing w:val="-33"/>
                <w:sz w:val="21"/>
              </w:rPr>
              <w:t>与行政学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98"/>
              <w:ind w:left="978" w:right="332" w:hanging="596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 </w:t>
            </w:r>
            <w:r>
              <w:rPr>
                <w:spacing w:val="-40"/>
                <w:sz w:val="21"/>
              </w:rPr>
              <w:t>领导科学</w:t>
            </w:r>
            <w:r>
              <w:rPr>
                <w:spacing w:val="-20"/>
                <w:sz w:val="21"/>
              </w:rPr>
              <w:t>（00320）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98"/>
              <w:ind w:left="694" w:right="220" w:hanging="425"/>
              <w:rPr>
                <w:sz w:val="21"/>
              </w:rPr>
            </w:pPr>
            <w:r>
              <w:rPr>
                <w:spacing w:val="-41"/>
                <w:sz w:val="21"/>
              </w:rPr>
              <w:t>中国近现代政治制度</w:t>
            </w:r>
            <w:r>
              <w:rPr>
                <w:spacing w:val="-22"/>
                <w:sz w:val="21"/>
              </w:rPr>
              <w:t>（00351） </w:t>
            </w:r>
            <w:r>
              <w:rPr>
                <w:spacing w:val="-40"/>
                <w:sz w:val="21"/>
              </w:rPr>
              <w:t>党的建设</w:t>
            </w:r>
            <w:r>
              <w:rPr>
                <w:spacing w:val="-20"/>
                <w:sz w:val="21"/>
              </w:rPr>
              <w:t>（00352）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98"/>
              <w:ind w:left="268" w:right="218" w:firstLine="86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1"/>
                <w:sz w:val="21"/>
              </w:rPr>
              <w:t>（03708） </w:t>
            </w:r>
            <w:r>
              <w:rPr>
                <w:spacing w:val="-41"/>
                <w:sz w:val="21"/>
              </w:rPr>
              <w:t>中国近现代政治思想</w:t>
            </w:r>
            <w:r>
              <w:rPr>
                <w:spacing w:val="-22"/>
                <w:sz w:val="21"/>
              </w:rPr>
              <w:t>（00349）</w:t>
            </w:r>
          </w:p>
        </w:tc>
        <w:tc>
          <w:tcPr>
            <w:tcW w:w="3260" w:type="dxa"/>
          </w:tcPr>
          <w:p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</w:tc>
      </w:tr>
    </w:tbl>
    <w:p>
      <w:pPr>
        <w:spacing w:after="0"/>
        <w:jc w:val="center"/>
        <w:rPr>
          <w:sz w:val="21"/>
        </w:rPr>
        <w:sectPr>
          <w:pgSz w:w="16840" w:h="11910" w:orient="landscape"/>
          <w:pgMar w:header="0" w:footer="1249" w:top="1100" w:bottom="1440" w:left="1020" w:right="1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1"/>
        </w:rPr>
      </w:pPr>
    </w:p>
    <w:tbl>
      <w:tblPr>
        <w:tblW w:w="0" w:type="auto"/>
        <w:jc w:val="left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22"/>
        <w:gridCol w:w="3402"/>
        <w:gridCol w:w="2835"/>
        <w:gridCol w:w="2835"/>
        <w:gridCol w:w="3260"/>
      </w:tblGrid>
      <w:tr>
        <w:trPr>
          <w:trHeight w:val="714" w:hRule="atLeast"/>
        </w:trPr>
        <w:tc>
          <w:tcPr>
            <w:tcW w:w="2122" w:type="dxa"/>
          </w:tcPr>
          <w:p>
            <w:pPr>
              <w:pStyle w:val="TableParagraph"/>
              <w:spacing w:line="267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（030201）</w:t>
            </w:r>
          </w:p>
        </w:tc>
        <w:tc>
          <w:tcPr>
            <w:tcW w:w="34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西方政治制度（00316）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81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78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行政管理</w:t>
            </w:r>
          </w:p>
          <w:p>
            <w:pPr>
              <w:pStyle w:val="TableParagraph"/>
              <w:spacing w:line="265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（120402）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right="332"/>
              <w:jc w:val="right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82"/>
              <w:ind w:left="651" w:right="518"/>
              <w:rPr>
                <w:sz w:val="21"/>
              </w:rPr>
            </w:pPr>
            <w:r>
              <w:rPr>
                <w:spacing w:val="-37"/>
                <w:sz w:val="21"/>
              </w:rPr>
              <w:t>行政组织理论(</w:t>
            </w:r>
            <w:r>
              <w:rPr>
                <w:spacing w:val="-17"/>
                <w:sz w:val="21"/>
              </w:rPr>
              <w:t>00319) </w:t>
            </w:r>
            <w:r>
              <w:rPr>
                <w:spacing w:val="-40"/>
                <w:sz w:val="21"/>
              </w:rPr>
              <w:t>现代管理学</w:t>
            </w:r>
            <w:r>
              <w:rPr>
                <w:spacing w:val="-22"/>
                <w:sz w:val="21"/>
              </w:rPr>
              <w:t>（00107）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82"/>
              <w:ind w:left="566" w:right="305" w:hanging="212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40"/>
                <w:sz w:val="21"/>
              </w:rPr>
              <w:t>西方政治制度</w:t>
            </w:r>
            <w:r>
              <w:rPr>
                <w:spacing w:val="-20"/>
                <w:sz w:val="21"/>
              </w:rPr>
              <w:t>（00316）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78"/>
              <w:ind w:left="194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67" w:lineRule="exact"/>
              <w:ind w:left="203" w:right="70"/>
              <w:jc w:val="center"/>
              <w:rPr>
                <w:sz w:val="21"/>
              </w:rPr>
            </w:pPr>
            <w:r>
              <w:rPr>
                <w:sz w:val="21"/>
              </w:rPr>
              <w:t>中国行政史（00322）</w:t>
            </w:r>
          </w:p>
        </w:tc>
      </w:tr>
      <w:tr>
        <w:trPr>
          <w:trHeight w:val="706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91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旅游管理</w:t>
            </w:r>
          </w:p>
          <w:p>
            <w:pPr>
              <w:pStyle w:val="TableParagraph"/>
              <w:spacing w:line="264" w:lineRule="exact"/>
              <w:ind w:left="60" w:right="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（120901K）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32"/>
              <w:jc w:val="right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95" w:right="46"/>
              <w:jc w:val="center"/>
              <w:rPr>
                <w:sz w:val="21"/>
              </w:rPr>
            </w:pPr>
            <w:r>
              <w:rPr>
                <w:sz w:val="21"/>
              </w:rPr>
              <w:t>客源国概况（00200）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93"/>
              <w:ind w:left="268" w:right="218" w:firstLine="86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1"/>
                <w:sz w:val="21"/>
              </w:rPr>
              <w:t>（03708） </w:t>
            </w:r>
            <w:r>
              <w:rPr>
                <w:spacing w:val="-41"/>
                <w:sz w:val="21"/>
              </w:rPr>
              <w:t>旅游资源规划与开发</w:t>
            </w:r>
            <w:r>
              <w:rPr>
                <w:spacing w:val="-22"/>
                <w:sz w:val="21"/>
              </w:rPr>
              <w:t>（00197）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35" w:lineRule="auto" w:before="93"/>
              <w:ind w:left="906" w:right="448" w:hanging="425"/>
              <w:rPr>
                <w:sz w:val="21"/>
              </w:rPr>
            </w:pPr>
            <w:r>
              <w:rPr>
                <w:spacing w:val="-39"/>
                <w:w w:val="95"/>
                <w:sz w:val="21"/>
              </w:rPr>
              <w:t>管理系统中计算机应用(</w:t>
            </w:r>
            <w:r>
              <w:rPr>
                <w:spacing w:val="-17"/>
                <w:w w:val="95"/>
                <w:sz w:val="21"/>
              </w:rPr>
              <w:t>00051) </w:t>
            </w:r>
            <w:r>
              <w:rPr>
                <w:spacing w:val="-37"/>
                <w:sz w:val="21"/>
              </w:rPr>
              <w:t>组织行为学(</w:t>
            </w:r>
            <w:r>
              <w:rPr>
                <w:spacing w:val="-17"/>
                <w:sz w:val="21"/>
              </w:rPr>
              <w:t>00152)</w:t>
            </w:r>
          </w:p>
        </w:tc>
      </w:tr>
      <w:tr>
        <w:trPr>
          <w:trHeight w:val="702" w:hRule="atLeast"/>
        </w:trPr>
        <w:tc>
          <w:tcPr>
            <w:tcW w:w="2122" w:type="dxa"/>
          </w:tcPr>
          <w:p>
            <w:pPr>
              <w:pStyle w:val="TableParagraph"/>
              <w:spacing w:line="265" w:lineRule="exact" w:before="88"/>
              <w:ind w:left="635"/>
              <w:rPr>
                <w:b/>
                <w:sz w:val="21"/>
              </w:rPr>
            </w:pPr>
            <w:r>
              <w:rPr>
                <w:b/>
                <w:spacing w:val="-32"/>
                <w:w w:val="95"/>
                <w:sz w:val="21"/>
              </w:rPr>
              <w:t>藏语言文学</w:t>
            </w:r>
          </w:p>
          <w:p>
            <w:pPr>
              <w:pStyle w:val="TableParagraph"/>
              <w:spacing w:line="265" w:lineRule="exact"/>
              <w:ind w:left="635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（350105）</w:t>
            </w:r>
          </w:p>
        </w:tc>
        <w:tc>
          <w:tcPr>
            <w:tcW w:w="3402" w:type="dxa"/>
          </w:tcPr>
          <w:p>
            <w:pPr>
              <w:pStyle w:val="TableParagraph"/>
              <w:spacing w:line="235" w:lineRule="auto" w:before="92"/>
              <w:ind w:left="467" w:right="332" w:hanging="84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2"/>
                <w:sz w:val="21"/>
              </w:rPr>
              <w:t>（03709） </w:t>
            </w:r>
            <w:r>
              <w:rPr>
                <w:spacing w:val="-41"/>
                <w:sz w:val="21"/>
              </w:rPr>
              <w:t>藏族现当代文学作品选</w:t>
            </w:r>
            <w:r>
              <w:rPr>
                <w:spacing w:val="-20"/>
                <w:sz w:val="21"/>
              </w:rPr>
              <w:t>（04971）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87" w:right="56"/>
              <w:jc w:val="center"/>
              <w:rPr>
                <w:sz w:val="21"/>
              </w:rPr>
            </w:pPr>
            <w:r>
              <w:rPr>
                <w:sz w:val="21"/>
              </w:rPr>
              <w:t>教育学(一)(00429)</w:t>
            </w:r>
          </w:p>
        </w:tc>
        <w:tc>
          <w:tcPr>
            <w:tcW w:w="2835" w:type="dxa"/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中国近现代史纲要（03708）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88"/>
              <w:ind w:left="128" w:right="79"/>
              <w:jc w:val="center"/>
              <w:rPr>
                <w:sz w:val="21"/>
              </w:rPr>
            </w:pPr>
            <w:r>
              <w:rPr>
                <w:sz w:val="21"/>
              </w:rPr>
              <w:t>外国文学（欧美文学）（藏）</w:t>
            </w:r>
          </w:p>
          <w:p>
            <w:pPr>
              <w:pStyle w:val="TableParagraph"/>
              <w:spacing w:line="267" w:lineRule="exact"/>
              <w:ind w:left="128" w:right="79"/>
              <w:jc w:val="center"/>
              <w:rPr>
                <w:sz w:val="21"/>
              </w:rPr>
            </w:pPr>
            <w:r>
              <w:rPr>
                <w:sz w:val="21"/>
              </w:rPr>
              <w:t>（00560）</w:t>
            </w:r>
          </w:p>
        </w:tc>
      </w:tr>
      <w:tr>
        <w:trPr>
          <w:trHeight w:val="1039" w:hRule="atLeast"/>
        </w:trPr>
        <w:tc>
          <w:tcPr>
            <w:tcW w:w="2122" w:type="dxa"/>
          </w:tcPr>
          <w:p>
            <w:pPr>
              <w:pStyle w:val="TableParagraph"/>
              <w:spacing w:line="262" w:lineRule="exact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土木工程</w:t>
            </w:r>
          </w:p>
          <w:p>
            <w:pPr>
              <w:pStyle w:val="TableParagraph"/>
              <w:spacing w:line="232" w:lineRule="auto" w:before="1"/>
              <w:ind w:left="635" w:right="581"/>
              <w:rPr>
                <w:b/>
                <w:sz w:val="21"/>
              </w:rPr>
            </w:pPr>
            <w:r>
              <w:rPr>
                <w:b/>
                <w:spacing w:val="-39"/>
                <w:sz w:val="21"/>
              </w:rPr>
              <w:t>（</w:t>
            </w:r>
            <w:r>
              <w:rPr>
                <w:b/>
                <w:spacing w:val="-33"/>
                <w:sz w:val="21"/>
              </w:rPr>
              <w:t>交通土建</w:t>
            </w:r>
            <w:r>
              <w:rPr>
                <w:b/>
                <w:spacing w:val="-39"/>
                <w:w w:val="95"/>
                <w:sz w:val="21"/>
              </w:rPr>
              <w:t>工程方向</w:t>
            </w:r>
            <w:r>
              <w:rPr>
                <w:b/>
                <w:spacing w:val="-15"/>
                <w:w w:val="95"/>
                <w:sz w:val="21"/>
              </w:rPr>
              <w:t>）</w:t>
            </w:r>
          </w:p>
          <w:p>
            <w:pPr>
              <w:pStyle w:val="TableParagraph"/>
              <w:spacing w:line="235" w:lineRule="exact"/>
              <w:ind w:left="635"/>
              <w:rPr>
                <w:b/>
                <w:sz w:val="21"/>
              </w:rPr>
            </w:pPr>
            <w:r>
              <w:rPr>
                <w:b/>
                <w:spacing w:val="-20"/>
                <w:sz w:val="21"/>
              </w:rPr>
              <w:t>（081001）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/>
              <w:ind w:left="467" w:right="332" w:hanging="84"/>
              <w:rPr>
                <w:sz w:val="21"/>
              </w:rPr>
            </w:pPr>
            <w:r>
              <w:rPr>
                <w:spacing w:val="-41"/>
                <w:sz w:val="21"/>
              </w:rPr>
              <w:t>马克思主义基本原理概论</w:t>
            </w:r>
            <w:r>
              <w:rPr>
                <w:spacing w:val="-22"/>
                <w:sz w:val="21"/>
              </w:rPr>
              <w:t>（03709） </w:t>
            </w:r>
            <w:r>
              <w:rPr>
                <w:spacing w:val="-41"/>
                <w:sz w:val="21"/>
              </w:rPr>
              <w:t>工程招投标与合同管理</w:t>
            </w:r>
            <w:r>
              <w:rPr>
                <w:spacing w:val="-20"/>
                <w:sz w:val="21"/>
              </w:rPr>
              <w:t>（06289）</w:t>
            </w:r>
          </w:p>
        </w:tc>
        <w:tc>
          <w:tcPr>
            <w:tcW w:w="283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9"/>
              <w:ind w:left="95" w:right="48"/>
              <w:jc w:val="center"/>
              <w:rPr>
                <w:sz w:val="21"/>
              </w:rPr>
            </w:pPr>
            <w:r>
              <w:rPr>
                <w:sz w:val="21"/>
              </w:rPr>
              <w:t>工程机械（06167）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/>
              <w:ind w:left="525" w:right="305" w:hanging="171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40"/>
                <w:sz w:val="21"/>
              </w:rPr>
              <w:t>工程项目管理</w:t>
            </w:r>
            <w:r>
              <w:rPr>
                <w:spacing w:val="-21"/>
                <w:sz w:val="21"/>
              </w:rPr>
              <w:t>（06087）</w:t>
            </w:r>
          </w:p>
        </w:tc>
        <w:tc>
          <w:tcPr>
            <w:tcW w:w="32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59"/>
              <w:ind w:left="125" w:right="79"/>
              <w:jc w:val="center"/>
              <w:rPr>
                <w:sz w:val="21"/>
              </w:rPr>
            </w:pPr>
            <w:r>
              <w:rPr>
                <w:sz w:val="21"/>
              </w:rPr>
              <w:t>工程监理（06086）</w:t>
            </w:r>
          </w:p>
        </w:tc>
      </w:tr>
      <w:tr>
        <w:trPr>
          <w:trHeight w:val="618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47"/>
              <w:ind w:left="549"/>
              <w:rPr>
                <w:b/>
                <w:sz w:val="21"/>
              </w:rPr>
            </w:pPr>
            <w:r>
              <w:rPr>
                <w:b/>
                <w:sz w:val="21"/>
              </w:rPr>
              <w:t>汽车服务工程</w:t>
            </w:r>
          </w:p>
          <w:p>
            <w:pPr>
              <w:pStyle w:val="TableParagraph"/>
              <w:spacing w:line="264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（080208）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179"/>
              <w:ind w:right="332"/>
              <w:jc w:val="right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179"/>
              <w:ind w:left="95" w:right="46"/>
              <w:jc w:val="center"/>
              <w:rPr>
                <w:sz w:val="21"/>
              </w:rPr>
            </w:pPr>
            <w:r>
              <w:rPr>
                <w:sz w:val="21"/>
              </w:rPr>
              <w:t>交通工程（二）（06078）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51"/>
              <w:ind w:left="439" w:right="305" w:hanging="84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40"/>
                <w:sz w:val="21"/>
              </w:rPr>
              <w:t>汽车保险与理赔</w:t>
            </w:r>
            <w:r>
              <w:rPr>
                <w:spacing w:val="-20"/>
                <w:sz w:val="21"/>
              </w:rPr>
              <w:t>（05873）</w:t>
            </w:r>
          </w:p>
        </w:tc>
        <w:tc>
          <w:tcPr>
            <w:tcW w:w="3260" w:type="dxa"/>
          </w:tcPr>
          <w:p>
            <w:pPr>
              <w:pStyle w:val="TableParagraph"/>
              <w:spacing w:before="179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</w:tc>
      </w:tr>
      <w:tr>
        <w:trPr>
          <w:trHeight w:val="527" w:hRule="atLeast"/>
        </w:trPr>
        <w:tc>
          <w:tcPr>
            <w:tcW w:w="2122" w:type="dxa"/>
          </w:tcPr>
          <w:p>
            <w:pPr>
              <w:pStyle w:val="TableParagraph"/>
              <w:spacing w:line="264" w:lineRule="exact" w:before="2"/>
              <w:ind w:left="719"/>
              <w:rPr>
                <w:b/>
                <w:sz w:val="21"/>
              </w:rPr>
            </w:pPr>
            <w:r>
              <w:rPr>
                <w:b/>
                <w:sz w:val="21"/>
              </w:rPr>
              <w:t>工程造价</w:t>
            </w:r>
          </w:p>
          <w:p>
            <w:pPr>
              <w:pStyle w:val="TableParagraph"/>
              <w:spacing w:line="241" w:lineRule="exact"/>
              <w:ind w:left="635"/>
              <w:rPr>
                <w:b/>
                <w:sz w:val="21"/>
              </w:rPr>
            </w:pPr>
            <w:r>
              <w:rPr>
                <w:b/>
                <w:sz w:val="21"/>
              </w:rPr>
              <w:t>（120105）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132"/>
              <w:ind w:right="332"/>
              <w:jc w:val="right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67" w:lineRule="exact"/>
              <w:ind w:left="108"/>
              <w:rPr>
                <w:sz w:val="21"/>
              </w:rPr>
            </w:pPr>
            <w:r>
              <w:rPr>
                <w:spacing w:val="-17"/>
                <w:sz w:val="21"/>
              </w:rPr>
              <w:t>建设工程合同</w:t>
            </w:r>
            <w:r>
              <w:rPr>
                <w:spacing w:val="-20"/>
                <w:sz w:val="21"/>
              </w:rPr>
              <w:t>（</w:t>
            </w:r>
            <w:r>
              <w:rPr>
                <w:spacing w:val="26"/>
                <w:sz w:val="21"/>
              </w:rPr>
              <w:t>含</w:t>
            </w:r>
            <w:r>
              <w:rPr>
                <w:spacing w:val="-16"/>
                <w:sz w:val="21"/>
              </w:rPr>
              <w:t>FIDIC</w:t>
            </w:r>
            <w:r>
              <w:rPr>
                <w:spacing w:val="-35"/>
                <w:sz w:val="21"/>
              </w:rPr>
              <w:t> 条款</w:t>
            </w:r>
            <w:r>
              <w:rPr>
                <w:sz w:val="21"/>
              </w:rPr>
              <w:t>）</w:t>
            </w:r>
          </w:p>
          <w:p>
            <w:pPr>
              <w:pStyle w:val="TableParagraph"/>
              <w:spacing w:line="241" w:lineRule="exact"/>
              <w:ind w:left="95" w:right="198"/>
              <w:jc w:val="center"/>
              <w:rPr>
                <w:sz w:val="21"/>
              </w:rPr>
            </w:pPr>
            <w:r>
              <w:rPr>
                <w:sz w:val="21"/>
              </w:rPr>
              <w:t>（04231）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132"/>
              <w:ind w:left="95" w:right="47"/>
              <w:jc w:val="center"/>
              <w:rPr>
                <w:sz w:val="21"/>
              </w:rPr>
            </w:pPr>
            <w:r>
              <w:rPr>
                <w:sz w:val="21"/>
              </w:rPr>
              <w:t>中国近现代史纲要（03708）</w:t>
            </w:r>
          </w:p>
        </w:tc>
        <w:tc>
          <w:tcPr>
            <w:tcW w:w="3260" w:type="dxa"/>
          </w:tcPr>
          <w:p>
            <w:pPr>
              <w:pStyle w:val="TableParagraph"/>
              <w:spacing w:before="132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</w:tc>
      </w:tr>
      <w:tr>
        <w:trPr>
          <w:trHeight w:val="780" w:hRule="atLeast"/>
        </w:trPr>
        <w:tc>
          <w:tcPr>
            <w:tcW w:w="2122" w:type="dxa"/>
          </w:tcPr>
          <w:p>
            <w:pPr>
              <w:pStyle w:val="TableParagraph"/>
              <w:spacing w:line="263" w:lineRule="exact"/>
              <w:ind w:left="58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土木工程</w:t>
            </w:r>
          </w:p>
          <w:p>
            <w:pPr>
              <w:pStyle w:val="TableParagraph"/>
              <w:spacing w:line="260" w:lineRule="exact"/>
              <w:ind w:left="60" w:right="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（土木工程方向）</w:t>
            </w:r>
          </w:p>
          <w:p>
            <w:pPr>
              <w:pStyle w:val="TableParagraph"/>
              <w:spacing w:line="237" w:lineRule="exact"/>
              <w:ind w:left="60" w:right="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（081001）</w:t>
            </w:r>
          </w:p>
        </w:tc>
        <w:tc>
          <w:tcPr>
            <w:tcW w:w="3402" w:type="dxa"/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right="332"/>
              <w:jc w:val="right"/>
              <w:rPr>
                <w:sz w:val="21"/>
              </w:rPr>
            </w:pPr>
            <w:r>
              <w:rPr>
                <w:spacing w:val="-41"/>
                <w:w w:val="95"/>
                <w:sz w:val="21"/>
              </w:rPr>
              <w:t>马克思主义基本原理概论</w:t>
            </w:r>
            <w:r>
              <w:rPr>
                <w:spacing w:val="-20"/>
                <w:w w:val="95"/>
                <w:sz w:val="21"/>
              </w:rPr>
              <w:t>（03709）</w:t>
            </w:r>
          </w:p>
        </w:tc>
        <w:tc>
          <w:tcPr>
            <w:tcW w:w="2835" w:type="dxa"/>
          </w:tcPr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"/>
              <w:ind w:left="95" w:right="48"/>
              <w:jc w:val="center"/>
              <w:rPr>
                <w:sz w:val="21"/>
              </w:rPr>
            </w:pPr>
            <w:r>
              <w:rPr>
                <w:sz w:val="21"/>
              </w:rPr>
              <w:t>基础工程（05497）</w:t>
            </w:r>
          </w:p>
        </w:tc>
        <w:tc>
          <w:tcPr>
            <w:tcW w:w="2835" w:type="dxa"/>
          </w:tcPr>
          <w:p>
            <w:pPr>
              <w:pStyle w:val="TableParagraph"/>
              <w:spacing w:line="235" w:lineRule="auto" w:before="131"/>
              <w:ind w:left="525" w:right="305" w:hanging="171"/>
              <w:rPr>
                <w:sz w:val="21"/>
              </w:rPr>
            </w:pPr>
            <w:r>
              <w:rPr>
                <w:spacing w:val="-40"/>
                <w:sz w:val="21"/>
              </w:rPr>
              <w:t>中国近现代史纲要</w:t>
            </w:r>
            <w:r>
              <w:rPr>
                <w:spacing w:val="-23"/>
                <w:sz w:val="21"/>
              </w:rPr>
              <w:t>（03708） </w:t>
            </w:r>
            <w:r>
              <w:rPr>
                <w:spacing w:val="-40"/>
                <w:sz w:val="21"/>
              </w:rPr>
              <w:t>施工组织设计</w:t>
            </w:r>
            <w:r>
              <w:rPr>
                <w:spacing w:val="-21"/>
                <w:sz w:val="21"/>
              </w:rPr>
              <w:t>（11128）</w:t>
            </w:r>
          </w:p>
        </w:tc>
        <w:tc>
          <w:tcPr>
            <w:tcW w:w="3260" w:type="dxa"/>
          </w:tcPr>
          <w:p>
            <w:pPr>
              <w:pStyle w:val="TableParagraph"/>
              <w:spacing w:line="267" w:lineRule="exact" w:before="126"/>
              <w:ind w:left="107" w:right="79"/>
              <w:jc w:val="center"/>
              <w:rPr>
                <w:sz w:val="21"/>
              </w:rPr>
            </w:pPr>
            <w:r>
              <w:rPr>
                <w:sz w:val="21"/>
              </w:rPr>
              <w:t>英语(二)(00015)</w:t>
            </w:r>
          </w:p>
          <w:p>
            <w:pPr>
              <w:pStyle w:val="TableParagraph"/>
              <w:spacing w:line="267" w:lineRule="exact"/>
              <w:ind w:left="128" w:right="79"/>
              <w:jc w:val="center"/>
              <w:rPr>
                <w:sz w:val="21"/>
              </w:rPr>
            </w:pPr>
            <w:r>
              <w:rPr>
                <w:sz w:val="21"/>
              </w:rPr>
              <w:t>物理（工）（00420）</w:t>
            </w:r>
          </w:p>
        </w:tc>
      </w:tr>
    </w:tbl>
    <w:p>
      <w:pPr>
        <w:spacing w:after="0" w:line="267" w:lineRule="exact"/>
        <w:jc w:val="center"/>
        <w:rPr>
          <w:sz w:val="21"/>
        </w:rPr>
        <w:sectPr>
          <w:pgSz w:w="16840" w:h="11910" w:orient="landscape"/>
          <w:pgMar w:header="0" w:footer="1249" w:top="1100" w:bottom="1440" w:left="1020" w:right="11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pStyle w:val="BodyText"/>
        <w:spacing w:before="55"/>
        <w:ind w:left="968"/>
        <w:rPr>
          <w:rFonts w:ascii="黑体" w:eastAsia="黑体" w:hint="eastAsia"/>
        </w:rPr>
      </w:pPr>
      <w:r>
        <w:rPr>
          <w:rFonts w:ascii="黑体" w:eastAsia="黑体" w:hint="eastAsia"/>
        </w:rPr>
        <w:t>附件 2</w:t>
      </w: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6"/>
        <w:rPr>
          <w:rFonts w:ascii="黑体"/>
          <w:sz w:val="21"/>
        </w:rPr>
      </w:pPr>
    </w:p>
    <w:p>
      <w:pPr>
        <w:pStyle w:val="Heading1"/>
        <w:spacing w:line="244" w:lineRule="auto" w:before="37"/>
        <w:ind w:left="3409" w:right="1974" w:hanging="1320"/>
      </w:pPr>
      <w:r>
        <w:rPr/>
        <w:t>青海省高等教育自学考试网上报名关键信息变更申请表</w:t>
      </w:r>
    </w:p>
    <w:tbl>
      <w:tblPr>
        <w:tblW w:w="0" w:type="auto"/>
        <w:jc w:val="left"/>
        <w:tblInd w:w="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6"/>
        <w:gridCol w:w="976"/>
        <w:gridCol w:w="1244"/>
        <w:gridCol w:w="1167"/>
        <w:gridCol w:w="1571"/>
        <w:gridCol w:w="638"/>
        <w:gridCol w:w="1639"/>
        <w:gridCol w:w="738"/>
      </w:tblGrid>
      <w:tr>
        <w:trPr>
          <w:trHeight w:val="840" w:hRule="atLeast"/>
        </w:trPr>
        <w:tc>
          <w:tcPr>
            <w:tcW w:w="976" w:type="dxa"/>
            <w:tcBorders>
              <w:right w:val="nil"/>
            </w:tcBorders>
          </w:tcPr>
          <w:p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525"/>
              <w:rPr>
                <w:sz w:val="30"/>
              </w:rPr>
            </w:pPr>
            <w:r>
              <w:rPr>
                <w:sz w:val="30"/>
              </w:rPr>
              <w:t>姓</w:t>
            </w:r>
          </w:p>
        </w:tc>
        <w:tc>
          <w:tcPr>
            <w:tcW w:w="976" w:type="dxa"/>
            <w:tcBorders>
              <w:left w:val="nil"/>
            </w:tcBorders>
          </w:tcPr>
          <w:p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154"/>
              <w:rPr>
                <w:sz w:val="30"/>
              </w:rPr>
            </w:pPr>
            <w:r>
              <w:rPr>
                <w:sz w:val="30"/>
              </w:rPr>
              <w:t>名</w:t>
            </w:r>
          </w:p>
        </w:tc>
        <w:tc>
          <w:tcPr>
            <w:tcW w:w="2411" w:type="dxa"/>
            <w:gridSpan w:val="2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571" w:type="dxa"/>
          </w:tcPr>
          <w:p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>
            <w:pPr>
              <w:pStyle w:val="TableParagraph"/>
              <w:spacing w:before="1"/>
              <w:ind w:left="182"/>
              <w:rPr>
                <w:sz w:val="30"/>
              </w:rPr>
            </w:pPr>
            <w:r>
              <w:rPr>
                <w:sz w:val="30"/>
              </w:rPr>
              <w:t>准考证号</w:t>
            </w:r>
          </w:p>
        </w:tc>
        <w:tc>
          <w:tcPr>
            <w:tcW w:w="3015" w:type="dxa"/>
            <w:gridSpan w:val="3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1952" w:type="dxa"/>
            <w:gridSpan w:val="2"/>
          </w:tcPr>
          <w:p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74"/>
              <w:rPr>
                <w:sz w:val="30"/>
              </w:rPr>
            </w:pPr>
            <w:r>
              <w:rPr>
                <w:sz w:val="30"/>
              </w:rPr>
              <w:t>身份证号</w:t>
            </w:r>
          </w:p>
        </w:tc>
        <w:tc>
          <w:tcPr>
            <w:tcW w:w="6997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1952" w:type="dxa"/>
            <w:gridSpan w:val="2"/>
          </w:tcPr>
          <w:p>
            <w:pPr>
              <w:pStyle w:val="TableParagraph"/>
              <w:spacing w:before="7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74"/>
              <w:rPr>
                <w:sz w:val="30"/>
              </w:rPr>
            </w:pPr>
            <w:r>
              <w:rPr>
                <w:sz w:val="30"/>
              </w:rPr>
              <w:t>变更内容</w:t>
            </w:r>
          </w:p>
        </w:tc>
        <w:tc>
          <w:tcPr>
            <w:tcW w:w="1244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167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17"/>
              <w:rPr>
                <w:sz w:val="28"/>
              </w:rPr>
            </w:pPr>
            <w:r>
              <w:rPr>
                <w:sz w:val="28"/>
              </w:rPr>
              <w:t>□姓名</w:t>
            </w: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□身份证号码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282"/>
              <w:rPr>
                <w:sz w:val="28"/>
              </w:rPr>
            </w:pPr>
            <w:r>
              <w:rPr>
                <w:sz w:val="28"/>
              </w:rPr>
              <w:t>□性别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1952" w:type="dxa"/>
            <w:gridSpan w:val="2"/>
          </w:tcPr>
          <w:p>
            <w:pPr>
              <w:pStyle w:val="TableParagraph"/>
              <w:spacing w:before="6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374"/>
              <w:rPr>
                <w:sz w:val="30"/>
              </w:rPr>
            </w:pPr>
            <w:r>
              <w:rPr>
                <w:sz w:val="30"/>
              </w:rPr>
              <w:t>变更原因</w:t>
            </w:r>
          </w:p>
        </w:tc>
        <w:tc>
          <w:tcPr>
            <w:tcW w:w="6997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1952" w:type="dxa"/>
            <w:gridSpan w:val="2"/>
          </w:tcPr>
          <w:p>
            <w:pPr>
              <w:pStyle w:val="TableParagraph"/>
              <w:spacing w:before="8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525"/>
              <w:rPr>
                <w:sz w:val="30"/>
              </w:rPr>
            </w:pPr>
            <w:r>
              <w:rPr>
                <w:sz w:val="30"/>
              </w:rPr>
              <w:t>变更前</w:t>
            </w:r>
          </w:p>
        </w:tc>
        <w:tc>
          <w:tcPr>
            <w:tcW w:w="6997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840" w:hRule="atLeast"/>
        </w:trPr>
        <w:tc>
          <w:tcPr>
            <w:tcW w:w="1952" w:type="dxa"/>
            <w:gridSpan w:val="2"/>
          </w:tcPr>
          <w:p>
            <w:pPr>
              <w:pStyle w:val="TableParagraph"/>
              <w:spacing w:before="8"/>
              <w:rPr>
                <w:rFonts w:ascii="黑体"/>
                <w:sz w:val="21"/>
              </w:rPr>
            </w:pPr>
          </w:p>
          <w:p>
            <w:pPr>
              <w:pStyle w:val="TableParagraph"/>
              <w:ind w:left="525"/>
              <w:rPr>
                <w:sz w:val="30"/>
              </w:rPr>
            </w:pPr>
            <w:r>
              <w:rPr>
                <w:sz w:val="30"/>
              </w:rPr>
              <w:t>变更后</w:t>
            </w:r>
          </w:p>
        </w:tc>
        <w:tc>
          <w:tcPr>
            <w:tcW w:w="6997" w:type="dxa"/>
            <w:gridSpan w:val="6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3495" w:hRule="atLeast"/>
        </w:trPr>
        <w:tc>
          <w:tcPr>
            <w:tcW w:w="1952" w:type="dxa"/>
            <w:gridSpan w:val="2"/>
          </w:tcPr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35"/>
              </w:rPr>
            </w:pPr>
          </w:p>
          <w:p>
            <w:pPr>
              <w:pStyle w:val="TableParagraph"/>
              <w:ind w:left="374"/>
              <w:rPr>
                <w:sz w:val="30"/>
              </w:rPr>
            </w:pPr>
            <w:r>
              <w:rPr>
                <w:sz w:val="30"/>
              </w:rPr>
              <w:t>考区意见</w:t>
            </w:r>
          </w:p>
        </w:tc>
        <w:tc>
          <w:tcPr>
            <w:tcW w:w="1244" w:type="dxa"/>
            <w:tcBorders>
              <w:right w:val="nil"/>
            </w:tcBorders>
          </w:tcPr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rPr>
                <w:rFonts w:ascii="黑体"/>
                <w:sz w:val="28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40"/>
              </w:rPr>
            </w:pPr>
          </w:p>
          <w:p>
            <w:pPr>
              <w:pStyle w:val="TableParagraph"/>
              <w:spacing w:line="336" w:lineRule="auto"/>
              <w:ind w:left="106" w:right="9"/>
              <w:rPr>
                <w:sz w:val="28"/>
              </w:rPr>
            </w:pPr>
            <w:r>
              <w:rPr>
                <w:sz w:val="28"/>
              </w:rPr>
              <w:t>经办人： 审核人：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209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黑体"/>
                <w:sz w:val="21"/>
              </w:rPr>
            </w:pPr>
          </w:p>
          <w:p>
            <w:pPr>
              <w:pStyle w:val="TableParagraph"/>
              <w:ind w:right="145"/>
              <w:jc w:val="right"/>
              <w:rPr>
                <w:sz w:val="30"/>
              </w:rPr>
            </w:pPr>
            <w:r>
              <w:rPr>
                <w:sz w:val="30"/>
              </w:rPr>
              <w:t>盖章</w:t>
            </w:r>
          </w:p>
          <w:p>
            <w:pPr>
              <w:pStyle w:val="TableParagraph"/>
              <w:tabs>
                <w:tab w:pos="599" w:val="left" w:leader="none"/>
              </w:tabs>
              <w:spacing w:before="115"/>
              <w:ind w:right="145"/>
              <w:jc w:val="right"/>
              <w:rPr>
                <w:sz w:val="30"/>
              </w:rPr>
            </w:pPr>
            <w:r>
              <w:rPr>
                <w:sz w:val="30"/>
              </w:rPr>
              <w:t>年</w:t>
              <w:tab/>
              <w:t>月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rPr>
                <w:rFonts w:ascii="黑体"/>
                <w:sz w:val="30"/>
              </w:rPr>
            </w:pPr>
          </w:p>
          <w:p>
            <w:pPr>
              <w:pStyle w:val="TableParagraph"/>
              <w:spacing w:before="5"/>
              <w:rPr>
                <w:rFonts w:ascii="黑体"/>
                <w:sz w:val="30"/>
              </w:rPr>
            </w:pPr>
          </w:p>
          <w:p>
            <w:pPr>
              <w:pStyle w:val="TableParagraph"/>
              <w:ind w:left="152"/>
              <w:rPr>
                <w:sz w:val="30"/>
              </w:rPr>
            </w:pPr>
            <w:r>
              <w:rPr>
                <w:sz w:val="30"/>
              </w:rPr>
              <w:t>日</w:t>
            </w:r>
          </w:p>
        </w:tc>
      </w:tr>
    </w:tbl>
    <w:p>
      <w:pPr>
        <w:spacing w:line="235" w:lineRule="auto" w:before="0"/>
        <w:ind w:left="2348" w:right="731" w:hanging="960"/>
        <w:jc w:val="left"/>
        <w:rPr>
          <w:sz w:val="24"/>
        </w:rPr>
      </w:pPr>
      <w:r>
        <w:rPr>
          <w:sz w:val="24"/>
        </w:rPr>
        <w:t>说明：1.此表由考生本人在规定的现场确认时间内填写并向所在考区提交，同时</w:t>
      </w:r>
      <w:r>
        <w:rPr>
          <w:spacing w:val="-8"/>
          <w:sz w:val="24"/>
        </w:rPr>
        <w:t>提交本人身份证原件、复印件及相关户籍证明材料。其他时间不予受理。</w:t>
      </w:r>
    </w:p>
    <w:p>
      <w:pPr>
        <w:spacing w:line="235" w:lineRule="auto" w:before="0"/>
        <w:ind w:left="2375" w:right="851" w:hanging="240"/>
        <w:jc w:val="left"/>
        <w:rPr>
          <w:sz w:val="24"/>
        </w:rPr>
      </w:pPr>
      <w:r>
        <w:rPr>
          <w:sz w:val="24"/>
        </w:rPr>
        <w:t>2.考区审核并签署意见、盖章，在现场确认审核时间内与相关材料一起拍照或扫描上报省自考办。</w:t>
      </w:r>
    </w:p>
    <w:p>
      <w:pPr>
        <w:spacing w:after="0" w:line="235" w:lineRule="auto"/>
        <w:jc w:val="left"/>
        <w:rPr>
          <w:sz w:val="24"/>
        </w:rPr>
        <w:sectPr>
          <w:footerReference w:type="default" r:id="rId9"/>
          <w:pgSz w:w="11910" w:h="16840"/>
          <w:pgMar w:footer="1328" w:header="0" w:top="1580" w:bottom="1520" w:left="620" w:right="620"/>
          <w:pgNumType w:start="16"/>
        </w:sectPr>
      </w:pPr>
    </w:p>
    <w:p>
      <w:pPr>
        <w:pStyle w:val="BodyText"/>
        <w:spacing w:before="42"/>
        <w:ind w:left="1182"/>
        <w:rPr>
          <w:rFonts w:ascii="黑体" w:eastAsia="黑体" w:hint="eastAsia"/>
        </w:rPr>
      </w:pPr>
      <w:r>
        <w:rPr>
          <w:rFonts w:ascii="黑体" w:eastAsia="黑体" w:hint="eastAsia"/>
        </w:rPr>
        <w:t>附件 3</w:t>
      </w:r>
    </w:p>
    <w:p>
      <w:pPr>
        <w:pStyle w:val="BodyText"/>
        <w:spacing w:before="9"/>
        <w:rPr>
          <w:rFonts w:ascii="黑体"/>
          <w:sz w:val="45"/>
        </w:rPr>
      </w:pPr>
    </w:p>
    <w:p>
      <w:pPr>
        <w:pStyle w:val="Heading1"/>
        <w:jc w:val="center"/>
      </w:pPr>
      <w:r>
        <w:rPr/>
        <w:t>高等教育自学考试转考（转出）登记表</w:t>
      </w:r>
    </w:p>
    <w:p>
      <w:pPr>
        <w:spacing w:before="224"/>
        <w:ind w:left="1182" w:right="0" w:firstLine="0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转考编号：</w:t>
      </w:r>
    </w:p>
    <w:p>
      <w:pPr>
        <w:pStyle w:val="BodyText"/>
        <w:spacing w:before="1"/>
        <w:rPr>
          <w:rFonts w:ascii="黑体"/>
          <w:sz w:val="8"/>
        </w:rPr>
      </w:pPr>
    </w:p>
    <w:tbl>
      <w:tblPr>
        <w:tblW w:w="0" w:type="auto"/>
        <w:jc w:val="left"/>
        <w:tblInd w:w="9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3"/>
        <w:gridCol w:w="239"/>
        <w:gridCol w:w="954"/>
        <w:gridCol w:w="346"/>
        <w:gridCol w:w="594"/>
        <w:gridCol w:w="730"/>
        <w:gridCol w:w="813"/>
        <w:gridCol w:w="414"/>
        <w:gridCol w:w="1085"/>
        <w:gridCol w:w="656"/>
        <w:gridCol w:w="695"/>
        <w:gridCol w:w="1651"/>
      </w:tblGrid>
      <w:tr>
        <w:trPr>
          <w:trHeight w:val="405" w:hRule="atLeast"/>
        </w:trPr>
        <w:tc>
          <w:tcPr>
            <w:tcW w:w="2016" w:type="dxa"/>
            <w:gridSpan w:val="3"/>
          </w:tcPr>
          <w:p>
            <w:pPr>
              <w:pStyle w:val="TableParagraph"/>
              <w:spacing w:before="54"/>
              <w:ind w:left="527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94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730" w:type="dxa"/>
          </w:tcPr>
          <w:p>
            <w:pPr>
              <w:pStyle w:val="TableParagraph"/>
              <w:spacing w:before="54"/>
              <w:ind w:left="125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13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before="54"/>
              <w:ind w:left="267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  <w:vMerge w:val="restart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6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525"/>
              <w:rPr>
                <w:sz w:val="24"/>
              </w:rPr>
            </w:pPr>
            <w:r>
              <w:rPr>
                <w:sz w:val="24"/>
              </w:rPr>
              <w:t>照 片</w:t>
            </w:r>
          </w:p>
        </w:tc>
      </w:tr>
      <w:tr>
        <w:trPr>
          <w:trHeight w:val="405" w:hRule="atLeast"/>
        </w:trPr>
        <w:tc>
          <w:tcPr>
            <w:tcW w:w="2016" w:type="dxa"/>
            <w:gridSpan w:val="3"/>
          </w:tcPr>
          <w:p>
            <w:pPr>
              <w:pStyle w:val="TableParagraph"/>
              <w:spacing w:before="54"/>
              <w:ind w:left="527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483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before="54"/>
              <w:ind w:left="267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2016" w:type="dxa"/>
            <w:gridSpan w:val="3"/>
          </w:tcPr>
          <w:p>
            <w:pPr>
              <w:pStyle w:val="TableParagraph"/>
              <w:spacing w:before="53"/>
              <w:ind w:left="527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483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before="53"/>
              <w:ind w:left="267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4" w:hRule="atLeast"/>
        </w:trPr>
        <w:tc>
          <w:tcPr>
            <w:tcW w:w="2016" w:type="dxa"/>
            <w:gridSpan w:val="3"/>
          </w:tcPr>
          <w:p>
            <w:pPr>
              <w:pStyle w:val="TableParagraph"/>
              <w:spacing w:before="53"/>
              <w:ind w:left="527"/>
              <w:rPr>
                <w:sz w:val="24"/>
              </w:rPr>
            </w:pPr>
            <w:r>
              <w:rPr>
                <w:sz w:val="24"/>
              </w:rPr>
              <w:t>专业层次</w:t>
            </w:r>
          </w:p>
        </w:tc>
        <w:tc>
          <w:tcPr>
            <w:tcW w:w="2483" w:type="dxa"/>
            <w:gridSpan w:val="4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643" w:val="left" w:leader="none"/>
                <w:tab w:pos="1360" w:val="left" w:leader="none"/>
              </w:tabs>
              <w:spacing w:line="240" w:lineRule="auto" w:before="53" w:after="0"/>
              <w:ind w:left="642" w:right="0" w:hanging="216"/>
              <w:jc w:val="left"/>
              <w:rPr>
                <w:sz w:val="24"/>
              </w:rPr>
            </w:pPr>
            <w:r>
              <w:rPr>
                <w:sz w:val="24"/>
              </w:rPr>
              <w:t>本科</w:t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专科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before="53"/>
              <w:ind w:left="267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2016" w:type="dxa"/>
            <w:gridSpan w:val="3"/>
          </w:tcPr>
          <w:p>
            <w:pPr>
              <w:pStyle w:val="TableParagraph"/>
              <w:spacing w:before="53"/>
              <w:ind w:left="647"/>
              <w:rPr>
                <w:sz w:val="24"/>
              </w:rPr>
            </w:pPr>
            <w:r>
              <w:rPr>
                <w:sz w:val="24"/>
              </w:rPr>
              <w:t>转出地</w:t>
            </w:r>
          </w:p>
        </w:tc>
        <w:tc>
          <w:tcPr>
            <w:tcW w:w="2483" w:type="dxa"/>
            <w:gridSpan w:val="4"/>
          </w:tcPr>
          <w:p>
            <w:pPr>
              <w:pStyle w:val="TableParagraph"/>
              <w:spacing w:before="53"/>
              <w:ind w:left="520"/>
              <w:rPr>
                <w:sz w:val="24"/>
              </w:rPr>
            </w:pPr>
            <w:r>
              <w:rPr>
                <w:sz w:val="24"/>
              </w:rPr>
              <w:t>省（区、市）</w:t>
            </w:r>
          </w:p>
        </w:tc>
        <w:tc>
          <w:tcPr>
            <w:tcW w:w="1499" w:type="dxa"/>
            <w:gridSpan w:val="2"/>
          </w:tcPr>
          <w:p>
            <w:pPr>
              <w:pStyle w:val="TableParagraph"/>
              <w:spacing w:before="53"/>
              <w:ind w:left="267"/>
              <w:rPr>
                <w:sz w:val="24"/>
              </w:rPr>
            </w:pPr>
            <w:r>
              <w:rPr>
                <w:sz w:val="24"/>
              </w:rPr>
              <w:t>转出原因</w:t>
            </w: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9000" w:type="dxa"/>
            <w:gridSpan w:val="12"/>
          </w:tcPr>
          <w:p>
            <w:pPr>
              <w:pStyle w:val="TableParagraph"/>
              <w:spacing w:before="53"/>
              <w:ind w:left="2919" w:right="2899"/>
              <w:jc w:val="center"/>
              <w:rPr>
                <w:sz w:val="24"/>
              </w:rPr>
            </w:pPr>
            <w:r>
              <w:rPr>
                <w:sz w:val="24"/>
              </w:rPr>
              <w:t>合 格 课 程 及 成 绩</w:t>
            </w: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170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spacing w:before="53"/>
              <w:ind w:left="293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53"/>
              <w:ind w:left="614"/>
              <w:rPr>
                <w:sz w:val="24"/>
              </w:rPr>
            </w:pPr>
            <w:r>
              <w:rPr>
                <w:sz w:val="24"/>
              </w:rPr>
              <w:t>课 程 名 称</w:t>
            </w: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3"/>
              <w:ind w:left="247"/>
              <w:rPr>
                <w:sz w:val="24"/>
              </w:rPr>
            </w:pPr>
            <w:r>
              <w:rPr>
                <w:sz w:val="24"/>
              </w:rPr>
              <w:t>学 分</w:t>
            </w:r>
          </w:p>
        </w:tc>
        <w:tc>
          <w:tcPr>
            <w:tcW w:w="1351" w:type="dxa"/>
            <w:gridSpan w:val="2"/>
          </w:tcPr>
          <w:p>
            <w:pPr>
              <w:pStyle w:val="TableParagraph"/>
              <w:spacing w:before="53"/>
              <w:ind w:left="374"/>
              <w:rPr>
                <w:sz w:val="24"/>
              </w:rPr>
            </w:pPr>
            <w:r>
              <w:rPr>
                <w:sz w:val="24"/>
              </w:rPr>
              <w:t>成 绩</w:t>
            </w:r>
          </w:p>
        </w:tc>
        <w:tc>
          <w:tcPr>
            <w:tcW w:w="1651" w:type="dxa"/>
          </w:tcPr>
          <w:p>
            <w:pPr>
              <w:pStyle w:val="TableParagraph"/>
              <w:spacing w:before="53"/>
              <w:ind w:left="345"/>
              <w:rPr>
                <w:sz w:val="24"/>
              </w:rPr>
            </w:pPr>
            <w:r>
              <w:rPr>
                <w:sz w:val="24"/>
              </w:rPr>
              <w:t>合格时间</w:t>
            </w: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823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51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5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9000" w:type="dxa"/>
            <w:gridSpan w:val="12"/>
          </w:tcPr>
          <w:p>
            <w:pPr>
              <w:pStyle w:val="TableParagraph"/>
              <w:spacing w:before="53"/>
              <w:ind w:left="2919" w:right="2899"/>
              <w:jc w:val="center"/>
              <w:rPr>
                <w:sz w:val="24"/>
              </w:rPr>
            </w:pPr>
            <w:r>
              <w:rPr>
                <w:sz w:val="24"/>
              </w:rPr>
              <w:t>奖 惩 情 况</w:t>
            </w:r>
          </w:p>
        </w:tc>
      </w:tr>
      <w:tr>
        <w:trPr>
          <w:trHeight w:val="405" w:hRule="atLeast"/>
        </w:trPr>
        <w:tc>
          <w:tcPr>
            <w:tcW w:w="9000" w:type="dxa"/>
            <w:gridSpan w:val="1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106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70"/>
              <w:rPr>
                <w:sz w:val="24"/>
              </w:rPr>
            </w:pPr>
            <w:r>
              <w:rPr>
                <w:sz w:val="24"/>
              </w:rPr>
              <w:t>转入地</w:t>
            </w:r>
          </w:p>
        </w:tc>
        <w:tc>
          <w:tcPr>
            <w:tcW w:w="3437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52"/>
              <w:ind w:left="1842"/>
              <w:rPr>
                <w:sz w:val="24"/>
              </w:rPr>
            </w:pPr>
            <w:r>
              <w:rPr>
                <w:sz w:val="24"/>
              </w:rPr>
              <w:t>省（区、市）</w:t>
            </w:r>
          </w:p>
        </w:tc>
        <w:tc>
          <w:tcPr>
            <w:tcW w:w="215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36"/>
              <w:rPr>
                <w:sz w:val="24"/>
              </w:rPr>
            </w:pPr>
            <w:r>
              <w:rPr>
                <w:sz w:val="24"/>
              </w:rPr>
              <w:t>转入地准考证号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2016" w:type="dxa"/>
            <w:gridSpan w:val="3"/>
          </w:tcPr>
          <w:p>
            <w:pPr>
              <w:pStyle w:val="TableParagraph"/>
              <w:spacing w:before="52"/>
              <w:ind w:left="167"/>
              <w:rPr>
                <w:sz w:val="24"/>
              </w:rPr>
            </w:pPr>
            <w:r>
              <w:rPr>
                <w:sz w:val="24"/>
              </w:rPr>
              <w:t>转入地专业名称</w:t>
            </w:r>
          </w:p>
        </w:tc>
        <w:tc>
          <w:tcPr>
            <w:tcW w:w="2483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55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36"/>
              <w:rPr>
                <w:sz w:val="24"/>
              </w:rPr>
            </w:pPr>
            <w:r>
              <w:rPr>
                <w:sz w:val="24"/>
              </w:rPr>
              <w:t>转入地专业代码</w:t>
            </w:r>
          </w:p>
        </w:tc>
        <w:tc>
          <w:tcPr>
            <w:tcW w:w="2346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405" w:hRule="atLeast"/>
        </w:trPr>
        <w:tc>
          <w:tcPr>
            <w:tcW w:w="2016" w:type="dxa"/>
            <w:gridSpan w:val="3"/>
          </w:tcPr>
          <w:p>
            <w:pPr>
              <w:pStyle w:val="TableParagraph"/>
              <w:spacing w:before="52"/>
              <w:ind w:left="167"/>
              <w:rPr>
                <w:sz w:val="24"/>
              </w:rPr>
            </w:pPr>
            <w:r>
              <w:rPr>
                <w:sz w:val="24"/>
              </w:rPr>
              <w:t>转入地专业层次</w:t>
            </w:r>
          </w:p>
        </w:tc>
        <w:tc>
          <w:tcPr>
            <w:tcW w:w="6984" w:type="dxa"/>
            <w:gridSpan w:val="9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94" w:val="left" w:leader="none"/>
                <w:tab w:pos="3611" w:val="left" w:leader="none"/>
              </w:tabs>
              <w:spacing w:line="240" w:lineRule="auto" w:before="52" w:after="0"/>
              <w:ind w:left="2893" w:right="0" w:hanging="216"/>
              <w:jc w:val="left"/>
              <w:rPr>
                <w:sz w:val="24"/>
              </w:rPr>
            </w:pPr>
            <w:r>
              <w:rPr>
                <w:sz w:val="24"/>
              </w:rPr>
              <w:t>本科</w:t>
              <w:tab/>
            </w:r>
            <w:r>
              <w:rPr>
                <w:rFonts w:ascii="Wingdings" w:hAnsi="Wingdings" w:eastAsia="Wingdings"/>
                <w:sz w:val="24"/>
              </w:rPr>
              <w:t></w:t>
            </w:r>
            <w:r>
              <w:rPr>
                <w:sz w:val="24"/>
              </w:rPr>
              <w:t>专科</w:t>
            </w:r>
          </w:p>
        </w:tc>
      </w:tr>
    </w:tbl>
    <w:p>
      <w:pPr>
        <w:pStyle w:val="BodyText"/>
        <w:spacing w:before="1"/>
        <w:rPr>
          <w:rFonts w:ascii="黑体"/>
          <w:sz w:val="20"/>
        </w:rPr>
      </w:pPr>
    </w:p>
    <w:p>
      <w:pPr>
        <w:tabs>
          <w:tab w:pos="842" w:val="left" w:leader="none"/>
        </w:tabs>
        <w:spacing w:before="0"/>
        <w:ind w:left="3" w:right="0" w:firstLine="0"/>
        <w:jc w:val="center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第</w:t>
      </w:r>
      <w:r>
        <w:rPr>
          <w:rFonts w:ascii="黑体" w:eastAsia="黑体" w:hint="eastAsia"/>
          <w:spacing w:val="-54"/>
          <w:sz w:val="21"/>
        </w:rPr>
        <w:t> </w:t>
      </w:r>
      <w:r>
        <w:rPr>
          <w:rFonts w:ascii="黑体" w:eastAsia="黑体" w:hint="eastAsia"/>
          <w:sz w:val="21"/>
        </w:rPr>
        <w:t>1</w:t>
      </w:r>
      <w:r>
        <w:rPr>
          <w:rFonts w:ascii="黑体" w:eastAsia="黑体" w:hint="eastAsia"/>
          <w:spacing w:val="-53"/>
          <w:sz w:val="21"/>
        </w:rPr>
        <w:t> </w:t>
      </w:r>
      <w:r>
        <w:rPr>
          <w:rFonts w:ascii="黑体" w:eastAsia="黑体" w:hint="eastAsia"/>
          <w:sz w:val="21"/>
        </w:rPr>
        <w:t>页</w:t>
        <w:tab/>
        <w:t>共</w:t>
      </w:r>
      <w:r>
        <w:rPr>
          <w:rFonts w:ascii="黑体" w:eastAsia="黑体" w:hint="eastAsia"/>
          <w:spacing w:val="-53"/>
          <w:sz w:val="21"/>
        </w:rPr>
        <w:t> </w:t>
      </w:r>
      <w:r>
        <w:rPr>
          <w:rFonts w:ascii="黑体" w:eastAsia="黑体" w:hint="eastAsia"/>
          <w:sz w:val="21"/>
        </w:rPr>
        <w:t>2</w:t>
      </w:r>
      <w:r>
        <w:rPr>
          <w:rFonts w:ascii="黑体" w:eastAsia="黑体" w:hint="eastAsia"/>
          <w:spacing w:val="-52"/>
          <w:sz w:val="21"/>
        </w:rPr>
        <w:t> </w:t>
      </w:r>
      <w:r>
        <w:rPr>
          <w:rFonts w:ascii="黑体" w:eastAsia="黑体" w:hint="eastAsia"/>
          <w:sz w:val="21"/>
        </w:rPr>
        <w:t>页</w:t>
      </w:r>
    </w:p>
    <w:p>
      <w:pPr>
        <w:spacing w:after="0"/>
        <w:jc w:val="center"/>
        <w:rPr>
          <w:rFonts w:ascii="黑体" w:eastAsia="黑体" w:hint="eastAsia"/>
          <w:sz w:val="21"/>
        </w:rPr>
        <w:sectPr>
          <w:pgSz w:w="11910" w:h="16840"/>
          <w:pgMar w:header="0" w:footer="1328" w:top="1540" w:bottom="1520" w:left="620" w:right="621"/>
        </w:sectPr>
      </w:pPr>
    </w:p>
    <w:tbl>
      <w:tblPr>
        <w:tblW w:w="0" w:type="auto"/>
        <w:jc w:val="left"/>
        <w:tblInd w:w="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31"/>
        <w:gridCol w:w="1018"/>
        <w:gridCol w:w="390"/>
        <w:gridCol w:w="1821"/>
      </w:tblGrid>
      <w:tr>
        <w:trPr>
          <w:trHeight w:val="5254" w:hRule="atLeast"/>
        </w:trPr>
        <w:tc>
          <w:tcPr>
            <w:tcW w:w="9060" w:type="dxa"/>
            <w:gridSpan w:val="4"/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9" w:val="left" w:leader="none"/>
              </w:tabs>
              <w:spacing w:line="240" w:lineRule="auto" w:before="0" w:after="0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以上内容经本人核对，准确无误。</w:t>
            </w:r>
          </w:p>
          <w:p>
            <w:pPr>
              <w:pStyle w:val="TableParagraph"/>
              <w:rPr>
                <w:rFonts w:ascii="黑体"/>
                <w:sz w:val="21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9" w:val="left" w:leader="none"/>
              </w:tabs>
              <w:spacing w:line="240" w:lineRule="auto" w:before="0" w:after="0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本人同意按照转考规定办理转考手续。</w:t>
            </w:r>
          </w:p>
          <w:p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49" w:val="left" w:leader="none"/>
              </w:tabs>
              <w:spacing w:line="240" w:lineRule="auto" w:before="0" w:after="0"/>
              <w:ind w:left="348" w:right="0" w:hanging="242"/>
              <w:jc w:val="left"/>
              <w:rPr>
                <w:sz w:val="24"/>
              </w:rPr>
            </w:pPr>
            <w:r>
              <w:rPr>
                <w:sz w:val="24"/>
              </w:rPr>
              <w:t>未按转入地要求按期完成转入现场确认，视同放弃转考申请，个人承担后果。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2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5858"/>
              <w:rPr>
                <w:sz w:val="24"/>
              </w:rPr>
            </w:pPr>
            <w:r>
              <w:rPr>
                <w:sz w:val="24"/>
              </w:rPr>
              <w:t>转考考生签名：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tabs>
                <w:tab w:pos="479" w:val="left" w:leader="none"/>
                <w:tab w:pos="959" w:val="left" w:leader="none"/>
              </w:tabs>
              <w:spacing w:before="190"/>
              <w:ind w:right="3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642" w:hRule="atLeast"/>
        </w:trPr>
        <w:tc>
          <w:tcPr>
            <w:tcW w:w="9060" w:type="dxa"/>
            <w:gridSpan w:val="4"/>
          </w:tcPr>
          <w:p>
            <w:pPr>
              <w:pStyle w:val="TableParagraph"/>
              <w:spacing w:before="10"/>
              <w:rPr>
                <w:rFonts w:ascii="黑体"/>
                <w:sz w:val="19"/>
              </w:rPr>
            </w:pPr>
          </w:p>
          <w:p>
            <w:pPr>
              <w:pStyle w:val="TableParagraph"/>
              <w:spacing w:before="1"/>
              <w:ind w:left="2855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转出地省级自学考试委员会办公室意见</w:t>
            </w:r>
          </w:p>
        </w:tc>
      </w:tr>
      <w:tr>
        <w:trPr>
          <w:trHeight w:val="4281" w:hRule="atLeast"/>
        </w:trPr>
        <w:tc>
          <w:tcPr>
            <w:tcW w:w="5831" w:type="dxa"/>
            <w:tcBorders>
              <w:right w:val="nil"/>
            </w:tcBorders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82"/>
              <w:ind w:right="20"/>
              <w:jc w:val="right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</w:tc>
        <w:tc>
          <w:tcPr>
            <w:tcW w:w="101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黑体"/>
                <w:sz w:val="32"/>
              </w:rPr>
            </w:pPr>
          </w:p>
          <w:p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经办人：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572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390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1"/>
              <w:ind w:left="34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1821" w:type="dxa"/>
            <w:tcBorders>
              <w:left w:val="nil"/>
            </w:tcBorders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6"/>
              </w:rPr>
            </w:pPr>
          </w:p>
          <w:p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日</w:t>
            </w:r>
          </w:p>
        </w:tc>
      </w:tr>
    </w:tbl>
    <w:p>
      <w:pPr>
        <w:spacing w:line="266" w:lineRule="auto" w:before="31"/>
        <w:ind w:left="1614" w:right="1280" w:hanging="420"/>
        <w:jc w:val="both"/>
        <w:rPr>
          <w:sz w:val="21"/>
        </w:rPr>
      </w:pPr>
      <w:r>
        <w:rPr>
          <w:w w:val="95"/>
          <w:sz w:val="21"/>
        </w:rPr>
        <w:t>注：《高等教育自学考试转考（转出）登记表》由转出地自考办出具，考生现场确认签字   后，由转出地自考办留存。请考生在办理转入前，提前联系或登录转入省份官方网站  </w:t>
      </w:r>
      <w:r>
        <w:rPr>
          <w:sz w:val="21"/>
        </w:rPr>
        <w:t>查询转入手续办理时间，并在转入地规定的时间内及时办理转入手续。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0"/>
        <w:ind w:left="2" w:right="0" w:firstLine="0"/>
        <w:jc w:val="center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第 2 页 共 2 页</w:t>
      </w:r>
    </w:p>
    <w:p>
      <w:pPr>
        <w:spacing w:after="0"/>
        <w:jc w:val="center"/>
        <w:rPr>
          <w:rFonts w:ascii="黑体" w:eastAsia="黑体" w:hint="eastAsia"/>
          <w:sz w:val="21"/>
        </w:rPr>
        <w:sectPr>
          <w:pgSz w:w="11910" w:h="16840"/>
          <w:pgMar w:header="0" w:footer="1328" w:top="1440" w:bottom="1520" w:left="620" w:right="621"/>
        </w:sectPr>
      </w:pPr>
    </w:p>
    <w:p>
      <w:pPr>
        <w:pStyle w:val="BodyText"/>
        <w:spacing w:before="42"/>
        <w:ind w:left="1182"/>
        <w:rPr>
          <w:rFonts w:ascii="黑体" w:eastAsia="黑体" w:hint="eastAsia"/>
        </w:rPr>
      </w:pPr>
      <w:r>
        <w:rPr>
          <w:rFonts w:ascii="黑体" w:eastAsia="黑体" w:hint="eastAsia"/>
        </w:rPr>
        <w:t>附件 4</w:t>
      </w:r>
    </w:p>
    <w:p>
      <w:pPr>
        <w:pStyle w:val="BodyText"/>
        <w:spacing w:before="9"/>
        <w:rPr>
          <w:rFonts w:ascii="黑体"/>
          <w:sz w:val="45"/>
        </w:rPr>
      </w:pPr>
    </w:p>
    <w:p>
      <w:pPr>
        <w:pStyle w:val="Heading1"/>
        <w:jc w:val="center"/>
      </w:pPr>
      <w:r>
        <w:rPr/>
        <w:t>高等教育自学考试转考（转入）登记表</w:t>
      </w:r>
    </w:p>
    <w:p>
      <w:pPr>
        <w:spacing w:before="224" w:after="50"/>
        <w:ind w:left="1182" w:right="0" w:firstLine="0"/>
        <w:jc w:val="left"/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转考编号：</w:t>
      </w:r>
    </w:p>
    <w:tbl>
      <w:tblPr>
        <w:tblW w:w="0" w:type="auto"/>
        <w:jc w:val="left"/>
        <w:tblInd w:w="10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11"/>
        <w:gridCol w:w="705"/>
        <w:gridCol w:w="570"/>
        <w:gridCol w:w="750"/>
        <w:gridCol w:w="705"/>
        <w:gridCol w:w="555"/>
        <w:gridCol w:w="105"/>
        <w:gridCol w:w="345"/>
        <w:gridCol w:w="525"/>
        <w:gridCol w:w="315"/>
        <w:gridCol w:w="705"/>
        <w:gridCol w:w="1358"/>
        <w:gridCol w:w="1651"/>
      </w:tblGrid>
      <w:tr>
        <w:trPr>
          <w:trHeight w:val="405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before="53"/>
              <w:ind w:left="227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320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53"/>
              <w:ind w:left="111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gridSpan w:val="4"/>
          </w:tcPr>
          <w:p>
            <w:pPr>
              <w:pStyle w:val="TableParagraph"/>
              <w:spacing w:before="53"/>
              <w:ind w:left="164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  <w:vMerge w:val="restart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照 片</w:t>
            </w:r>
          </w:p>
        </w:tc>
      </w:tr>
      <w:tr>
        <w:trPr>
          <w:trHeight w:val="405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before="52"/>
              <w:ind w:left="227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258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gridSpan w:val="4"/>
          </w:tcPr>
          <w:p>
            <w:pPr>
              <w:pStyle w:val="TableParagraph"/>
              <w:spacing w:before="52"/>
              <w:ind w:left="164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before="52"/>
              <w:ind w:left="227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580" w:type="dxa"/>
            <w:gridSpan w:val="4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gridSpan w:val="4"/>
          </w:tcPr>
          <w:p>
            <w:pPr>
              <w:pStyle w:val="TableParagraph"/>
              <w:spacing w:before="52"/>
              <w:ind w:left="164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before="52"/>
              <w:ind w:left="227"/>
              <w:rPr>
                <w:sz w:val="24"/>
              </w:rPr>
            </w:pPr>
            <w:r>
              <w:rPr>
                <w:sz w:val="24"/>
              </w:rPr>
              <w:t>专业层次</w:t>
            </w:r>
          </w:p>
        </w:tc>
        <w:tc>
          <w:tcPr>
            <w:tcW w:w="2580" w:type="dxa"/>
            <w:gridSpan w:val="4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692" w:val="left" w:leader="none"/>
                <w:tab w:pos="1410" w:val="left" w:leader="none"/>
              </w:tabs>
              <w:spacing w:line="240" w:lineRule="auto" w:before="52" w:after="0"/>
              <w:ind w:left="691" w:right="0" w:hanging="216"/>
              <w:jc w:val="left"/>
              <w:rPr>
                <w:sz w:val="24"/>
              </w:rPr>
            </w:pPr>
            <w:r>
              <w:rPr>
                <w:sz w:val="24"/>
              </w:rPr>
              <w:t>本科</w:t>
              <w:tab/>
            </w:r>
            <w:r>
              <w:rPr>
                <w:rFonts w:ascii="Wingdings" w:hAnsi="Wingdings" w:eastAsia="Wingdings"/>
                <w:spacing w:val="-3"/>
                <w:sz w:val="24"/>
              </w:rPr>
              <w:t></w:t>
            </w:r>
            <w:r>
              <w:rPr>
                <w:sz w:val="24"/>
              </w:rPr>
              <w:t>专科</w:t>
            </w:r>
          </w:p>
        </w:tc>
        <w:tc>
          <w:tcPr>
            <w:tcW w:w="1290" w:type="dxa"/>
            <w:gridSpan w:val="4"/>
          </w:tcPr>
          <w:p>
            <w:pPr>
              <w:pStyle w:val="TableParagraph"/>
              <w:spacing w:before="52"/>
              <w:ind w:left="164"/>
              <w:rPr>
                <w:sz w:val="24"/>
              </w:rPr>
            </w:pPr>
            <w:r>
              <w:rPr>
                <w:sz w:val="24"/>
              </w:rPr>
              <w:t>专业名称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1986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152"/>
              <w:rPr>
                <w:sz w:val="24"/>
              </w:rPr>
            </w:pPr>
            <w:r>
              <w:rPr>
                <w:sz w:val="24"/>
              </w:rPr>
              <w:t>转出地准考证号</w:t>
            </w:r>
          </w:p>
        </w:tc>
        <w:tc>
          <w:tcPr>
            <w:tcW w:w="2010" w:type="dxa"/>
            <w:gridSpan w:val="3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90" w:type="dxa"/>
            <w:gridSpan w:val="4"/>
          </w:tcPr>
          <w:p>
            <w:pPr>
              <w:pStyle w:val="TableParagraph"/>
              <w:spacing w:before="52"/>
              <w:ind w:left="284"/>
              <w:rPr>
                <w:sz w:val="24"/>
              </w:rPr>
            </w:pPr>
            <w:r>
              <w:rPr>
                <w:sz w:val="24"/>
              </w:rPr>
              <w:t>转出地</w:t>
            </w:r>
          </w:p>
        </w:tc>
        <w:tc>
          <w:tcPr>
            <w:tcW w:w="2063" w:type="dxa"/>
            <w:gridSpan w:val="2"/>
          </w:tcPr>
          <w:p>
            <w:pPr>
              <w:pStyle w:val="TableParagraph"/>
              <w:spacing w:before="52"/>
              <w:ind w:left="108"/>
              <w:rPr>
                <w:sz w:val="24"/>
              </w:rPr>
            </w:pPr>
            <w:r>
              <w:rPr>
                <w:sz w:val="24"/>
              </w:rPr>
              <w:t>省（区、市）</w:t>
            </w:r>
          </w:p>
        </w:tc>
        <w:tc>
          <w:tcPr>
            <w:tcW w:w="16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5" w:hRule="atLeast"/>
        </w:trPr>
        <w:tc>
          <w:tcPr>
            <w:tcW w:w="9000" w:type="dxa"/>
            <w:gridSpan w:val="13"/>
          </w:tcPr>
          <w:p>
            <w:pPr>
              <w:pStyle w:val="TableParagraph"/>
              <w:spacing w:before="51"/>
              <w:ind w:left="2919" w:right="2901"/>
              <w:jc w:val="center"/>
              <w:rPr>
                <w:sz w:val="24"/>
              </w:rPr>
            </w:pPr>
            <w:r>
              <w:rPr>
                <w:sz w:val="24"/>
              </w:rPr>
              <w:t>转 入 合 格 课 程 及 成 绩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14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51"/>
              <w:ind w:left="161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211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396"/>
              <w:rPr>
                <w:sz w:val="24"/>
              </w:rPr>
            </w:pPr>
            <w:r>
              <w:rPr>
                <w:sz w:val="24"/>
              </w:rPr>
              <w:t>课 程 名 称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138"/>
              <w:rPr>
                <w:sz w:val="24"/>
              </w:rPr>
            </w:pPr>
            <w:r>
              <w:rPr>
                <w:sz w:val="24"/>
              </w:rPr>
              <w:t>学 分</w:t>
            </w: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1"/>
              <w:ind w:left="214"/>
              <w:rPr>
                <w:sz w:val="24"/>
              </w:rPr>
            </w:pPr>
            <w:r>
              <w:rPr>
                <w:sz w:val="24"/>
              </w:rPr>
              <w:t>成 绩</w:t>
            </w:r>
          </w:p>
        </w:tc>
        <w:tc>
          <w:tcPr>
            <w:tcW w:w="1358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51"/>
              <w:ind w:left="202"/>
              <w:rPr>
                <w:sz w:val="24"/>
              </w:rPr>
            </w:pPr>
            <w:r>
              <w:rPr>
                <w:sz w:val="24"/>
              </w:rPr>
              <w:t>合格时间</w:t>
            </w:r>
          </w:p>
        </w:tc>
        <w:tc>
          <w:tcPr>
            <w:tcW w:w="1651" w:type="dxa"/>
          </w:tcPr>
          <w:p>
            <w:pPr>
              <w:pStyle w:val="TableParagraph"/>
              <w:spacing w:before="51"/>
              <w:ind w:left="344"/>
              <w:rPr>
                <w:sz w:val="24"/>
              </w:rPr>
            </w:pPr>
            <w:r>
              <w:rPr>
                <w:sz w:val="24"/>
              </w:rPr>
              <w:t>转入方式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711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15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58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51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9000" w:type="dxa"/>
            <w:gridSpan w:val="13"/>
          </w:tcPr>
          <w:p>
            <w:pPr>
              <w:pStyle w:val="TableParagraph"/>
              <w:spacing w:before="52"/>
              <w:ind w:left="2919" w:right="2901"/>
              <w:jc w:val="center"/>
              <w:rPr>
                <w:sz w:val="24"/>
              </w:rPr>
            </w:pPr>
            <w:r>
              <w:rPr>
                <w:sz w:val="24"/>
              </w:rPr>
              <w:t>转 入 奖 惩 情 况</w:t>
            </w:r>
          </w:p>
        </w:tc>
      </w:tr>
      <w:tr>
        <w:trPr>
          <w:trHeight w:val="405" w:hRule="atLeast"/>
        </w:trPr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05" w:hRule="atLeast"/>
        </w:trPr>
        <w:tc>
          <w:tcPr>
            <w:tcW w:w="4446" w:type="dxa"/>
            <w:gridSpan w:val="8"/>
            <w:tcBorders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转考考生意见</w:t>
            </w:r>
          </w:p>
        </w:tc>
        <w:tc>
          <w:tcPr>
            <w:tcW w:w="4554" w:type="dxa"/>
            <w:gridSpan w:val="5"/>
            <w:tcBorders>
              <w:left w:val="single" w:sz="4" w:space="0" w:color="000000"/>
            </w:tcBorders>
          </w:tcPr>
          <w:p>
            <w:pPr>
              <w:pStyle w:val="TableParagraph"/>
              <w:spacing w:before="52"/>
              <w:ind w:left="238"/>
              <w:rPr>
                <w:sz w:val="24"/>
              </w:rPr>
            </w:pPr>
            <w:r>
              <w:rPr>
                <w:sz w:val="24"/>
              </w:rPr>
              <w:t>转入地省级自学考试委员会办公室意见</w:t>
            </w:r>
          </w:p>
        </w:tc>
      </w:tr>
      <w:tr>
        <w:trPr>
          <w:trHeight w:val="2120" w:hRule="atLeast"/>
        </w:trPr>
        <w:tc>
          <w:tcPr>
            <w:tcW w:w="4446" w:type="dxa"/>
            <w:gridSpan w:val="8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7" w:lineRule="exact"/>
              <w:ind w:left="87" w:right="703"/>
              <w:jc w:val="center"/>
              <w:rPr>
                <w:sz w:val="24"/>
              </w:rPr>
            </w:pPr>
            <w:r>
              <w:rPr>
                <w:sz w:val="24"/>
              </w:rPr>
              <w:t>以上内容经本人核对，同意转入。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黑体"/>
                <w:sz w:val="22"/>
              </w:rPr>
            </w:pPr>
          </w:p>
          <w:p>
            <w:pPr>
              <w:pStyle w:val="TableParagraph"/>
              <w:ind w:left="87" w:right="703"/>
              <w:jc w:val="center"/>
              <w:rPr>
                <w:sz w:val="24"/>
              </w:rPr>
            </w:pPr>
            <w:r>
              <w:rPr>
                <w:sz w:val="24"/>
              </w:rPr>
              <w:t>转考考生签名：</w:t>
            </w:r>
          </w:p>
          <w:p>
            <w:pPr>
              <w:pStyle w:val="TableParagraph"/>
              <w:spacing w:before="10"/>
              <w:rPr>
                <w:rFonts w:ascii="黑体"/>
                <w:sz w:val="22"/>
              </w:rPr>
            </w:pPr>
          </w:p>
          <w:p>
            <w:pPr>
              <w:pStyle w:val="TableParagraph"/>
              <w:tabs>
                <w:tab w:pos="3226" w:val="left" w:leader="none"/>
                <w:tab w:pos="3706" w:val="left" w:leader="none"/>
              </w:tabs>
              <w:ind w:left="2747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  <w:tc>
          <w:tcPr>
            <w:tcW w:w="4554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spacing w:before="9"/>
              <w:rPr>
                <w:rFonts w:ascii="黑体"/>
                <w:sz w:val="23"/>
              </w:rPr>
            </w:pPr>
          </w:p>
          <w:p>
            <w:pPr>
              <w:pStyle w:val="TableParagraph"/>
              <w:spacing w:line="468" w:lineRule="auto"/>
              <w:ind w:left="2273" w:right="1303" w:hanging="164"/>
              <w:rPr>
                <w:sz w:val="24"/>
              </w:rPr>
            </w:pPr>
            <w:r>
              <w:rPr>
                <w:sz w:val="24"/>
              </w:rPr>
              <w:t>（盖章） 经办人：</w:t>
            </w:r>
          </w:p>
          <w:p>
            <w:pPr>
              <w:pStyle w:val="TableParagraph"/>
              <w:tabs>
                <w:tab w:pos="3113" w:val="left" w:leader="none"/>
                <w:tab w:pos="3593" w:val="left" w:leader="none"/>
              </w:tabs>
              <w:spacing w:line="289" w:lineRule="exact"/>
              <w:ind w:left="2633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line="266" w:lineRule="auto" w:before="30"/>
        <w:ind w:left="1614" w:right="1280" w:hanging="420"/>
        <w:jc w:val="left"/>
        <w:rPr>
          <w:sz w:val="21"/>
        </w:rPr>
      </w:pPr>
      <w:r>
        <w:rPr>
          <w:w w:val="95"/>
          <w:sz w:val="21"/>
        </w:rPr>
        <w:t>注：《高等教育自学考试转考（转入）登记表》由转入地自考办出具，考生现场确认签字   </w:t>
      </w:r>
      <w:r>
        <w:rPr>
          <w:sz w:val="21"/>
        </w:rPr>
        <w:t>后，由转入地自考办留存。转入方式：1.原成绩转入，2.替换转入。</w:t>
      </w:r>
    </w:p>
    <w:p>
      <w:pPr>
        <w:pStyle w:val="BodyText"/>
        <w:spacing w:before="2"/>
        <w:rPr>
          <w:sz w:val="19"/>
        </w:rPr>
      </w:pPr>
    </w:p>
    <w:p>
      <w:pPr>
        <w:spacing w:before="0"/>
        <w:ind w:left="2" w:right="0" w:firstLine="0"/>
        <w:jc w:val="center"/>
        <w:rPr>
          <w:rFonts w:ascii="黑体" w:eastAsia="黑体" w:hint="eastAsia"/>
          <w:sz w:val="21"/>
        </w:rPr>
      </w:pPr>
      <w:r>
        <w:rPr>
          <w:rFonts w:ascii="黑体" w:eastAsia="黑体" w:hint="eastAsia"/>
          <w:sz w:val="21"/>
        </w:rPr>
        <w:t>第 1 页 共 1 页</w:t>
      </w:r>
    </w:p>
    <w:p>
      <w:pPr>
        <w:spacing w:after="0"/>
        <w:jc w:val="center"/>
        <w:rPr>
          <w:rFonts w:ascii="黑体" w:eastAsia="黑体" w:hint="eastAsia"/>
          <w:sz w:val="21"/>
        </w:rPr>
        <w:sectPr>
          <w:pgSz w:w="11910" w:h="16840"/>
          <w:pgMar w:header="0" w:footer="1328" w:top="1540" w:bottom="1520" w:left="620" w:right="621"/>
        </w:sectPr>
      </w:pPr>
    </w:p>
    <w:p>
      <w:pPr>
        <w:pStyle w:val="BodyText"/>
        <w:rPr>
          <w:rFonts w:ascii="黑体"/>
          <w:sz w:val="20"/>
        </w:rPr>
      </w:pPr>
    </w:p>
    <w:p>
      <w:pPr>
        <w:pStyle w:val="BodyText"/>
        <w:spacing w:before="8"/>
        <w:rPr>
          <w:rFonts w:ascii="黑体"/>
          <w:sz w:val="25"/>
        </w:rPr>
      </w:pPr>
    </w:p>
    <w:p>
      <w:pPr>
        <w:pStyle w:val="BodyText"/>
        <w:spacing w:before="54"/>
        <w:ind w:left="968"/>
        <w:rPr>
          <w:rFonts w:ascii="黑体" w:eastAsia="黑体" w:hint="eastAsia"/>
        </w:rPr>
      </w:pPr>
      <w:r>
        <w:rPr>
          <w:rFonts w:ascii="黑体" w:eastAsia="黑体" w:hint="eastAsia"/>
        </w:rPr>
        <w:t>附件 5</w:t>
      </w:r>
    </w:p>
    <w:p>
      <w:pPr>
        <w:pStyle w:val="BodyText"/>
        <w:spacing w:before="4"/>
        <w:rPr>
          <w:rFonts w:ascii="黑体"/>
          <w:sz w:val="34"/>
        </w:rPr>
      </w:pPr>
    </w:p>
    <w:p>
      <w:pPr>
        <w:pStyle w:val="Heading1"/>
        <w:ind w:left="1411" w:right="1299"/>
        <w:jc w:val="center"/>
      </w:pPr>
      <w:r>
        <w:rPr/>
        <w:t>青海省高等教育自学考试课程免考申请表</w:t>
      </w:r>
    </w:p>
    <w:p>
      <w:pPr>
        <w:pStyle w:val="BodyText"/>
        <w:spacing w:before="9"/>
        <w:rPr>
          <w:rFonts w:ascii="黑体"/>
          <w:sz w:val="22"/>
        </w:rPr>
      </w:pPr>
    </w:p>
    <w:tbl>
      <w:tblPr>
        <w:tblW w:w="0" w:type="auto"/>
        <w:jc w:val="left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8"/>
        <w:gridCol w:w="84"/>
        <w:gridCol w:w="529"/>
        <w:gridCol w:w="725"/>
        <w:gridCol w:w="850"/>
        <w:gridCol w:w="844"/>
        <w:gridCol w:w="810"/>
        <w:gridCol w:w="302"/>
        <w:gridCol w:w="292"/>
        <w:gridCol w:w="1100"/>
        <w:gridCol w:w="350"/>
        <w:gridCol w:w="552"/>
        <w:gridCol w:w="435"/>
        <w:gridCol w:w="1052"/>
        <w:gridCol w:w="813"/>
        <w:gridCol w:w="850"/>
      </w:tblGrid>
      <w:tr>
        <w:trPr>
          <w:trHeight w:val="554" w:hRule="atLeast"/>
        </w:trPr>
        <w:tc>
          <w:tcPr>
            <w:tcW w:w="838" w:type="dxa"/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7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38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84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59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50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247"/>
              <w:rPr>
                <w:sz w:val="24"/>
              </w:rPr>
            </w:pPr>
            <w:r>
              <w:rPr>
                <w:sz w:val="24"/>
              </w:rPr>
              <w:t>电话号码</w:t>
            </w:r>
          </w:p>
        </w:tc>
        <w:tc>
          <w:tcPr>
            <w:tcW w:w="203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gridSpan w:val="2"/>
            <w:vMerge w:val="restart"/>
          </w:tcPr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34"/>
              </w:rPr>
            </w:pPr>
          </w:p>
          <w:p>
            <w:pPr>
              <w:pStyle w:val="TableParagraph"/>
              <w:spacing w:before="1"/>
              <w:ind w:left="108" w:right="-44"/>
              <w:rPr>
                <w:sz w:val="24"/>
              </w:rPr>
            </w:pPr>
            <w:r>
              <w:rPr>
                <w:spacing w:val="-58"/>
                <w:sz w:val="24"/>
              </w:rPr>
              <w:t>照片</w:t>
            </w:r>
            <w:r>
              <w:rPr>
                <w:sz w:val="24"/>
              </w:rPr>
              <w:t>（小二寸）</w:t>
            </w:r>
          </w:p>
        </w:tc>
      </w:tr>
      <w:tr>
        <w:trPr>
          <w:trHeight w:val="548" w:hRule="atLeast"/>
        </w:trPr>
        <w:tc>
          <w:tcPr>
            <w:tcW w:w="1451" w:type="dxa"/>
            <w:gridSpan w:val="3"/>
          </w:tcPr>
          <w:p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>
            <w:pPr>
              <w:pStyle w:val="TableParagraph"/>
              <w:spacing w:before="1"/>
              <w:ind w:left="2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229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94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>
            <w:pPr>
              <w:pStyle w:val="TableParagraph"/>
              <w:spacing w:before="1"/>
              <w:ind w:left="368"/>
              <w:rPr>
                <w:sz w:val="24"/>
              </w:rPr>
            </w:pPr>
            <w:r>
              <w:rPr>
                <w:sz w:val="24"/>
              </w:rPr>
              <w:t>准考证号</w:t>
            </w:r>
          </w:p>
        </w:tc>
        <w:tc>
          <w:tcPr>
            <w:tcW w:w="2389" w:type="dxa"/>
            <w:gridSpan w:val="4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4" w:hRule="atLeast"/>
        </w:trPr>
        <w:tc>
          <w:tcPr>
            <w:tcW w:w="1451" w:type="dxa"/>
            <w:gridSpan w:val="3"/>
          </w:tcPr>
          <w:p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263" w:lineRule="exact"/>
              <w:ind w:left="243"/>
              <w:rPr>
                <w:sz w:val="24"/>
              </w:rPr>
            </w:pPr>
            <w:r>
              <w:rPr>
                <w:sz w:val="24"/>
              </w:rPr>
              <w:t>报考专业</w:t>
            </w:r>
          </w:p>
        </w:tc>
        <w:tc>
          <w:tcPr>
            <w:tcW w:w="2419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263" w:lineRule="exact"/>
              <w:ind w:left="220"/>
              <w:rPr>
                <w:sz w:val="24"/>
              </w:rPr>
            </w:pPr>
            <w:r>
              <w:rPr>
                <w:sz w:val="24"/>
              </w:rPr>
              <w:t>专业代码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gridSpan w:val="3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263" w:lineRule="exact"/>
              <w:ind w:left="188"/>
              <w:rPr>
                <w:sz w:val="24"/>
              </w:rPr>
            </w:pPr>
            <w:r>
              <w:rPr>
                <w:sz w:val="24"/>
              </w:rPr>
              <w:t>报考层次</w:t>
            </w:r>
          </w:p>
        </w:tc>
        <w:tc>
          <w:tcPr>
            <w:tcW w:w="105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69" w:hRule="atLeast"/>
        </w:trPr>
        <w:tc>
          <w:tcPr>
            <w:tcW w:w="1451" w:type="dxa"/>
            <w:gridSpan w:val="3"/>
          </w:tcPr>
          <w:p>
            <w:pPr>
              <w:pStyle w:val="TableParagraph"/>
              <w:spacing w:before="4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学校名称</w:t>
            </w:r>
          </w:p>
        </w:tc>
        <w:tc>
          <w:tcPr>
            <w:tcW w:w="2419" w:type="dxa"/>
            <w:gridSpan w:val="3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4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毕业专业</w:t>
            </w:r>
          </w:p>
        </w:tc>
        <w:tc>
          <w:tcPr>
            <w:tcW w:w="110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7" w:type="dxa"/>
            <w:gridSpan w:val="3"/>
            <w:tcBorders>
              <w:left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毕业层次</w:t>
            </w:r>
          </w:p>
        </w:tc>
        <w:tc>
          <w:tcPr>
            <w:tcW w:w="1052" w:type="dxa"/>
            <w:tcBorders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6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5" w:hRule="atLeast"/>
        </w:trPr>
        <w:tc>
          <w:tcPr>
            <w:tcW w:w="922" w:type="dxa"/>
            <w:gridSpan w:val="2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255" w:lineRule="exact"/>
              <w:ind w:left="219"/>
              <w:rPr>
                <w:sz w:val="24"/>
              </w:rPr>
            </w:pPr>
            <w:r>
              <w:rPr>
                <w:sz w:val="24"/>
              </w:rPr>
              <w:t>类型</w:t>
            </w:r>
          </w:p>
        </w:tc>
        <w:tc>
          <w:tcPr>
            <w:tcW w:w="9504" w:type="dxa"/>
            <w:gridSpan w:val="14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tabs>
                <w:tab w:pos="5055" w:val="left" w:leader="none"/>
              </w:tabs>
              <w:spacing w:line="255" w:lineRule="exact"/>
              <w:ind w:left="2055"/>
              <w:rPr>
                <w:sz w:val="24"/>
              </w:rPr>
            </w:pPr>
            <w:r>
              <w:rPr>
                <w:sz w:val="24"/>
              </w:rPr>
              <w:t>□非学历证书免考</w:t>
              <w:tab/>
              <w:t>□各类高等学校学课程免考</w:t>
            </w:r>
          </w:p>
        </w:tc>
      </w:tr>
      <w:tr>
        <w:trPr>
          <w:trHeight w:val="547" w:hRule="atLeast"/>
        </w:trPr>
        <w:tc>
          <w:tcPr>
            <w:tcW w:w="3026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306" w:lineRule="exact"/>
              <w:ind w:left="1012" w:right="995"/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844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306" w:lineRule="exact"/>
              <w:ind w:left="184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306" w:lineRule="exact"/>
              <w:ind w:left="145" w:right="127"/>
              <w:jc w:val="center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  <w:tc>
          <w:tcPr>
            <w:tcW w:w="259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306" w:lineRule="exact"/>
              <w:ind w:left="459"/>
              <w:rPr>
                <w:sz w:val="24"/>
              </w:rPr>
            </w:pPr>
            <w:r>
              <w:rPr>
                <w:sz w:val="24"/>
              </w:rPr>
              <w:t>拟免考课程名称</w:t>
            </w:r>
          </w:p>
        </w:tc>
        <w:tc>
          <w:tcPr>
            <w:tcW w:w="148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306" w:lineRule="exact"/>
              <w:ind w:left="266"/>
              <w:rPr>
                <w:sz w:val="24"/>
              </w:rPr>
            </w:pPr>
            <w:r>
              <w:rPr>
                <w:sz w:val="24"/>
              </w:rPr>
              <w:t>课程代码</w:t>
            </w: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306" w:lineRule="exact"/>
              <w:ind w:left="168"/>
              <w:rPr>
                <w:sz w:val="24"/>
              </w:rPr>
            </w:pPr>
            <w:r>
              <w:rPr>
                <w:sz w:val="24"/>
              </w:rPr>
              <w:t>成绩</w:t>
            </w:r>
          </w:p>
        </w:tc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"/>
              <w:rPr>
                <w:rFonts w:ascii="黑体"/>
                <w:sz w:val="17"/>
              </w:rPr>
            </w:pPr>
          </w:p>
          <w:p>
            <w:pPr>
              <w:pStyle w:val="TableParagraph"/>
              <w:spacing w:line="306" w:lineRule="exact"/>
              <w:ind w:left="186"/>
              <w:rPr>
                <w:sz w:val="24"/>
              </w:rPr>
            </w:pPr>
            <w:r>
              <w:rPr>
                <w:sz w:val="24"/>
              </w:rPr>
              <w:t>学分</w:t>
            </w:r>
          </w:p>
        </w:tc>
      </w:tr>
      <w:tr>
        <w:trPr>
          <w:trHeight w:val="433" w:hRule="atLeast"/>
        </w:trPr>
        <w:tc>
          <w:tcPr>
            <w:tcW w:w="3026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3026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3" w:hRule="atLeast"/>
        </w:trPr>
        <w:tc>
          <w:tcPr>
            <w:tcW w:w="3026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38" w:hRule="atLeast"/>
        </w:trPr>
        <w:tc>
          <w:tcPr>
            <w:tcW w:w="3026" w:type="dxa"/>
            <w:gridSpan w:val="5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4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0" w:type="dxa"/>
            <w:tcBorders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96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87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13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5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1407" w:hRule="atLeast"/>
        </w:trPr>
        <w:tc>
          <w:tcPr>
            <w:tcW w:w="10426" w:type="dxa"/>
            <w:gridSpan w:val="16"/>
          </w:tcPr>
          <w:p>
            <w:pPr>
              <w:pStyle w:val="TableParagraph"/>
              <w:spacing w:before="143"/>
              <w:ind w:right="8377"/>
              <w:jc w:val="right"/>
              <w:rPr>
                <w:sz w:val="24"/>
              </w:rPr>
            </w:pPr>
            <w:r>
              <w:rPr>
                <w:sz w:val="24"/>
              </w:rPr>
              <w:t>免考证明材料：1.</w:t>
            </w:r>
          </w:p>
          <w:p>
            <w:pPr>
              <w:pStyle w:val="TableParagraph"/>
              <w:spacing w:before="154"/>
              <w:ind w:right="8377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>
            <w:pPr>
              <w:pStyle w:val="TableParagraph"/>
              <w:spacing w:before="150"/>
              <w:ind w:right="8377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</w:tr>
      <w:tr>
        <w:trPr>
          <w:trHeight w:val="1752" w:hRule="atLeast"/>
        </w:trPr>
        <w:tc>
          <w:tcPr>
            <w:tcW w:w="10426" w:type="dxa"/>
            <w:gridSpan w:val="16"/>
          </w:tcPr>
          <w:p>
            <w:pPr>
              <w:pStyle w:val="TableParagraph"/>
              <w:spacing w:line="235" w:lineRule="auto" w:before="7"/>
              <w:ind w:left="106" w:right="85" w:firstLine="480"/>
              <w:rPr>
                <w:sz w:val="24"/>
              </w:rPr>
            </w:pPr>
            <w:r>
              <w:rPr>
                <w:spacing w:val="-9"/>
                <w:sz w:val="24"/>
              </w:rPr>
              <w:t>本人基本信息、免考课程确认无误。所提供的相关材料真实有效，如有伪造、涂改或提供虚假</w:t>
            </w:r>
            <w:r>
              <w:rPr>
                <w:sz w:val="24"/>
              </w:rPr>
              <w:t>证明材料，自愿按相关规定接受处罚。（考生按原话抄写一遍）</w:t>
            </w: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rPr>
                <w:rFonts w:ascii="黑体"/>
                <w:sz w:val="24"/>
              </w:rPr>
            </w:pPr>
          </w:p>
          <w:p>
            <w:pPr>
              <w:pStyle w:val="TableParagraph"/>
              <w:tabs>
                <w:tab w:pos="6617" w:val="left" w:leader="none"/>
                <w:tab w:pos="7097" w:val="left" w:leader="none"/>
                <w:tab w:pos="7577" w:val="left" w:leader="none"/>
              </w:tabs>
              <w:spacing w:before="17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考生签字：</w:t>
              <w:tab/>
              <w:t>年</w:t>
              <w:tab/>
              <w:t>月</w:t>
              <w:tab/>
              <w:t>日</w:t>
            </w:r>
          </w:p>
        </w:tc>
      </w:tr>
      <w:tr>
        <w:trPr>
          <w:trHeight w:val="1727" w:hRule="atLeast"/>
        </w:trPr>
        <w:tc>
          <w:tcPr>
            <w:tcW w:w="4982" w:type="dxa"/>
            <w:gridSpan w:val="8"/>
            <w:tcBorders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黑体"/>
                <w:sz w:val="17"/>
              </w:rPr>
            </w:pPr>
          </w:p>
          <w:p>
            <w:pPr>
              <w:pStyle w:val="TableParagraph"/>
              <w:tabs>
                <w:tab w:pos="1906" w:val="left" w:leader="none"/>
              </w:tabs>
              <w:spacing w:line="448" w:lineRule="auto"/>
              <w:ind w:left="106" w:right="2098"/>
              <w:jc w:val="center"/>
              <w:rPr>
                <w:sz w:val="24"/>
              </w:rPr>
            </w:pPr>
            <w:r>
              <w:rPr>
                <w:sz w:val="24"/>
              </w:rPr>
              <w:t>考区审核意见 （盖章</w:t>
            </w:r>
            <w:r>
              <w:rPr>
                <w:spacing w:val="-9"/>
                <w:sz w:val="24"/>
              </w:rPr>
              <w:t>）： </w:t>
            </w:r>
            <w:r>
              <w:rPr>
                <w:sz w:val="24"/>
              </w:rPr>
              <w:t>经办人：</w:t>
              <w:tab/>
              <w:t>审核人</w:t>
            </w:r>
            <w:r>
              <w:rPr>
                <w:spacing w:val="-17"/>
                <w:sz w:val="24"/>
              </w:rPr>
              <w:t>：</w:t>
            </w:r>
          </w:p>
          <w:p>
            <w:pPr>
              <w:pStyle w:val="TableParagraph"/>
              <w:tabs>
                <w:tab w:pos="612" w:val="left" w:leader="none"/>
                <w:tab w:pos="1092" w:val="left" w:leader="none"/>
              </w:tabs>
              <w:spacing w:before="2"/>
              <w:ind w:left="133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  <w:tc>
          <w:tcPr>
            <w:tcW w:w="5444" w:type="dxa"/>
            <w:gridSpan w:val="8"/>
            <w:tcBorders>
              <w:lef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黑体"/>
                <w:sz w:val="17"/>
              </w:rPr>
            </w:pPr>
          </w:p>
          <w:p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省自考办审定意见（盖章）：</w:t>
            </w:r>
          </w:p>
          <w:p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>
            <w:pPr>
              <w:pStyle w:val="TableParagraph"/>
              <w:tabs>
                <w:tab w:pos="3356" w:val="left" w:leader="none"/>
              </w:tabs>
              <w:ind w:left="1557"/>
              <w:rPr>
                <w:sz w:val="24"/>
              </w:rPr>
            </w:pPr>
            <w:r>
              <w:rPr>
                <w:sz w:val="24"/>
              </w:rPr>
              <w:t>经办人：</w:t>
              <w:tab/>
              <w:t>审核人：</w:t>
            </w:r>
          </w:p>
          <w:p>
            <w:pPr>
              <w:pStyle w:val="TableParagraph"/>
              <w:spacing w:before="12"/>
              <w:rPr>
                <w:rFonts w:ascii="黑体"/>
                <w:sz w:val="20"/>
              </w:rPr>
            </w:pPr>
          </w:p>
          <w:p>
            <w:pPr>
              <w:pStyle w:val="TableParagraph"/>
              <w:tabs>
                <w:tab w:pos="479" w:val="left" w:leader="none"/>
                <w:tab w:pos="959" w:val="left" w:leader="none"/>
              </w:tabs>
              <w:ind w:right="601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p>
      <w:pPr>
        <w:spacing w:line="266" w:lineRule="auto" w:before="31"/>
        <w:ind w:left="1177" w:right="3397" w:hanging="629"/>
        <w:jc w:val="left"/>
        <w:rPr>
          <w:sz w:val="21"/>
        </w:rPr>
      </w:pPr>
      <w:r>
        <w:rPr>
          <w:w w:val="95"/>
          <w:sz w:val="21"/>
        </w:rPr>
        <w:t>备注：1.非学历证书免考考生，学校名称、毕业专业、毕业层次栏不填。 </w:t>
      </w:r>
      <w:bookmarkStart w:name="2.报名结束15个工作日后，考生可向报考考区咨询办理结果。" w:id="11"/>
      <w:bookmarkEnd w:id="11"/>
      <w:r>
        <w:rPr>
          <w:w w:val="95"/>
          <w:sz w:val="21"/>
        </w:rPr>
      </w:r>
      <w:r>
        <w:rPr>
          <w:w w:val="95"/>
          <w:sz w:val="21"/>
        </w:rPr>
        <w:t> </w:t>
      </w:r>
      <w:r>
        <w:rPr>
          <w:sz w:val="21"/>
        </w:rPr>
        <w:t>2.</w:t>
      </w:r>
      <w:r>
        <w:rPr>
          <w:spacing w:val="-11"/>
          <w:sz w:val="21"/>
        </w:rPr>
        <w:t>报名结束 </w:t>
      </w:r>
      <w:r>
        <w:rPr>
          <w:sz w:val="21"/>
        </w:rPr>
        <w:t>15</w:t>
      </w:r>
      <w:r>
        <w:rPr>
          <w:spacing w:val="-8"/>
          <w:sz w:val="21"/>
        </w:rPr>
        <w:t> 个工作日后，考生可向报考考区咨询办理结果。</w:t>
      </w:r>
    </w:p>
    <w:sectPr>
      <w:footerReference w:type="default" r:id="rId10"/>
      <w:pgSz w:w="11910" w:h="16840"/>
      <w:pgMar w:footer="1329" w:header="0" w:top="1580" w:bottom="1520" w:left="620" w:right="620"/>
      <w:pgNumType w:star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仿宋">
    <w:altName w:val="仿宋"/>
    <w:charset w:val="86"/>
    <w:family w:val="modern"/>
    <w:pitch w:val="fixed"/>
  </w:font>
  <w:font w:name="宋体">
    <w:altName w:val="宋体"/>
    <w:charset w:val="86"/>
    <w:family w:val="auto"/>
    <w:pitch w:val="variable"/>
  </w:font>
  <w:font w:name="楷体">
    <w:altName w:val="楷体"/>
    <w:charset w:val="86"/>
    <w:family w:val="modern"/>
    <w:pitch w:val="fixed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1.959015pt;margin-top:764.455811pt;width:37.15pt;height:16.05pt;mso-position-horizontal-relative:page;mso-position-vertical-relative:page;z-index:-254846976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480011pt;margin-top:764.455811pt;width:44.1pt;height:16.05pt;mso-position-horizontal-relative:page;mso-position-vertical-relative:page;z-index:-254845952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96.079987pt;margin-top:517.855774pt;width:44.1pt;height:16.05pt;mso-position-horizontal-relative:page;mso-position-vertical-relative:page;z-index:-254844928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5.600006pt;margin-top:764.455811pt;width:44.1pt;height:16.1pt;mso-position-horizontal-relative:page;mso-position-vertical-relative:page;z-index:-254843904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480011pt;margin-top:764.455811pt;width:44.1pt;height:16.05pt;mso-position-horizontal-relative:page;mso-position-vertical-relative:page;z-index:-254842880" type="#_x0000_t202" filled="false" stroked="false">
          <v:textbox inset="0,0,0,0">
            <w:txbxContent>
              <w:p>
                <w:pPr>
                  <w:spacing w:line="321" w:lineRule="exact" w:before="0"/>
                  <w:ind w:left="20" w:right="0" w:firstLine="0"/>
                  <w:jc w:val="left"/>
                  <w:rPr>
                    <w:rFonts w:ascii="宋体"/>
                    <w:sz w:val="28"/>
                  </w:rPr>
                </w:pPr>
                <w:r>
                  <w:rPr>
                    <w:rFonts w:ascii="宋体"/>
                    <w:sz w:val="28"/>
                  </w:rPr>
                  <w:t>- </w:t>
                </w:r>
                <w:r>
                  <w:rPr/>
                  <w:fldChar w:fldCharType="begin"/>
                </w:r>
                <w:r>
                  <w:rPr>
                    <w:rFonts w:ascii="宋体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宋体"/>
                    <w:sz w:val="28"/>
                  </w:rPr>
                  <w:t> 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">
    <w:multiLevelType w:val="hybridMultilevel"/>
    <w:lvl w:ilvl="0">
      <w:start w:val="0"/>
      <w:numFmt w:val="bullet"/>
      <w:lvlText w:val=""/>
      <w:lvlJc w:val="left"/>
      <w:pPr>
        <w:ind w:left="691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86" w:hanging="2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72" w:hanging="2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258" w:hanging="2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444" w:hanging="2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630" w:hanging="2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816" w:hanging="2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2002" w:hanging="2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188" w:hanging="215"/>
      </w:pPr>
      <w:rPr>
        <w:rFonts w:hint="default"/>
        <w:lang w:val="zh-CN" w:eastAsia="zh-CN" w:bidi="zh-CN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348" w:hanging="241"/>
        <w:jc w:val="left"/>
      </w:pPr>
      <w:rPr>
        <w:rFonts w:hint="default" w:ascii="仿宋" w:hAnsi="仿宋" w:eastAsia="仿宋" w:cs="仿宋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11" w:hanging="241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82" w:hanging="241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3" w:hanging="241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24" w:hanging="241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695" w:hanging="241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566" w:hanging="241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437" w:hanging="241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08" w:hanging="241"/>
      </w:pPr>
      <w:rPr>
        <w:rFonts w:hint="default"/>
        <w:lang w:val="zh-CN" w:eastAsia="zh-CN" w:bidi="zh-CN"/>
      </w:rPr>
    </w:lvl>
  </w:abstractNum>
  <w:abstractNum w:abstractNumId="11">
    <w:multiLevelType w:val="hybridMultilevel"/>
    <w:lvl w:ilvl="0">
      <w:start w:val="0"/>
      <w:numFmt w:val="bullet"/>
      <w:lvlText w:val=""/>
      <w:lvlJc w:val="left"/>
      <w:pPr>
        <w:ind w:left="2893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3306" w:hanging="2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3712" w:hanging="2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119" w:hanging="2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25" w:hanging="2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32" w:hanging="2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338" w:hanging="2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744" w:hanging="2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151" w:hanging="215"/>
      </w:pPr>
      <w:rPr>
        <w:rFonts w:hint="default"/>
        <w:lang w:val="zh-CN" w:eastAsia="zh-CN" w:bidi="zh-CN"/>
      </w:rPr>
    </w:lvl>
  </w:abstractNum>
  <w:abstractNum w:abstractNumId="10">
    <w:multiLevelType w:val="hybridMultilevel"/>
    <w:lvl w:ilvl="0">
      <w:start w:val="0"/>
      <w:numFmt w:val="bullet"/>
      <w:lvlText w:val=""/>
      <w:lvlJc w:val="left"/>
      <w:pPr>
        <w:ind w:left="642" w:hanging="215"/>
      </w:pPr>
      <w:rPr>
        <w:rFonts w:hint="default" w:ascii="Wingdings" w:hAnsi="Wingdings" w:eastAsia="Wingdings" w:cs="Wingdings"/>
        <w:spacing w:val="-1"/>
        <w:w w:val="100"/>
        <w:sz w:val="22"/>
        <w:szCs w:val="22"/>
        <w:lang w:val="zh-CN" w:eastAsia="zh-CN" w:bidi="zh-CN"/>
      </w:rPr>
    </w:lvl>
    <w:lvl w:ilvl="1">
      <w:start w:val="0"/>
      <w:numFmt w:val="bullet"/>
      <w:lvlText w:val="•"/>
      <w:lvlJc w:val="left"/>
      <w:pPr>
        <w:ind w:left="822" w:hanging="21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1004" w:hanging="21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1186" w:hanging="21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369" w:hanging="21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1551" w:hanging="21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1733" w:hanging="21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1916" w:hanging="21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2098" w:hanging="215"/>
      </w:pPr>
      <w:rPr>
        <w:rFonts w:hint="default"/>
        <w:lang w:val="zh-CN" w:eastAsia="zh-CN" w:bidi="zh-CN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228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2144" w:hanging="324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380" w:hanging="32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50" w:hanging="32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21" w:hanging="32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92" w:hanging="32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63" w:hanging="32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33" w:hanging="32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04" w:hanging="324"/>
      </w:pPr>
      <w:rPr>
        <w:rFonts w:hint="default"/>
        <w:lang w:val="zh-CN" w:eastAsia="zh-CN" w:bidi="zh-CN"/>
      </w:rPr>
    </w:lvl>
  </w:abstractNum>
  <w:abstractNum w:abstractNumId="8">
    <w:multiLevelType w:val="hybridMultilevel"/>
    <w:lvl w:ilvl="0">
      <w:start w:val="1"/>
      <w:numFmt w:val="decimal"/>
      <w:lvlText w:val="（%1）"/>
      <w:lvlJc w:val="left"/>
      <w:pPr>
        <w:ind w:left="228" w:hanging="807"/>
        <w:jc w:val="left"/>
      </w:pPr>
      <w:rPr>
        <w:rFonts w:hint="default" w:ascii="仿宋" w:hAnsi="仿宋" w:eastAsia="仿宋" w:cs="仿宋"/>
        <w:spacing w:val="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32" w:hanging="80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5" w:hanging="80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7" w:hanging="80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80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83" w:hanging="80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5" w:hanging="80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8" w:hanging="80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0" w:hanging="807"/>
      </w:pPr>
      <w:rPr>
        <w:rFonts w:hint="default"/>
        <w:lang w:val="zh-CN" w:eastAsia="zh-CN" w:bidi="zh-CN"/>
      </w:rPr>
    </w:lvl>
  </w:abstractNum>
  <w:abstractNum w:abstractNumId="7">
    <w:multiLevelType w:val="hybridMultilevel"/>
    <w:lvl w:ilvl="0">
      <w:start w:val="1"/>
      <w:numFmt w:val="decimal"/>
      <w:lvlText w:val="（%1）"/>
      <w:lvlJc w:val="left"/>
      <w:pPr>
        <w:ind w:left="228" w:hanging="814"/>
        <w:jc w:val="left"/>
      </w:pPr>
      <w:rPr>
        <w:rFonts w:hint="default" w:ascii="仿宋" w:hAnsi="仿宋" w:eastAsia="仿宋" w:cs="仿宋"/>
        <w:spacing w:val="5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32" w:hanging="81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5" w:hanging="81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7" w:hanging="81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81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83" w:hanging="81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5" w:hanging="81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8" w:hanging="81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0" w:hanging="814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90" w:hanging="324"/>
        <w:jc w:val="left"/>
      </w:pPr>
      <w:rPr>
        <w:rFonts w:hint="default" w:ascii="仿宋" w:hAnsi="仿宋" w:eastAsia="仿宋" w:cs="仿宋"/>
        <w:b/>
        <w:bCs/>
        <w:spacing w:val="-2"/>
        <w:w w:val="98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14" w:hanging="32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29" w:hanging="32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43" w:hanging="32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58" w:hanging="32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73" w:hanging="32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87" w:hanging="32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02" w:hanging="32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324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1"/>
      <w:numFmt w:val="decimal"/>
      <w:lvlText w:val="（%1）"/>
      <w:lvlJc w:val="left"/>
      <w:pPr>
        <w:ind w:left="228" w:hanging="807"/>
        <w:jc w:val="left"/>
      </w:pPr>
      <w:rPr>
        <w:rFonts w:hint="default"/>
        <w:spacing w:val="2"/>
        <w:w w:val="99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32" w:hanging="80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5" w:hanging="80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7" w:hanging="80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80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83" w:hanging="80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5" w:hanging="80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8" w:hanging="80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0" w:hanging="807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（%1）"/>
      <w:lvlJc w:val="left"/>
      <w:pPr>
        <w:ind w:left="228" w:hanging="807"/>
        <w:jc w:val="left"/>
      </w:pPr>
      <w:rPr>
        <w:rFonts w:hint="default" w:ascii="仿宋" w:hAnsi="仿宋" w:eastAsia="仿宋" w:cs="仿宋"/>
        <w:spacing w:val="2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32" w:hanging="80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5" w:hanging="80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7" w:hanging="80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80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83" w:hanging="80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5" w:hanging="80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8" w:hanging="80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0" w:hanging="807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90" w:hanging="324"/>
        <w:jc w:val="left"/>
      </w:pPr>
      <w:rPr>
        <w:rFonts w:hint="default" w:ascii="仿宋" w:hAnsi="仿宋" w:eastAsia="仿宋" w:cs="仿宋"/>
        <w:b/>
        <w:bCs/>
        <w:spacing w:val="-2"/>
        <w:w w:val="98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14" w:hanging="324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29" w:hanging="324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43" w:hanging="324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458" w:hanging="324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73" w:hanging="324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87" w:hanging="324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02" w:hanging="324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16" w:hanging="324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228" w:hanging="329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32" w:hanging="32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5" w:hanging="32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7" w:hanging="32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32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83" w:hanging="32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5" w:hanging="32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8" w:hanging="32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0" w:hanging="329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28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32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5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7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8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5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8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0" w:hanging="322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28" w:hanging="322"/>
        <w:jc w:val="left"/>
      </w:pPr>
      <w:rPr>
        <w:rFonts w:hint="default" w:ascii="仿宋" w:hAnsi="仿宋" w:eastAsia="仿宋" w:cs="仿宋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132" w:hanging="322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045" w:hanging="322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2957" w:hanging="322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3870" w:hanging="322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783" w:hanging="322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695" w:hanging="322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608" w:hanging="322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520" w:hanging="322"/>
      </w:pPr>
      <w:rPr>
        <w:rFonts w:hint="default"/>
        <w:lang w:val="zh-CN" w:eastAsia="zh-CN" w:bidi="zh-CN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黑体" w:hAnsi="黑体" w:eastAsia="黑体" w:cs="黑体"/>
      <w:sz w:val="44"/>
      <w:szCs w:val="44"/>
      <w:lang w:val="zh-CN" w:eastAsia="zh-CN" w:bidi="zh-CN"/>
    </w:rPr>
  </w:style>
  <w:style w:styleId="Heading2" w:type="paragraph">
    <w:name w:val="Heading 2"/>
    <w:basedOn w:val="Normal"/>
    <w:uiPriority w:val="1"/>
    <w:qFormat/>
    <w:pPr>
      <w:ind w:left="1190" w:hanging="324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ind w:left="228" w:firstLine="638"/>
    </w:pPr>
    <w:rPr>
      <w:rFonts w:ascii="仿宋" w:hAnsi="仿宋" w:eastAsia="仿宋" w:cs="仿宋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qhjyks.com/" TargetMode="Externa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2021-08-20T01:19:54Z</dcterms:created>
  <dcterms:modified xsi:type="dcterms:W3CDTF">2021-08-20T01:19:54Z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2021-08-20T00:00:00Z</vt:filetime>
  </property>
</Properties>
</file>