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5"/>
        </w:rPr>
      </w:pPr>
    </w:p>
    <w:p>
      <w:pPr>
        <w:spacing w:before="0"/>
        <w:ind w:left="842" w:right="0" w:firstLine="0"/>
        <w:jc w:val="left"/>
        <w:rPr>
          <w:rFonts w:ascii="宋体" w:eastAsia="宋体" w:hint="eastAsia"/>
          <w:sz w:val="13"/>
        </w:rPr>
      </w:pPr>
      <w:r>
        <w:rPr/>
        <w:pict>
          <v:shapetype id="_x0000_t202" o:spt="202" coordsize="21600,21600" path="m,l,21600r21600,l21600,xe">
            <v:stroke joinstyle="miter"/>
            <v:path gradientshapeok="t" o:connecttype="rect"/>
          </v:shapetype>
          <v:shape style="position:absolute;margin-left:1.11995pt;margin-top:-4.705696pt;width:41.05pt;height:31.2pt;mso-position-horizontal-relative:page;mso-position-vertical-relative:paragraph;z-index:-207568" type="#_x0000_t202" filled="false" stroked="false">
            <v:textbox inset="0,0,0,0">
              <w:txbxContent>
                <w:p>
                  <w:pPr>
                    <w:tabs>
                      <w:tab w:pos="820" w:val="left" w:leader="none"/>
                    </w:tabs>
                    <w:spacing w:line="567" w:lineRule="exact" w:before="0"/>
                    <w:ind w:left="0" w:right="0" w:firstLine="0"/>
                    <w:jc w:val="left"/>
                    <w:rPr>
                      <w:rFonts w:ascii="Arial"/>
                      <w:sz w:val="51"/>
                    </w:rPr>
                  </w:pPr>
                  <w:r>
                    <w:rPr>
                      <w:rFonts w:ascii="Arial"/>
                      <w:color w:val="ED1C24"/>
                      <w:spacing w:val="10"/>
                      <w:w w:val="105"/>
                      <w:sz w:val="51"/>
                      <w:u w:val="thick" w:color="2384C6"/>
                    </w:rPr>
                    <w:t>14</w:t>
                  </w:r>
                  <w:r>
                    <w:rPr>
                      <w:rFonts w:ascii="Arial"/>
                      <w:color w:val="ED1C24"/>
                      <w:spacing w:val="10"/>
                      <w:sz w:val="51"/>
                      <w:u w:val="thick" w:color="2384C6"/>
                    </w:rPr>
                    <w:tab/>
                  </w:r>
                </w:p>
              </w:txbxContent>
            </v:textbox>
            <w10:wrap type="none"/>
          </v:shape>
        </w:pict>
      </w:r>
      <w:r>
        <w:rPr>
          <w:rFonts w:ascii="宋体" w:eastAsia="宋体" w:hint="eastAsia"/>
          <w:color w:val="231F20"/>
          <w:spacing w:val="2"/>
          <w:w w:val="110"/>
          <w:sz w:val="13"/>
        </w:rPr>
        <w:t>2021</w:t>
      </w:r>
      <w:r>
        <w:rPr>
          <w:rFonts w:ascii="宋体" w:eastAsia="宋体" w:hint="eastAsia"/>
          <w:color w:val="231F20"/>
          <w:spacing w:val="-33"/>
          <w:w w:val="110"/>
          <w:sz w:val="13"/>
        </w:rPr>
        <w:t> 年 </w:t>
      </w:r>
      <w:r>
        <w:rPr>
          <w:rFonts w:ascii="宋体" w:eastAsia="宋体" w:hint="eastAsia"/>
          <w:color w:val="231F20"/>
          <w:w w:val="110"/>
          <w:sz w:val="13"/>
        </w:rPr>
        <w:t>6</w:t>
      </w:r>
      <w:r>
        <w:rPr>
          <w:rFonts w:ascii="宋体" w:eastAsia="宋体" w:hint="eastAsia"/>
          <w:color w:val="231F20"/>
          <w:spacing w:val="-33"/>
          <w:w w:val="110"/>
          <w:sz w:val="13"/>
        </w:rPr>
        <w:t> 月 </w:t>
      </w:r>
      <w:r>
        <w:rPr>
          <w:rFonts w:ascii="宋体" w:eastAsia="宋体" w:hint="eastAsia"/>
          <w:color w:val="231F20"/>
          <w:spacing w:val="1"/>
          <w:w w:val="110"/>
          <w:sz w:val="13"/>
        </w:rPr>
        <w:t>18</w:t>
      </w:r>
      <w:r>
        <w:rPr>
          <w:rFonts w:ascii="宋体" w:eastAsia="宋体" w:hint="eastAsia"/>
          <w:color w:val="231F20"/>
          <w:spacing w:val="3"/>
          <w:w w:val="110"/>
          <w:sz w:val="13"/>
        </w:rPr>
        <w:t> 日 星期五</w:t>
      </w:r>
    </w:p>
    <w:p>
      <w:pPr>
        <w:spacing w:before="29"/>
        <w:ind w:left="842" w:right="0" w:firstLine="0"/>
        <w:jc w:val="left"/>
        <w:rPr>
          <w:rFonts w:ascii="宋体" w:eastAsia="宋体" w:hint="eastAsia"/>
          <w:sz w:val="13"/>
        </w:rPr>
      </w:pPr>
      <w:r>
        <w:rPr>
          <w:rFonts w:ascii="宋体" w:eastAsia="宋体" w:hint="eastAsia"/>
          <w:color w:val="231F20"/>
          <w:sz w:val="13"/>
          <w:u w:val="thick" w:color="2384C6"/>
        </w:rPr>
        <w:t>版式编辑  冉 </w:t>
      </w:r>
    </w:p>
    <w:p>
      <w:pPr>
        <w:pStyle w:val="BodyText"/>
        <w:spacing w:before="9"/>
        <w:rPr>
          <w:rFonts w:ascii="宋体"/>
          <w:sz w:val="2"/>
        </w:rPr>
      </w:pPr>
      <w:r>
        <w:rPr/>
        <w:br w:type="column"/>
      </w:r>
      <w:r>
        <w:rPr>
          <w:rFonts w:ascii="宋体"/>
          <w:sz w:val="2"/>
        </w:rPr>
      </w:r>
    </w:p>
    <w:p>
      <w:pPr>
        <w:pStyle w:val="BodyText"/>
        <w:ind w:left="5401"/>
        <w:rPr>
          <w:rFonts w:ascii="宋体"/>
          <w:sz w:val="20"/>
        </w:rPr>
      </w:pPr>
      <w:r>
        <w:rPr>
          <w:rFonts w:ascii="宋体"/>
          <w:sz w:val="20"/>
        </w:rPr>
        <w:drawing>
          <wp:inline distT="0" distB="0" distL="0" distR="0">
            <wp:extent cx="1530336" cy="3826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30336" cy="382619"/>
                    </a:xfrm>
                    <a:prstGeom prst="rect">
                      <a:avLst/>
                    </a:prstGeom>
                  </pic:spPr>
                </pic:pic>
              </a:graphicData>
            </a:graphic>
          </wp:inline>
        </w:drawing>
      </w:r>
      <w:r>
        <w:rPr>
          <w:rFonts w:ascii="宋体"/>
          <w:sz w:val="20"/>
        </w:rPr>
      </w:r>
    </w:p>
    <w:p>
      <w:pPr>
        <w:pStyle w:val="Heading1"/>
        <w:spacing w:before="739"/>
      </w:pPr>
      <w:r>
        <w:rPr/>
        <w:pict>
          <v:group style="position:absolute;margin-left:910.089722pt;margin-top:-31.564524pt;width:81.9pt;height:31.55pt;mso-position-horizontal-relative:page;mso-position-vertical-relative:paragraph;z-index:1048" coordorigin="18202,-631" coordsize="1638,631">
            <v:shape style="position:absolute;left:18201;top:-632;width:1638;height:631" type="#_x0000_t75" stroked="false">
              <v:imagedata r:id="rId6" o:title=""/>
            </v:shape>
            <v:shape style="position:absolute;left:18201;top:-632;width:1638;height:631" type="#_x0000_t202" filled="false" stroked="false">
              <v:textbox inset="0,0,0,0">
                <w:txbxContent>
                  <w:p>
                    <w:pPr>
                      <w:spacing w:line="240" w:lineRule="auto" w:before="0"/>
                      <w:rPr>
                        <w:rFonts w:ascii="宋体"/>
                        <w:sz w:val="14"/>
                      </w:rPr>
                    </w:pPr>
                  </w:p>
                  <w:p>
                    <w:pPr>
                      <w:spacing w:line="240" w:lineRule="auto" w:before="1"/>
                      <w:rPr>
                        <w:rFonts w:ascii="宋体"/>
                        <w:sz w:val="14"/>
                      </w:rPr>
                    </w:pPr>
                  </w:p>
                  <w:p>
                    <w:pPr>
                      <w:spacing w:before="0"/>
                      <w:ind w:left="-16379" w:right="-4" w:firstLine="0"/>
                      <w:jc w:val="left"/>
                      <w:rPr>
                        <w:rFonts w:ascii="宋体" w:eastAsia="宋体" w:hint="eastAsia"/>
                        <w:sz w:val="13"/>
                      </w:rPr>
                    </w:pPr>
                    <w:r>
                      <w:rPr>
                        <w:rFonts w:ascii="宋体" w:eastAsia="宋体" w:hint="eastAsia"/>
                        <w:color w:val="231F20"/>
                        <w:sz w:val="13"/>
                        <w:u w:val="thick" w:color="2384C6"/>
                      </w:rPr>
                      <w:t>明                                                                                                                                                                                                                                                                                  </w:t>
                    </w:r>
                    <w:r>
                      <w:rPr>
                        <w:rFonts w:ascii="宋体" w:eastAsia="宋体" w:hint="eastAsia"/>
                        <w:color w:val="231F20"/>
                        <w:spacing w:val="15"/>
                        <w:sz w:val="13"/>
                        <w:u w:val="thick" w:color="2384C6"/>
                      </w:rPr>
                      <w:t> </w:t>
                    </w:r>
                  </w:p>
                </w:txbxContent>
              </v:textbox>
              <w10:wrap type="none"/>
            </v:shape>
            <w10:wrap type="none"/>
          </v:group>
        </w:pict>
      </w:r>
      <w:r>
        <w:rPr>
          <w:color w:val="231F20"/>
          <w:spacing w:val="-37"/>
          <w:w w:val="105"/>
        </w:rPr>
        <w:t>湖南省 </w:t>
      </w:r>
      <w:r>
        <w:rPr>
          <w:color w:val="231F20"/>
          <w:spacing w:val="35"/>
          <w:w w:val="105"/>
        </w:rPr>
        <w:t>2021</w:t>
      </w:r>
      <w:r>
        <w:rPr>
          <w:color w:val="231F20"/>
          <w:spacing w:val="-225"/>
          <w:w w:val="105"/>
        </w:rPr>
        <w:t> 年 </w:t>
      </w:r>
      <w:r>
        <w:rPr>
          <w:color w:val="231F20"/>
          <w:spacing w:val="22"/>
          <w:w w:val="105"/>
        </w:rPr>
        <w:t>10</w:t>
      </w:r>
      <w:r>
        <w:rPr>
          <w:color w:val="231F20"/>
          <w:spacing w:val="-178"/>
          <w:w w:val="105"/>
        </w:rPr>
        <w:t> 月</w:t>
      </w:r>
    </w:p>
    <w:p>
      <w:pPr>
        <w:spacing w:line="1316" w:lineRule="exact" w:before="0"/>
        <w:ind w:left="29" w:right="3367" w:firstLine="0"/>
        <w:jc w:val="center"/>
        <w:rPr>
          <w:rFonts w:ascii="宋体" w:eastAsia="宋体" w:hint="eastAsia"/>
          <w:sz w:val="101"/>
        </w:rPr>
      </w:pPr>
      <w:r>
        <w:rPr>
          <w:rFonts w:ascii="宋体" w:eastAsia="宋体" w:hint="eastAsia"/>
          <w:color w:val="231F20"/>
          <w:spacing w:val="78"/>
          <w:sz w:val="101"/>
        </w:rPr>
        <w:t>高等教育自学考试报考简章</w:t>
      </w:r>
    </w:p>
    <w:p>
      <w:pPr>
        <w:spacing w:after="0" w:line="1316" w:lineRule="exact"/>
        <w:jc w:val="center"/>
        <w:rPr>
          <w:rFonts w:ascii="宋体" w:eastAsia="宋体" w:hint="eastAsia"/>
          <w:sz w:val="101"/>
        </w:rPr>
        <w:sectPr>
          <w:type w:val="continuous"/>
          <w:pgSz w:w="19850" w:h="28750"/>
          <w:pgMar w:top="0" w:bottom="0" w:left="0" w:right="0"/>
          <w:cols w:num="2" w:equalWidth="0">
            <w:col w:w="2493" w:space="853"/>
            <w:col w:w="16504"/>
          </w:cols>
        </w:sectPr>
      </w:pPr>
    </w:p>
    <w:p>
      <w:pPr>
        <w:pStyle w:val="BodyText"/>
        <w:rPr>
          <w:rFonts w:ascii="宋体"/>
          <w:sz w:val="20"/>
        </w:rPr>
      </w:pPr>
    </w:p>
    <w:p>
      <w:pPr>
        <w:pStyle w:val="BodyText"/>
        <w:rPr>
          <w:rFonts w:ascii="宋体"/>
          <w:sz w:val="20"/>
        </w:rPr>
      </w:pPr>
    </w:p>
    <w:p>
      <w:pPr>
        <w:pStyle w:val="BodyText"/>
        <w:spacing w:before="6"/>
        <w:rPr>
          <w:rFonts w:ascii="宋体"/>
          <w:sz w:val="18"/>
        </w:rPr>
      </w:pPr>
    </w:p>
    <w:p>
      <w:pPr>
        <w:spacing w:after="0"/>
        <w:rPr>
          <w:rFonts w:ascii="宋体"/>
          <w:sz w:val="18"/>
        </w:rPr>
        <w:sectPr>
          <w:type w:val="continuous"/>
          <w:pgSz w:w="19850" w:h="28750"/>
          <w:pgMar w:top="0" w:bottom="0" w:left="0" w:right="0"/>
        </w:sectPr>
      </w:pPr>
    </w:p>
    <w:p>
      <w:pPr>
        <w:pStyle w:val="BodyText"/>
        <w:spacing w:line="278" w:lineRule="auto" w:before="71"/>
        <w:ind w:left="249" w:right="60" w:firstLine="360"/>
        <w:jc w:val="both"/>
      </w:pPr>
      <w:r>
        <w:rPr>
          <w:color w:val="231F20"/>
        </w:rPr>
        <w:t>根据国务院《高等教育自学考试暂行条例》及教育部有关规定，制定本简章。</w:t>
      </w:r>
    </w:p>
    <w:p>
      <w:pPr>
        <w:pStyle w:val="BodyText"/>
        <w:spacing w:line="208" w:lineRule="exact"/>
        <w:ind w:left="609"/>
        <w:rPr>
          <w:rFonts w:ascii="宋体" w:eastAsia="宋体" w:hint="eastAsia"/>
        </w:rPr>
      </w:pPr>
      <w:r>
        <w:rPr>
          <w:rFonts w:ascii="宋体" w:eastAsia="宋体" w:hint="eastAsia"/>
          <w:color w:val="231F20"/>
        </w:rPr>
        <w:t>一、报考时间</w:t>
      </w:r>
    </w:p>
    <w:p>
      <w:pPr>
        <w:pStyle w:val="BodyText"/>
        <w:spacing w:before="34"/>
        <w:ind w:left="609"/>
        <w:rPr>
          <w:rFonts w:ascii="宋体" w:eastAsia="宋体" w:hint="eastAsia"/>
        </w:rPr>
      </w:pPr>
      <w:r>
        <w:rPr>
          <w:rFonts w:ascii="宋体" w:eastAsia="宋体" w:hint="eastAsia"/>
          <w:color w:val="231F20"/>
        </w:rPr>
        <w:t>新生入籍时间：</w:t>
      </w:r>
    </w:p>
    <w:p>
      <w:pPr>
        <w:pStyle w:val="BodyText"/>
        <w:spacing w:before="43"/>
        <w:ind w:left="609"/>
      </w:pPr>
      <w:r>
        <w:rPr>
          <w:color w:val="231F20"/>
          <w:w w:val="115"/>
        </w:rPr>
        <w:t>8 月 23 日至 27 日 9:00 至 17:00</w:t>
      </w:r>
    </w:p>
    <w:p>
      <w:pPr>
        <w:pStyle w:val="BodyText"/>
        <w:spacing w:before="24"/>
        <w:ind w:left="609"/>
        <w:rPr>
          <w:rFonts w:ascii="宋体" w:eastAsia="宋体" w:hint="eastAsia"/>
        </w:rPr>
      </w:pPr>
      <w:r>
        <w:rPr>
          <w:rFonts w:ascii="宋体" w:eastAsia="宋体" w:hint="eastAsia"/>
          <w:color w:val="231F20"/>
        </w:rPr>
        <w:t>网上报考时间：</w:t>
      </w:r>
    </w:p>
    <w:p>
      <w:pPr>
        <w:pStyle w:val="BodyText"/>
        <w:spacing w:before="42"/>
        <w:ind w:left="609"/>
      </w:pPr>
      <w:r>
        <w:rPr>
          <w:color w:val="231F20"/>
          <w:w w:val="115"/>
        </w:rPr>
        <w:t>8 月 23 日 10:00 至 30 日 17:00</w:t>
      </w:r>
    </w:p>
    <w:p>
      <w:pPr>
        <w:pStyle w:val="BodyText"/>
        <w:spacing w:before="23"/>
        <w:ind w:left="609"/>
        <w:rPr>
          <w:rFonts w:ascii="宋体" w:eastAsia="宋体" w:hint="eastAsia"/>
        </w:rPr>
      </w:pPr>
      <w:r>
        <w:rPr>
          <w:rFonts w:ascii="宋体" w:eastAsia="宋体" w:hint="eastAsia"/>
          <w:color w:val="231F20"/>
        </w:rPr>
        <w:t>二、报名报考方式</w:t>
      </w:r>
    </w:p>
    <w:p>
      <w:pPr>
        <w:pStyle w:val="ListParagraph"/>
        <w:numPr>
          <w:ilvl w:val="0"/>
          <w:numId w:val="1"/>
        </w:numPr>
        <w:tabs>
          <w:tab w:pos="775" w:val="left" w:leader="none"/>
        </w:tabs>
        <w:spacing w:line="278" w:lineRule="auto" w:before="42" w:after="0"/>
        <w:ind w:left="249" w:right="60" w:firstLine="360"/>
        <w:jc w:val="both"/>
        <w:rPr>
          <w:sz w:val="16"/>
        </w:rPr>
      </w:pPr>
      <w:r>
        <w:rPr>
          <w:color w:val="231F20"/>
          <w:spacing w:val="12"/>
          <w:sz w:val="16"/>
        </w:rPr>
        <w:t>首次报名的考生必须在规定的</w:t>
      </w:r>
      <w:r>
        <w:rPr>
          <w:color w:val="231F20"/>
          <w:spacing w:val="23"/>
          <w:sz w:val="16"/>
        </w:rPr>
        <w:t>时间持居民身份证到市州指定的报</w:t>
      </w:r>
      <w:r>
        <w:rPr>
          <w:color w:val="231F20"/>
          <w:spacing w:val="10"/>
          <w:sz w:val="16"/>
        </w:rPr>
        <w:t>考点办理新生报名</w:t>
      </w:r>
      <w:r>
        <w:rPr>
          <w:color w:val="231F20"/>
          <w:spacing w:val="-8"/>
          <w:sz w:val="16"/>
        </w:rPr>
        <w:t>（</w:t>
      </w:r>
      <w:r>
        <w:rPr>
          <w:color w:val="231F20"/>
          <w:spacing w:val="5"/>
          <w:sz w:val="16"/>
        </w:rPr>
        <w:t>入籍</w:t>
      </w:r>
      <w:r>
        <w:rPr>
          <w:color w:val="231F20"/>
          <w:spacing w:val="-43"/>
          <w:sz w:val="16"/>
        </w:rPr>
        <w:t>）</w:t>
      </w:r>
      <w:r>
        <w:rPr>
          <w:color w:val="231F20"/>
          <w:spacing w:val="-4"/>
          <w:sz w:val="16"/>
        </w:rPr>
        <w:t>手续，并现</w:t>
      </w:r>
      <w:r>
        <w:rPr>
          <w:color w:val="231F20"/>
          <w:spacing w:val="23"/>
          <w:sz w:val="16"/>
        </w:rPr>
        <w:t>场采集信息。新生入籍时务必如实</w:t>
      </w:r>
      <w:r>
        <w:rPr>
          <w:color w:val="231F20"/>
          <w:spacing w:val="12"/>
          <w:sz w:val="16"/>
        </w:rPr>
        <w:t>准确填写各项基本信息</w:t>
      </w:r>
      <w:r>
        <w:rPr>
          <w:color w:val="231F20"/>
          <w:spacing w:val="-8"/>
          <w:sz w:val="16"/>
        </w:rPr>
        <w:t>（</w:t>
      </w:r>
      <w:r>
        <w:rPr>
          <w:color w:val="231F20"/>
          <w:spacing w:val="15"/>
          <w:sz w:val="16"/>
        </w:rPr>
        <w:t>联系电话及</w:t>
      </w:r>
      <w:r>
        <w:rPr>
          <w:color w:val="231F20"/>
          <w:spacing w:val="16"/>
          <w:sz w:val="16"/>
        </w:rPr>
        <w:t>通讯地址等信息为必填</w:t>
      </w:r>
      <w:r>
        <w:rPr>
          <w:color w:val="231F20"/>
          <w:spacing w:val="-43"/>
          <w:sz w:val="16"/>
        </w:rPr>
        <w:t>）</w:t>
      </w:r>
      <w:r>
        <w:rPr>
          <w:color w:val="231F20"/>
          <w:spacing w:val="15"/>
          <w:sz w:val="16"/>
        </w:rPr>
        <w:t>。联系电话</w:t>
      </w:r>
      <w:r>
        <w:rPr>
          <w:color w:val="231F20"/>
          <w:spacing w:val="23"/>
          <w:sz w:val="16"/>
        </w:rPr>
        <w:t>一栏必须填写考生本人使用的手机</w:t>
      </w:r>
      <w:r>
        <w:rPr>
          <w:color w:val="231F20"/>
          <w:spacing w:val="7"/>
          <w:sz w:val="16"/>
        </w:rPr>
        <w:t>号码，如因考生填写信息错误导致无</w:t>
      </w:r>
      <w:r>
        <w:rPr>
          <w:color w:val="231F20"/>
          <w:spacing w:val="10"/>
          <w:sz w:val="16"/>
        </w:rPr>
        <w:t>法报考由考生本人负责。</w:t>
      </w:r>
    </w:p>
    <w:p>
      <w:pPr>
        <w:pStyle w:val="ListParagraph"/>
        <w:numPr>
          <w:ilvl w:val="0"/>
          <w:numId w:val="1"/>
        </w:numPr>
        <w:tabs>
          <w:tab w:pos="775" w:val="left" w:leader="none"/>
        </w:tabs>
        <w:spacing w:line="278" w:lineRule="auto" w:before="7" w:after="0"/>
        <w:ind w:left="249" w:right="54" w:firstLine="360"/>
        <w:jc w:val="both"/>
        <w:rPr>
          <w:sz w:val="16"/>
        </w:rPr>
      </w:pPr>
      <w:r>
        <w:rPr>
          <w:color w:val="231F20"/>
          <w:spacing w:val="12"/>
          <w:sz w:val="16"/>
        </w:rPr>
        <w:t>对有前置学历及报考条件要求</w:t>
      </w:r>
      <w:r>
        <w:rPr>
          <w:color w:val="231F20"/>
          <w:spacing w:val="8"/>
          <w:sz w:val="16"/>
        </w:rPr>
        <w:t>的专科专业、本科专业，考生报考必</w:t>
      </w:r>
      <w:r>
        <w:rPr>
          <w:color w:val="231F20"/>
          <w:spacing w:val="7"/>
          <w:sz w:val="16"/>
        </w:rPr>
        <w:t>须符合《湖南省高等教育自学考试专</w:t>
      </w:r>
      <w:r>
        <w:rPr>
          <w:color w:val="231F20"/>
          <w:spacing w:val="20"/>
          <w:w w:val="105"/>
          <w:sz w:val="16"/>
        </w:rPr>
        <w:t>业计划</w:t>
      </w:r>
      <w:r>
        <w:rPr>
          <w:color w:val="231F20"/>
          <w:spacing w:val="-100"/>
          <w:w w:val="105"/>
          <w:sz w:val="16"/>
        </w:rPr>
        <w:t>》</w:t>
      </w:r>
      <w:r>
        <w:rPr>
          <w:color w:val="231F20"/>
          <w:w w:val="105"/>
          <w:sz w:val="16"/>
        </w:rPr>
        <w:t>（2016</w:t>
      </w:r>
      <w:r>
        <w:rPr>
          <w:color w:val="231F20"/>
          <w:spacing w:val="12"/>
          <w:w w:val="105"/>
          <w:sz w:val="16"/>
        </w:rPr>
        <w:t> 年版</w:t>
      </w:r>
      <w:r>
        <w:rPr>
          <w:color w:val="231F20"/>
          <w:spacing w:val="-33"/>
          <w:w w:val="105"/>
          <w:sz w:val="16"/>
        </w:rPr>
        <w:t>）</w:t>
      </w:r>
      <w:r>
        <w:rPr>
          <w:color w:val="231F20"/>
          <w:spacing w:val="6"/>
          <w:w w:val="105"/>
          <w:sz w:val="16"/>
        </w:rPr>
        <w:t>的 规定。 所有</w:t>
      </w:r>
      <w:r>
        <w:rPr>
          <w:color w:val="231F20"/>
          <w:spacing w:val="23"/>
          <w:sz w:val="16"/>
        </w:rPr>
        <w:t>专业的在籍考生均在规定的时间登 </w:t>
      </w:r>
      <w:r>
        <w:rPr>
          <w:color w:val="231F20"/>
          <w:spacing w:val="6"/>
          <w:sz w:val="16"/>
        </w:rPr>
        <w:t>录“ 湖南省高等教育自学考试自助服</w:t>
      </w:r>
      <w:r>
        <w:rPr>
          <w:color w:val="231F20"/>
          <w:spacing w:val="7"/>
          <w:w w:val="110"/>
          <w:sz w:val="16"/>
        </w:rPr>
        <w:t>务    系    统   ”</w:t>
      </w:r>
      <w:r>
        <w:rPr>
          <w:color w:val="231F20"/>
          <w:w w:val="110"/>
          <w:sz w:val="16"/>
        </w:rPr>
        <w:t>（</w:t>
      </w:r>
      <w:hyperlink r:id="rId7">
        <w:r>
          <w:rPr>
            <w:color w:val="231F20"/>
            <w:w w:val="110"/>
            <w:sz w:val="16"/>
          </w:rPr>
          <w:t>http://zikao.hneao.cn/</w:t>
        </w:r>
      </w:hyperlink>
    </w:p>
    <w:p>
      <w:pPr>
        <w:pStyle w:val="BodyText"/>
        <w:spacing w:line="278" w:lineRule="auto" w:before="7"/>
        <w:ind w:left="249" w:right="-11"/>
      </w:pPr>
      <w:r>
        <w:rPr>
          <w:color w:val="231F20"/>
          <w:spacing w:val="6"/>
          <w:w w:val="121"/>
        </w:rPr>
        <w:t>n</w:t>
      </w:r>
      <w:r>
        <w:rPr>
          <w:color w:val="231F20"/>
          <w:spacing w:val="6"/>
          <w:w w:val="127"/>
        </w:rPr>
        <w:t>e</w:t>
      </w:r>
      <w:r>
        <w:rPr>
          <w:color w:val="231F20"/>
          <w:spacing w:val="5"/>
          <w:w w:val="148"/>
        </w:rPr>
        <w:t>t</w:t>
      </w:r>
      <w:r>
        <w:rPr>
          <w:color w:val="231F20"/>
          <w:spacing w:val="-17"/>
          <w:w w:val="174"/>
        </w:rPr>
        <w:t>/</w:t>
      </w:r>
      <w:r>
        <w:rPr>
          <w:color w:val="231F20"/>
          <w:spacing w:val="-97"/>
          <w:w w:val="103"/>
        </w:rPr>
        <w:t>）</w:t>
      </w:r>
      <w:r>
        <w:rPr>
          <w:color w:val="231F20"/>
          <w:w w:val="103"/>
        </w:rPr>
        <w:t>（</w:t>
      </w:r>
      <w:r>
        <w:rPr>
          <w:color w:val="231F20"/>
          <w:spacing w:val="1"/>
          <w:w w:val="103"/>
        </w:rPr>
        <w:t>以下简称“</w:t>
      </w:r>
      <w:r>
        <w:rPr>
          <w:color w:val="231F20"/>
          <w:spacing w:val="0"/>
        </w:rPr>
        <w:t> </w:t>
      </w:r>
      <w:r>
        <w:rPr>
          <w:color w:val="231F20"/>
          <w:spacing w:val="22"/>
          <w:w w:val="103"/>
        </w:rPr>
        <w:t>自助服务系统</w:t>
      </w:r>
      <w:r>
        <w:rPr>
          <w:color w:val="231F20"/>
          <w:spacing w:val="-3"/>
        </w:rPr>
        <w:t>   </w:t>
      </w:r>
      <w:r>
        <w:rPr>
          <w:color w:val="231F20"/>
          <w:spacing w:val="-89"/>
          <w:w w:val="103"/>
        </w:rPr>
        <w:t>”</w:t>
      </w:r>
      <w:r>
        <w:rPr>
          <w:color w:val="231F20"/>
          <w:w w:val="103"/>
        </w:rPr>
        <w:t>）</w:t>
      </w:r>
      <w:r>
        <w:rPr>
          <w:color w:val="231F20"/>
          <w:spacing w:val="7"/>
          <w:w w:val="105"/>
        </w:rPr>
        <w:t>报考，并在网上缴纳报名考试费。网</w:t>
      </w:r>
      <w:r>
        <w:rPr>
          <w:color w:val="231F20"/>
          <w:spacing w:val="16"/>
          <w:w w:val="105"/>
        </w:rPr>
        <w:t>上缴费必须在报考当日的 </w:t>
      </w:r>
      <w:r>
        <w:rPr>
          <w:color w:val="231F20"/>
          <w:spacing w:val="2"/>
          <w:w w:val="105"/>
        </w:rPr>
        <w:t>23</w:t>
      </w:r>
      <w:r>
        <w:rPr>
          <w:color w:val="231F20"/>
          <w:spacing w:val="7"/>
          <w:w w:val="105"/>
        </w:rPr>
        <w:t> 时前完成，逾期视为放弃当日的报考。考生</w:t>
      </w:r>
      <w:r>
        <w:rPr>
          <w:color w:val="231F20"/>
          <w:spacing w:val="23"/>
          <w:w w:val="105"/>
        </w:rPr>
        <w:t>报考成功的标志是所报考课程的缴</w:t>
      </w:r>
      <w:r>
        <w:rPr>
          <w:color w:val="231F20"/>
          <w:spacing w:val="5"/>
          <w:w w:val="105"/>
        </w:rPr>
        <w:t>费状态为“ 已缴费”。已缴费课程不</w:t>
      </w:r>
      <w:r>
        <w:rPr>
          <w:color w:val="231F20"/>
          <w:spacing w:val="11"/>
        </w:rPr>
        <w:t>能退报。</w:t>
      </w:r>
    </w:p>
    <w:p>
      <w:pPr>
        <w:pStyle w:val="BodyText"/>
        <w:spacing w:before="7"/>
        <w:ind w:left="609"/>
      </w:pPr>
      <w:r>
        <w:rPr>
          <w:color w:val="231F20"/>
        </w:rPr>
        <w:t>考生可根据各市州、县（市、区）</w:t>
      </w:r>
    </w:p>
    <w:p>
      <w:pPr>
        <w:pStyle w:val="BodyText"/>
        <w:spacing w:line="278" w:lineRule="auto" w:before="33"/>
        <w:ind w:left="249" w:right="60" w:hanging="63"/>
        <w:jc w:val="both"/>
      </w:pPr>
      <w:r>
        <w:rPr>
          <w:color w:val="231F20"/>
        </w:rPr>
        <w:t>（</w:t>
      </w:r>
      <w:r>
        <w:rPr>
          <w:color w:val="231F20"/>
          <w:spacing w:val="-2"/>
        </w:rPr>
        <w:t>以下简称“ 考区”</w:t>
      </w:r>
      <w:r>
        <w:rPr>
          <w:color w:val="231F20"/>
          <w:spacing w:val="-65"/>
        </w:rPr>
        <w:t>）</w:t>
      </w:r>
      <w:r>
        <w:rPr>
          <w:color w:val="231F20"/>
          <w:spacing w:val="20"/>
        </w:rPr>
        <w:t>的考位供给情况</w:t>
      </w:r>
      <w:r>
        <w:rPr>
          <w:color w:val="231F20"/>
          <w:spacing w:val="8"/>
        </w:rPr>
        <w:t>选择考区报考，且只选择同一考区报</w:t>
      </w:r>
      <w:r>
        <w:rPr>
          <w:color w:val="231F20"/>
          <w:spacing w:val="23"/>
        </w:rPr>
        <w:t>考本人所需的全部课程。考生报考时确认的联系手机和通信地址将作为各级自考管理机构当次考试联系</w:t>
      </w:r>
      <w:r>
        <w:rPr>
          <w:color w:val="231F20"/>
          <w:spacing w:val="10"/>
          <w:w w:val="105"/>
        </w:rPr>
        <w:t>考生的重要渠道 ，考 生务必认真核</w:t>
      </w:r>
    </w:p>
    <w:p>
      <w:pPr>
        <w:pStyle w:val="BodyText"/>
        <w:spacing w:line="278" w:lineRule="auto" w:before="71"/>
        <w:ind w:left="276" w:right="87"/>
        <w:jc w:val="both"/>
      </w:pPr>
      <w:r>
        <w:rPr/>
        <w:br w:type="column"/>
      </w:r>
      <w:r>
        <w:rPr>
          <w:color w:val="231F20"/>
        </w:rPr>
        <w:t>对，确保准确无误，因填写错误或填写他人手机号码导致的后果由考生承担。考生还须认真核对选择的考区和报考课程是否正确。报考课程经考生确认，且网上缴费成功后，报考课程不能增加、删减、更改，报考费不予退还。考生缴费后必须再次登录自学考试管理系统，检查交费状态是否为“ 已缴费”，如遇问题应及时与市州自考管理机构联系。考生应尽量避免在报考时间即将截止时才报考课程和缴费，以免因停电、网络堵塞等原因导致错过报考和缴费。</w:t>
      </w:r>
    </w:p>
    <w:p>
      <w:pPr>
        <w:pStyle w:val="ListParagraph"/>
        <w:numPr>
          <w:ilvl w:val="0"/>
          <w:numId w:val="1"/>
        </w:numPr>
        <w:tabs>
          <w:tab w:pos="801" w:val="left" w:leader="none"/>
        </w:tabs>
        <w:spacing w:line="278" w:lineRule="auto" w:before="7" w:after="0"/>
        <w:ind w:left="276" w:right="0" w:firstLine="360"/>
        <w:jc w:val="left"/>
        <w:rPr>
          <w:sz w:val="16"/>
        </w:rPr>
      </w:pPr>
      <w:r>
        <w:rPr>
          <w:color w:val="231F20"/>
          <w:spacing w:val="12"/>
          <w:w w:val="105"/>
          <w:sz w:val="16"/>
        </w:rPr>
        <w:t>我省暂不接受非本省户籍新考</w:t>
      </w:r>
      <w:r>
        <w:rPr>
          <w:color w:val="231F20"/>
          <w:spacing w:val="18"/>
          <w:w w:val="105"/>
          <w:sz w:val="16"/>
        </w:rPr>
        <w:t>生报名。在我省长期工作</w:t>
      </w:r>
      <w:r>
        <w:rPr>
          <w:color w:val="231F20"/>
          <w:spacing w:val="-3"/>
          <w:w w:val="105"/>
          <w:sz w:val="16"/>
        </w:rPr>
        <w:t>、学习的外</w:t>
      </w:r>
      <w:r>
        <w:rPr>
          <w:color w:val="231F20"/>
          <w:spacing w:val="17"/>
          <w:sz w:val="16"/>
        </w:rPr>
        <w:t>省户籍人员需要在我省参加考试的， </w:t>
      </w:r>
      <w:r>
        <w:rPr>
          <w:color w:val="231F20"/>
          <w:spacing w:val="10"/>
          <w:sz w:val="16"/>
        </w:rPr>
        <w:t>报名时必须提供以下证件：</w:t>
      </w:r>
    </w:p>
    <w:p>
      <w:pPr>
        <w:pStyle w:val="BodyText"/>
        <w:spacing w:line="278" w:lineRule="auto" w:before="7"/>
        <w:ind w:left="276" w:right="41" w:firstLine="297"/>
      </w:pPr>
      <w:r>
        <w:rPr>
          <w:color w:val="231F20"/>
        </w:rPr>
        <w:t>（1）在我省普通高等院校、中等职业学校在读的外省籍考生需提供</w:t>
      </w:r>
    </w:p>
    <w:p>
      <w:pPr>
        <w:pStyle w:val="BodyText"/>
        <w:spacing w:before="7"/>
        <w:ind w:left="210"/>
      </w:pPr>
      <w:r>
        <w:rPr>
          <w:color w:val="231F20"/>
        </w:rPr>
        <w:t>《教育部学籍在线验证报告》。</w:t>
      </w:r>
    </w:p>
    <w:p>
      <w:pPr>
        <w:pStyle w:val="BodyText"/>
        <w:spacing w:line="278" w:lineRule="auto" w:before="33"/>
        <w:ind w:left="276" w:right="87" w:firstLine="297"/>
        <w:jc w:val="both"/>
      </w:pPr>
      <w:r>
        <w:rPr>
          <w:color w:val="231F20"/>
          <w:spacing w:val="-25"/>
        </w:rPr>
        <w:t>（2）</w:t>
      </w:r>
      <w:r>
        <w:rPr>
          <w:color w:val="231F20"/>
          <w:spacing w:val="17"/>
        </w:rPr>
        <w:t>在我省长期工作的外省籍考</w:t>
      </w:r>
      <w:r>
        <w:rPr>
          <w:color w:val="231F20"/>
          <w:spacing w:val="18"/>
        </w:rPr>
        <w:t>生需提供本人工作证明</w:t>
      </w:r>
      <w:r>
        <w:rPr>
          <w:color w:val="231F20"/>
        </w:rPr>
        <w:t>、我省社保管</w:t>
      </w:r>
      <w:r>
        <w:rPr>
          <w:color w:val="231F20"/>
          <w:spacing w:val="1"/>
          <w:w w:val="103"/>
        </w:rPr>
        <w:t>理部门出具的“</w:t>
      </w:r>
      <w:r>
        <w:rPr>
          <w:color w:val="231F20"/>
          <w:spacing w:val="0"/>
        </w:rPr>
        <w:t> </w:t>
      </w:r>
      <w:r>
        <w:rPr>
          <w:color w:val="231F20"/>
          <w:spacing w:val="18"/>
          <w:w w:val="103"/>
        </w:rPr>
        <w:t>个人参保证明</w:t>
      </w:r>
      <w:r>
        <w:rPr>
          <w:color w:val="231F20"/>
          <w:spacing w:val="-133"/>
          <w:w w:val="103"/>
        </w:rPr>
        <w:t>”</w:t>
      </w:r>
      <w:r>
        <w:rPr>
          <w:color w:val="231F20"/>
          <w:spacing w:val="-8"/>
          <w:w w:val="103"/>
        </w:rPr>
        <w:t>（</w:t>
      </w:r>
      <w:r>
        <w:rPr>
          <w:color w:val="231F20"/>
          <w:spacing w:val="8"/>
          <w:w w:val="103"/>
        </w:rPr>
        <w:t>要求</w:t>
      </w:r>
      <w:r>
        <w:rPr>
          <w:color w:val="231F20"/>
          <w:spacing w:val="3"/>
          <w:w w:val="105"/>
        </w:rPr>
        <w:t>缴纳时间 </w:t>
      </w:r>
      <w:r>
        <w:rPr>
          <w:color w:val="231F20"/>
          <w:w w:val="105"/>
        </w:rPr>
        <w:t>3 个月以上</w:t>
      </w:r>
      <w:r>
        <w:rPr>
          <w:color w:val="231F20"/>
          <w:spacing w:val="-49"/>
          <w:w w:val="105"/>
        </w:rPr>
        <w:t>）</w:t>
      </w:r>
      <w:r>
        <w:rPr>
          <w:color w:val="231F20"/>
          <w:w w:val="105"/>
        </w:rPr>
        <w:t>。</w:t>
      </w:r>
    </w:p>
    <w:p>
      <w:pPr>
        <w:pStyle w:val="BodyText"/>
        <w:spacing w:line="278" w:lineRule="auto" w:before="8"/>
        <w:ind w:left="276" w:right="41" w:firstLine="297"/>
      </w:pPr>
      <w:r>
        <w:rPr>
          <w:color w:val="231F20"/>
        </w:rPr>
        <w:t>（3）部队驻地在湘的现役军人， </w:t>
      </w:r>
      <w:r>
        <w:rPr>
          <w:color w:val="231F20"/>
          <w:w w:val="105"/>
        </w:rPr>
        <w:t>使用居民身份证号注册，且需持有军人保障卡和有效军人证件（包括军官</w:t>
      </w:r>
      <w:r>
        <w:rPr>
          <w:color w:val="231F20"/>
        </w:rPr>
        <w:t>证、警官证、文职干部证、士兵证）。</w:t>
      </w:r>
    </w:p>
    <w:p>
      <w:pPr>
        <w:pStyle w:val="ListParagraph"/>
        <w:numPr>
          <w:ilvl w:val="0"/>
          <w:numId w:val="1"/>
        </w:numPr>
        <w:tabs>
          <w:tab w:pos="803" w:val="left" w:leader="none"/>
        </w:tabs>
        <w:spacing w:line="278" w:lineRule="auto" w:before="8" w:after="0"/>
        <w:ind w:left="276" w:right="0" w:firstLine="360"/>
        <w:jc w:val="left"/>
        <w:rPr>
          <w:sz w:val="16"/>
        </w:rPr>
      </w:pPr>
      <w:r>
        <w:rPr>
          <w:color w:val="231F20"/>
          <w:spacing w:val="10"/>
          <w:w w:val="105"/>
          <w:sz w:val="16"/>
        </w:rPr>
        <w:t>考生参加考试时，必须携带居</w:t>
      </w:r>
      <w:r>
        <w:rPr>
          <w:color w:val="231F20"/>
          <w:spacing w:val="27"/>
          <w:w w:val="105"/>
          <w:sz w:val="16"/>
        </w:rPr>
        <w:t>民身份证</w:t>
      </w:r>
      <w:r>
        <w:rPr>
          <w:color w:val="231F20"/>
          <w:spacing w:val="-3"/>
          <w:w w:val="105"/>
          <w:sz w:val="16"/>
        </w:rPr>
        <w:t>、“ 准考证- 考试通知单”。</w:t>
      </w:r>
    </w:p>
    <w:p>
      <w:pPr>
        <w:pStyle w:val="BodyText"/>
        <w:spacing w:line="278" w:lineRule="auto" w:before="8"/>
        <w:ind w:left="276" w:hanging="90"/>
      </w:pPr>
      <w:r>
        <w:rPr>
          <w:color w:val="231F20"/>
          <w:spacing w:val="13"/>
          <w:w w:val="105"/>
        </w:rPr>
        <w:t>“ 准考证</w:t>
      </w:r>
      <w:r>
        <w:rPr>
          <w:color w:val="231F20"/>
          <w:spacing w:val="-29"/>
          <w:w w:val="190"/>
        </w:rPr>
        <w:t>- </w:t>
      </w:r>
      <w:r>
        <w:rPr>
          <w:color w:val="231F20"/>
          <w:spacing w:val="5"/>
          <w:w w:val="105"/>
        </w:rPr>
        <w:t>考试通知单 ”由 考生在考</w:t>
      </w:r>
      <w:r>
        <w:rPr>
          <w:color w:val="231F20"/>
          <w:spacing w:val="11"/>
          <w:w w:val="105"/>
        </w:rPr>
        <w:t>试前一星期内自行 从“ 自助服务系</w:t>
      </w:r>
      <w:r>
        <w:rPr>
          <w:color w:val="231F20"/>
          <w:spacing w:val="7"/>
          <w:w w:val="105"/>
        </w:rPr>
        <w:t>统 ”下 载打印。 考生参加考试所用</w:t>
      </w:r>
      <w:r>
        <w:rPr>
          <w:color w:val="231F20"/>
          <w:spacing w:val="23"/>
          <w:w w:val="105"/>
        </w:rPr>
        <w:t>姓名必须与身份证上的姓名始终完</w:t>
      </w:r>
      <w:r>
        <w:rPr>
          <w:color w:val="231F20"/>
          <w:spacing w:val="7"/>
          <w:w w:val="105"/>
        </w:rPr>
        <w:t>全一致。 若身份信 息</w:t>
      </w:r>
      <w:r>
        <w:rPr>
          <w:color w:val="231F20"/>
          <w:spacing w:val="2"/>
          <w:w w:val="105"/>
        </w:rPr>
        <w:t>（</w:t>
      </w:r>
      <w:r>
        <w:rPr>
          <w:color w:val="231F20"/>
          <w:spacing w:val="-11"/>
          <w:w w:val="105"/>
        </w:rPr>
        <w:t>姓 名 、性 别、</w:t>
      </w:r>
      <w:r>
        <w:rPr>
          <w:color w:val="231F20"/>
          <w:spacing w:val="26"/>
          <w:w w:val="105"/>
        </w:rPr>
        <w:t>身份证号码等</w:t>
      </w:r>
      <w:r>
        <w:rPr>
          <w:color w:val="231F20"/>
          <w:spacing w:val="-30"/>
          <w:w w:val="105"/>
        </w:rPr>
        <w:t>）</w:t>
      </w:r>
      <w:r>
        <w:rPr>
          <w:color w:val="231F20"/>
          <w:spacing w:val="15"/>
          <w:w w:val="105"/>
        </w:rPr>
        <w:t>与 实际使用不相符</w:t>
      </w:r>
      <w:r>
        <w:rPr>
          <w:color w:val="231F20"/>
          <w:spacing w:val="11"/>
          <w:w w:val="105"/>
        </w:rPr>
        <w:t>的 ，须 申请修改身份信息待审核通</w:t>
      </w:r>
      <w:r>
        <w:rPr>
          <w:color w:val="231F20"/>
          <w:spacing w:val="10"/>
          <w:w w:val="105"/>
        </w:rPr>
        <w:t>过后方能报考 ，否 则不能进入考场</w:t>
      </w:r>
      <w:r>
        <w:rPr>
          <w:color w:val="231F20"/>
          <w:spacing w:val="15"/>
        </w:rPr>
        <w:t>参加考试。</w:t>
      </w:r>
    </w:p>
    <w:p>
      <w:pPr>
        <w:pStyle w:val="BodyText"/>
        <w:spacing w:before="62"/>
        <w:ind w:left="609"/>
        <w:rPr>
          <w:rFonts w:ascii="宋体" w:eastAsia="宋体" w:hint="eastAsia"/>
        </w:rPr>
      </w:pPr>
      <w:r>
        <w:rPr/>
        <w:br w:type="column"/>
      </w:r>
      <w:r>
        <w:rPr>
          <w:rFonts w:ascii="宋体" w:eastAsia="宋体" w:hint="eastAsia"/>
          <w:color w:val="231F20"/>
        </w:rPr>
        <w:t>三、考试时间及理论课程安排</w:t>
      </w:r>
    </w:p>
    <w:p>
      <w:pPr>
        <w:pStyle w:val="ListParagraph"/>
        <w:numPr>
          <w:ilvl w:val="0"/>
          <w:numId w:val="2"/>
        </w:numPr>
        <w:tabs>
          <w:tab w:pos="776" w:val="left" w:leader="none"/>
        </w:tabs>
        <w:spacing w:line="278" w:lineRule="auto" w:before="43" w:after="0"/>
        <w:ind w:left="249" w:right="58" w:firstLine="360"/>
        <w:jc w:val="both"/>
        <w:rPr>
          <w:sz w:val="16"/>
        </w:rPr>
      </w:pPr>
      <w:r>
        <w:rPr>
          <w:color w:val="231F20"/>
          <w:spacing w:val="5"/>
          <w:w w:val="105"/>
          <w:sz w:val="16"/>
        </w:rPr>
        <w:t>本次考试时间安排在</w:t>
      </w:r>
      <w:r>
        <w:rPr>
          <w:color w:val="231F20"/>
          <w:spacing w:val="3"/>
          <w:w w:val="105"/>
          <w:sz w:val="16"/>
        </w:rPr>
        <w:t>2021</w:t>
      </w:r>
      <w:r>
        <w:rPr>
          <w:color w:val="231F20"/>
          <w:spacing w:val="20"/>
          <w:w w:val="105"/>
          <w:sz w:val="16"/>
        </w:rPr>
        <w:t> 年</w:t>
      </w:r>
      <w:r>
        <w:rPr>
          <w:color w:val="231F20"/>
          <w:spacing w:val="2"/>
          <w:w w:val="105"/>
          <w:sz w:val="16"/>
        </w:rPr>
        <w:t>10 </w:t>
      </w:r>
      <w:r>
        <w:rPr>
          <w:color w:val="231F20"/>
          <w:spacing w:val="10"/>
          <w:w w:val="105"/>
          <w:sz w:val="16"/>
        </w:rPr>
        <w:t>月 </w:t>
      </w:r>
      <w:r>
        <w:rPr>
          <w:color w:val="231F20"/>
          <w:spacing w:val="1"/>
          <w:w w:val="105"/>
          <w:sz w:val="16"/>
        </w:rPr>
        <w:t>16</w:t>
      </w:r>
      <w:r>
        <w:rPr>
          <w:color w:val="231F20"/>
          <w:spacing w:val="-67"/>
          <w:w w:val="105"/>
          <w:sz w:val="16"/>
        </w:rPr>
        <w:t>、</w:t>
      </w:r>
      <w:r>
        <w:rPr>
          <w:color w:val="231F20"/>
          <w:spacing w:val="2"/>
          <w:w w:val="105"/>
          <w:sz w:val="16"/>
        </w:rPr>
        <w:t>17</w:t>
      </w:r>
      <w:r>
        <w:rPr>
          <w:color w:val="231F20"/>
          <w:spacing w:val="7"/>
          <w:w w:val="105"/>
          <w:sz w:val="16"/>
        </w:rPr>
        <w:t> 日，上午考试时间为 </w:t>
      </w:r>
      <w:r>
        <w:rPr>
          <w:color w:val="231F20"/>
          <w:spacing w:val="2"/>
          <w:w w:val="105"/>
          <w:sz w:val="16"/>
        </w:rPr>
        <w:t>9:00—</w:t>
      </w:r>
    </w:p>
    <w:p>
      <w:pPr>
        <w:pStyle w:val="BodyText"/>
        <w:spacing w:before="8"/>
        <w:ind w:left="249"/>
      </w:pPr>
      <w:r>
        <w:rPr>
          <w:color w:val="231F20"/>
          <w:spacing w:val="6"/>
          <w:w w:val="117"/>
        </w:rPr>
        <w:t>11</w:t>
      </w:r>
      <w:r>
        <w:rPr>
          <w:color w:val="231F20"/>
          <w:spacing w:val="2"/>
          <w:w w:val="99"/>
        </w:rPr>
        <w:t>:</w:t>
      </w:r>
      <w:r>
        <w:rPr>
          <w:color w:val="231F20"/>
          <w:spacing w:val="6"/>
          <w:w w:val="116"/>
        </w:rPr>
        <w:t>3</w:t>
      </w:r>
      <w:r>
        <w:rPr>
          <w:color w:val="231F20"/>
          <w:spacing w:val="-4"/>
          <w:w w:val="129"/>
        </w:rPr>
        <w:t>0</w:t>
      </w:r>
      <w:r>
        <w:rPr>
          <w:color w:val="231F20"/>
          <w:spacing w:val="-9"/>
          <w:w w:val="103"/>
        </w:rPr>
        <w:t>，下午考试时间为</w:t>
      </w:r>
      <w:r>
        <w:rPr>
          <w:color w:val="231F20"/>
          <w:spacing w:val="6"/>
          <w:w w:val="117"/>
        </w:rPr>
        <w:t>1</w:t>
      </w:r>
      <w:r>
        <w:rPr>
          <w:color w:val="231F20"/>
          <w:spacing w:val="6"/>
          <w:w w:val="120"/>
        </w:rPr>
        <w:t>4</w:t>
      </w:r>
      <w:r>
        <w:rPr>
          <w:color w:val="231F20"/>
          <w:spacing w:val="2"/>
          <w:w w:val="99"/>
        </w:rPr>
        <w:t>:</w:t>
      </w:r>
      <w:r>
        <w:rPr>
          <w:color w:val="231F20"/>
          <w:spacing w:val="6"/>
          <w:w w:val="116"/>
        </w:rPr>
        <w:t>3</w:t>
      </w:r>
      <w:r>
        <w:rPr>
          <w:color w:val="231F20"/>
          <w:spacing w:val="-4"/>
          <w:w w:val="129"/>
        </w:rPr>
        <w:t>0</w:t>
      </w:r>
      <w:r>
        <w:rPr>
          <w:color w:val="231F20"/>
          <w:spacing w:val="0"/>
          <w:w w:val="103"/>
        </w:rPr>
        <w:t>—</w:t>
      </w:r>
      <w:r>
        <w:rPr>
          <w:color w:val="231F20"/>
          <w:spacing w:val="6"/>
          <w:w w:val="117"/>
        </w:rPr>
        <w:t>1</w:t>
      </w:r>
      <w:r>
        <w:rPr>
          <w:color w:val="231F20"/>
          <w:spacing w:val="6"/>
          <w:w w:val="115"/>
        </w:rPr>
        <w:t>7</w:t>
      </w:r>
      <w:r>
        <w:rPr>
          <w:color w:val="231F20"/>
          <w:spacing w:val="2"/>
          <w:w w:val="99"/>
        </w:rPr>
        <w:t>:</w:t>
      </w:r>
      <w:r>
        <w:rPr>
          <w:color w:val="231F20"/>
          <w:spacing w:val="7"/>
          <w:w w:val="129"/>
        </w:rPr>
        <w:t>0</w:t>
      </w:r>
      <w:r>
        <w:rPr>
          <w:color w:val="231F20"/>
          <w:spacing w:val="-4"/>
          <w:w w:val="129"/>
        </w:rPr>
        <w:t>0</w:t>
      </w:r>
      <w:r>
        <w:rPr>
          <w:color w:val="231F20"/>
          <w:w w:val="103"/>
        </w:rPr>
        <w:t>。</w:t>
      </w:r>
    </w:p>
    <w:p>
      <w:pPr>
        <w:pStyle w:val="ListParagraph"/>
        <w:numPr>
          <w:ilvl w:val="0"/>
          <w:numId w:val="2"/>
        </w:numPr>
        <w:tabs>
          <w:tab w:pos="775" w:val="left" w:leader="none"/>
        </w:tabs>
        <w:spacing w:line="278" w:lineRule="auto" w:before="33" w:after="0"/>
        <w:ind w:left="249" w:right="58" w:firstLine="360"/>
        <w:jc w:val="both"/>
        <w:rPr>
          <w:sz w:val="16"/>
        </w:rPr>
      </w:pPr>
      <w:r>
        <w:rPr>
          <w:color w:val="231F20"/>
          <w:spacing w:val="12"/>
          <w:sz w:val="16"/>
        </w:rPr>
        <w:t>本次各专业开考的理论课程及</w:t>
      </w:r>
      <w:r>
        <w:rPr>
          <w:color w:val="231F20"/>
          <w:spacing w:val="7"/>
          <w:sz w:val="16"/>
        </w:rPr>
        <w:t>教材，考生可向报考点查询湖南省教</w:t>
      </w:r>
      <w:r>
        <w:rPr>
          <w:color w:val="231F20"/>
          <w:spacing w:val="5"/>
          <w:w w:val="105"/>
          <w:sz w:val="16"/>
        </w:rPr>
        <w:t>育考试院《湖南省 </w:t>
      </w:r>
      <w:r>
        <w:rPr>
          <w:color w:val="231F20"/>
          <w:spacing w:val="3"/>
          <w:w w:val="105"/>
          <w:sz w:val="16"/>
        </w:rPr>
        <w:t>2021</w:t>
      </w:r>
      <w:r>
        <w:rPr>
          <w:color w:val="231F20"/>
          <w:spacing w:val="5"/>
          <w:w w:val="105"/>
          <w:sz w:val="16"/>
        </w:rPr>
        <w:t> 年 </w:t>
      </w:r>
      <w:r>
        <w:rPr>
          <w:color w:val="231F20"/>
          <w:spacing w:val="2"/>
          <w:w w:val="105"/>
          <w:sz w:val="16"/>
        </w:rPr>
        <w:t>10</w:t>
      </w:r>
      <w:r>
        <w:rPr>
          <w:color w:val="231F20"/>
          <w:spacing w:val="10"/>
          <w:w w:val="105"/>
          <w:sz w:val="16"/>
        </w:rPr>
        <w:t> 月高等</w:t>
      </w:r>
      <w:r>
        <w:rPr>
          <w:color w:val="231F20"/>
          <w:spacing w:val="-5"/>
          <w:w w:val="105"/>
          <w:sz w:val="16"/>
        </w:rPr>
        <w:t>教 育 自 学 考 试 课 程 安 排 及 教 材 目</w:t>
      </w:r>
      <w:r>
        <w:rPr>
          <w:color w:val="231F20"/>
          <w:spacing w:val="-2"/>
          <w:sz w:val="16"/>
        </w:rPr>
        <w:t>录》，也可以登录“ 自助服务系统”页</w:t>
      </w:r>
      <w:r>
        <w:rPr>
          <w:color w:val="231F20"/>
          <w:spacing w:val="7"/>
          <w:sz w:val="16"/>
        </w:rPr>
        <w:t>面查询考试课程、教材及相应课程的</w:t>
      </w:r>
      <w:r>
        <w:rPr>
          <w:color w:val="231F20"/>
          <w:spacing w:val="23"/>
          <w:sz w:val="16"/>
        </w:rPr>
        <w:t>考试大纲。本次已公布的教材目录</w:t>
      </w:r>
      <w:r>
        <w:rPr>
          <w:color w:val="231F20"/>
          <w:spacing w:val="20"/>
          <w:sz w:val="16"/>
        </w:rPr>
        <w:t>及考试大纲如有变更</w:t>
      </w:r>
      <w:r>
        <w:rPr>
          <w:color w:val="231F20"/>
          <w:spacing w:val="2"/>
          <w:sz w:val="16"/>
        </w:rPr>
        <w:t>，我院将在自助</w:t>
      </w:r>
      <w:r>
        <w:rPr>
          <w:color w:val="231F20"/>
          <w:spacing w:val="23"/>
          <w:sz w:val="16"/>
        </w:rPr>
        <w:t>服务系统中发布变更信息。教材订购事宜可联系高等教育出版社等授权的北京培深文化有限公司长沙分</w:t>
      </w:r>
      <w:r>
        <w:rPr>
          <w:color w:val="231F20"/>
          <w:spacing w:val="-4"/>
          <w:w w:val="103"/>
          <w:sz w:val="16"/>
        </w:rPr>
        <w:t>公司，电话</w:t>
      </w:r>
      <w:r>
        <w:rPr>
          <w:color w:val="231F20"/>
          <w:sz w:val="16"/>
        </w:rPr>
        <w:t> </w:t>
      </w:r>
      <w:r>
        <w:rPr>
          <w:color w:val="231F20"/>
          <w:spacing w:val="7"/>
          <w:w w:val="129"/>
          <w:sz w:val="16"/>
        </w:rPr>
        <w:t>0</w:t>
      </w:r>
      <w:r>
        <w:rPr>
          <w:color w:val="231F20"/>
          <w:spacing w:val="6"/>
          <w:w w:val="115"/>
          <w:sz w:val="16"/>
        </w:rPr>
        <w:t>7</w:t>
      </w:r>
      <w:r>
        <w:rPr>
          <w:color w:val="231F20"/>
          <w:spacing w:val="6"/>
          <w:w w:val="116"/>
          <w:sz w:val="16"/>
        </w:rPr>
        <w:t>3</w:t>
      </w:r>
      <w:r>
        <w:rPr>
          <w:color w:val="231F20"/>
          <w:spacing w:val="6"/>
          <w:w w:val="117"/>
          <w:sz w:val="16"/>
        </w:rPr>
        <w:t>1</w:t>
      </w:r>
      <w:r>
        <w:rPr>
          <w:color w:val="231F20"/>
          <w:spacing w:val="13"/>
          <w:w w:val="211"/>
          <w:sz w:val="16"/>
        </w:rPr>
        <w:t>-</w:t>
      </w:r>
      <w:r>
        <w:rPr>
          <w:color w:val="231F20"/>
          <w:spacing w:val="6"/>
          <w:w w:val="117"/>
          <w:sz w:val="16"/>
        </w:rPr>
        <w:t>8</w:t>
      </w:r>
      <w:r>
        <w:rPr>
          <w:color w:val="231F20"/>
          <w:spacing w:val="6"/>
          <w:w w:val="117"/>
          <w:sz w:val="16"/>
        </w:rPr>
        <w:t>22</w:t>
      </w:r>
      <w:r>
        <w:rPr>
          <w:color w:val="231F20"/>
          <w:spacing w:val="6"/>
          <w:w w:val="116"/>
          <w:sz w:val="16"/>
        </w:rPr>
        <w:t>33</w:t>
      </w:r>
      <w:r>
        <w:rPr>
          <w:color w:val="231F20"/>
          <w:spacing w:val="6"/>
          <w:w w:val="117"/>
          <w:sz w:val="16"/>
        </w:rPr>
        <w:t>1</w:t>
      </w:r>
      <w:r>
        <w:rPr>
          <w:color w:val="231F20"/>
          <w:spacing w:val="6"/>
          <w:w w:val="118"/>
          <w:sz w:val="16"/>
        </w:rPr>
        <w:t>9</w:t>
      </w:r>
      <w:r>
        <w:rPr>
          <w:color w:val="231F20"/>
          <w:spacing w:val="6"/>
          <w:w w:val="117"/>
          <w:sz w:val="16"/>
        </w:rPr>
        <w:t>1</w:t>
      </w:r>
      <w:r>
        <w:rPr>
          <w:color w:val="231F20"/>
          <w:spacing w:val="-22"/>
          <w:w w:val="103"/>
          <w:sz w:val="16"/>
        </w:rPr>
        <w:t>，地址：长</w:t>
      </w:r>
      <w:r>
        <w:rPr>
          <w:color w:val="231F20"/>
          <w:spacing w:val="18"/>
          <w:w w:val="105"/>
          <w:sz w:val="16"/>
        </w:rPr>
        <w:t>沙市芙蓉区文艺路街道人民中路 </w:t>
      </w:r>
      <w:r>
        <w:rPr>
          <w:color w:val="231F20"/>
          <w:spacing w:val="2"/>
          <w:w w:val="105"/>
          <w:sz w:val="16"/>
        </w:rPr>
        <w:t>65 </w:t>
      </w:r>
      <w:r>
        <w:rPr>
          <w:color w:val="231F20"/>
          <w:spacing w:val="11"/>
          <w:sz w:val="16"/>
        </w:rPr>
        <w:t>号东二楼二层东侧</w:t>
      </w:r>
      <w:r>
        <w:rPr>
          <w:color w:val="231F20"/>
          <w:spacing w:val="-8"/>
          <w:sz w:val="16"/>
        </w:rPr>
        <w:t>（</w:t>
      </w:r>
      <w:r>
        <w:rPr>
          <w:color w:val="231F20"/>
          <w:spacing w:val="16"/>
          <w:sz w:val="16"/>
        </w:rPr>
        <w:t>湖南省建筑设计</w:t>
      </w:r>
      <w:r>
        <w:rPr>
          <w:color w:val="231F20"/>
          <w:spacing w:val="-1"/>
          <w:sz w:val="16"/>
        </w:rPr>
        <w:t>院内</w:t>
      </w:r>
      <w:r>
        <w:rPr>
          <w:color w:val="231F20"/>
          <w:spacing w:val="-63"/>
          <w:sz w:val="16"/>
        </w:rPr>
        <w:t>）</w:t>
      </w:r>
      <w:r>
        <w:rPr>
          <w:color w:val="231F20"/>
          <w:spacing w:val="1"/>
          <w:sz w:val="16"/>
        </w:rPr>
        <w:t>，也可通过其他渠道订购。</w:t>
      </w:r>
    </w:p>
    <w:p>
      <w:pPr>
        <w:pStyle w:val="BodyText"/>
        <w:spacing w:line="208" w:lineRule="exact"/>
        <w:ind w:left="609"/>
        <w:rPr>
          <w:rFonts w:ascii="宋体" w:eastAsia="宋体" w:hint="eastAsia"/>
        </w:rPr>
      </w:pPr>
      <w:r>
        <w:rPr>
          <w:rFonts w:ascii="宋体" w:eastAsia="宋体" w:hint="eastAsia"/>
          <w:color w:val="231F20"/>
        </w:rPr>
        <w:t>四、开考专业及主考学校</w:t>
      </w:r>
    </w:p>
    <w:p>
      <w:pPr>
        <w:pStyle w:val="BodyText"/>
        <w:spacing w:line="278" w:lineRule="auto" w:before="43"/>
        <w:ind w:left="249" w:firstLine="360"/>
      </w:pPr>
      <w:r>
        <w:rPr>
          <w:color w:val="231F20"/>
          <w:spacing w:val="-1"/>
          <w:w w:val="105"/>
        </w:rPr>
        <w:t>自 </w:t>
      </w:r>
      <w:r>
        <w:rPr>
          <w:color w:val="231F20"/>
          <w:spacing w:val="3"/>
          <w:w w:val="105"/>
        </w:rPr>
        <w:t>2019</w:t>
      </w:r>
      <w:r>
        <w:rPr>
          <w:color w:val="231F20"/>
          <w:spacing w:val="0"/>
          <w:w w:val="105"/>
        </w:rPr>
        <w:t> 年起，除不再办理毕业证</w:t>
      </w:r>
      <w:r>
        <w:rPr>
          <w:color w:val="231F20"/>
          <w:spacing w:val="20"/>
          <w:w w:val="105"/>
        </w:rPr>
        <w:t>书的专业及个别特殊专业外</w:t>
      </w:r>
      <w:r>
        <w:rPr>
          <w:color w:val="231F20"/>
          <w:spacing w:val="-8"/>
          <w:w w:val="105"/>
        </w:rPr>
        <w:t>，我省开</w:t>
      </w:r>
      <w:r>
        <w:rPr>
          <w:color w:val="231F20"/>
          <w:spacing w:val="8"/>
          <w:w w:val="105"/>
        </w:rPr>
        <w:t>考专业按照教育部《高等教育自学考</w:t>
      </w:r>
      <w:r>
        <w:rPr>
          <w:color w:val="231F20"/>
          <w:spacing w:val="10"/>
          <w:w w:val="105"/>
        </w:rPr>
        <w:t>试开考专业清单</w:t>
      </w:r>
      <w:r>
        <w:rPr>
          <w:color w:val="231F20"/>
          <w:spacing w:val="-113"/>
          <w:w w:val="105"/>
        </w:rPr>
        <w:t>》</w:t>
      </w:r>
      <w:r>
        <w:rPr>
          <w:color w:val="231F20"/>
          <w:w w:val="105"/>
        </w:rPr>
        <w:t>（2021</w:t>
      </w:r>
      <w:r>
        <w:rPr>
          <w:color w:val="231F20"/>
          <w:spacing w:val="-8"/>
          <w:w w:val="105"/>
        </w:rPr>
        <w:t> 年</w:t>
      </w:r>
      <w:r>
        <w:rPr>
          <w:color w:val="231F20"/>
          <w:spacing w:val="-46"/>
          <w:w w:val="105"/>
        </w:rPr>
        <w:t>）</w:t>
      </w:r>
      <w:r>
        <w:rPr>
          <w:color w:val="231F20"/>
          <w:spacing w:val="10"/>
          <w:w w:val="105"/>
        </w:rPr>
        <w:t>中对应的</w:t>
      </w:r>
      <w:r>
        <w:rPr>
          <w:color w:val="231F20"/>
          <w:spacing w:val="-5"/>
          <w:w w:val="105"/>
        </w:rPr>
        <w:t>新 的 专 业 名 称 及 代 码 办 理 毕 业 证</w:t>
      </w:r>
      <w:r>
        <w:rPr>
          <w:color w:val="231F20"/>
          <w:spacing w:val="23"/>
          <w:w w:val="105"/>
        </w:rPr>
        <w:t>书。湖南省高等教育自学考试开考</w:t>
      </w:r>
      <w:r>
        <w:rPr>
          <w:color w:val="231F20"/>
          <w:spacing w:val="-8"/>
          <w:w w:val="103"/>
        </w:rPr>
        <w:t>专业</w:t>
      </w:r>
      <w:r>
        <w:rPr>
          <w:color w:val="231F20"/>
          <w:spacing w:val="-4"/>
          <w:w w:val="103"/>
        </w:rPr>
        <w:t>（</w:t>
      </w:r>
      <w:r>
        <w:rPr>
          <w:color w:val="231F20"/>
          <w:spacing w:val="13"/>
          <w:w w:val="103"/>
        </w:rPr>
        <w:t>本科层次</w:t>
      </w:r>
      <w:r>
        <w:rPr>
          <w:color w:val="231F20"/>
          <w:spacing w:val="-39"/>
          <w:w w:val="103"/>
        </w:rPr>
        <w:t>）</w:t>
      </w:r>
      <w:r>
        <w:rPr>
          <w:color w:val="231F20"/>
          <w:spacing w:val="10"/>
          <w:w w:val="103"/>
        </w:rPr>
        <w:t>见表</w:t>
      </w:r>
      <w:r>
        <w:rPr>
          <w:color w:val="231F20"/>
          <w:spacing w:val="10"/>
        </w:rPr>
        <w:t> </w:t>
      </w:r>
      <w:r>
        <w:rPr>
          <w:color w:val="231F20"/>
          <w:spacing w:val="6"/>
          <w:w w:val="117"/>
        </w:rPr>
        <w:t>1</w:t>
      </w:r>
      <w:r>
        <w:rPr>
          <w:color w:val="231F20"/>
          <w:spacing w:val="1"/>
          <w:w w:val="103"/>
        </w:rPr>
        <w:t>，湖南省高等</w:t>
      </w:r>
      <w:r>
        <w:rPr>
          <w:color w:val="231F20"/>
          <w:spacing w:val="17"/>
        </w:rPr>
        <w:t>教育自学考试开考专业</w:t>
      </w:r>
      <w:r>
        <w:rPr>
          <w:color w:val="231F20"/>
        </w:rPr>
        <w:t>（</w:t>
      </w:r>
      <w:r>
        <w:rPr>
          <w:color w:val="231F20"/>
          <w:spacing w:val="17"/>
        </w:rPr>
        <w:t>专科层次</w:t>
      </w:r>
      <w:r>
        <w:rPr>
          <w:color w:val="231F20"/>
        </w:rPr>
        <w:t>） </w:t>
      </w:r>
      <w:r>
        <w:rPr>
          <w:color w:val="231F20"/>
          <w:spacing w:val="2"/>
          <w:w w:val="105"/>
        </w:rPr>
        <w:t>见表 </w:t>
      </w:r>
      <w:r>
        <w:rPr>
          <w:color w:val="231F20"/>
          <w:w w:val="105"/>
        </w:rPr>
        <w:t>2</w:t>
      </w:r>
    </w:p>
    <w:p>
      <w:pPr>
        <w:pStyle w:val="BodyText"/>
        <w:spacing w:line="278" w:lineRule="auto"/>
        <w:ind w:left="249" w:right="64" w:firstLine="360"/>
        <w:jc w:val="both"/>
        <w:rPr>
          <w:rFonts w:ascii="宋体" w:eastAsia="宋体" w:hint="eastAsia"/>
        </w:rPr>
      </w:pPr>
      <w:r>
        <w:rPr>
          <w:rFonts w:ascii="宋体" w:eastAsia="宋体" w:hint="eastAsia"/>
          <w:color w:val="231F20"/>
        </w:rPr>
        <w:t>五、限制报考及特殊专业报名报考事项</w:t>
      </w:r>
    </w:p>
    <w:p>
      <w:pPr>
        <w:pStyle w:val="ListParagraph"/>
        <w:numPr>
          <w:ilvl w:val="0"/>
          <w:numId w:val="3"/>
        </w:numPr>
        <w:tabs>
          <w:tab w:pos="782" w:val="left" w:leader="none"/>
        </w:tabs>
        <w:spacing w:line="278" w:lineRule="auto" w:before="19" w:after="0"/>
        <w:ind w:left="249" w:right="0" w:firstLine="360"/>
        <w:jc w:val="both"/>
        <w:rPr>
          <w:sz w:val="16"/>
        </w:rPr>
      </w:pPr>
      <w:r>
        <w:rPr>
          <w:color w:val="231F20"/>
          <w:spacing w:val="10"/>
          <w:w w:val="105"/>
          <w:sz w:val="16"/>
        </w:rPr>
        <w:t>对于医学、法学类等限制报考</w:t>
      </w:r>
      <w:r>
        <w:rPr>
          <w:color w:val="231F20"/>
          <w:spacing w:val="7"/>
          <w:w w:val="105"/>
          <w:sz w:val="16"/>
        </w:rPr>
        <w:t>专业，考生在报考时必须符合《湖南</w:t>
      </w:r>
      <w:r>
        <w:rPr>
          <w:color w:val="231F20"/>
          <w:w w:val="105"/>
          <w:sz w:val="16"/>
        </w:rPr>
        <w:t>省 高 等 教 育 自 学 考 试 专 业 计 划》</w:t>
      </w:r>
    </w:p>
    <w:p>
      <w:pPr>
        <w:pStyle w:val="BodyText"/>
        <w:spacing w:before="7"/>
        <w:ind w:left="187"/>
      </w:pPr>
      <w:r>
        <w:rPr>
          <w:color w:val="231F20"/>
          <w:w w:val="105"/>
        </w:rPr>
        <w:t>（2016</w:t>
      </w:r>
      <w:r>
        <w:rPr>
          <w:color w:val="231F20"/>
          <w:spacing w:val="5"/>
          <w:w w:val="105"/>
        </w:rPr>
        <w:t> 年版</w:t>
      </w:r>
      <w:r>
        <w:rPr>
          <w:color w:val="231F20"/>
          <w:spacing w:val="-49"/>
          <w:w w:val="105"/>
        </w:rPr>
        <w:t>）</w:t>
      </w:r>
      <w:r>
        <w:rPr>
          <w:color w:val="231F20"/>
          <w:spacing w:val="10"/>
          <w:w w:val="105"/>
        </w:rPr>
        <w:t>的报考条件规定。</w:t>
      </w:r>
    </w:p>
    <w:p>
      <w:pPr>
        <w:pStyle w:val="ListParagraph"/>
        <w:numPr>
          <w:ilvl w:val="0"/>
          <w:numId w:val="3"/>
        </w:numPr>
        <w:tabs>
          <w:tab w:pos="782" w:val="left" w:leader="none"/>
        </w:tabs>
        <w:spacing w:line="278" w:lineRule="auto" w:before="33" w:after="0"/>
        <w:ind w:left="249" w:right="64" w:firstLine="360"/>
        <w:jc w:val="both"/>
        <w:rPr>
          <w:sz w:val="16"/>
        </w:rPr>
      </w:pPr>
      <w:r>
        <w:rPr>
          <w:color w:val="231F20"/>
          <w:spacing w:val="10"/>
          <w:sz w:val="16"/>
        </w:rPr>
        <w:t>因艺术教育、机械设计制造及</w:t>
      </w:r>
      <w:r>
        <w:rPr>
          <w:color w:val="231F20"/>
          <w:spacing w:val="23"/>
          <w:sz w:val="16"/>
        </w:rPr>
        <w:t>其自动化等专业实践环节考核内容</w:t>
      </w:r>
      <w:r>
        <w:rPr>
          <w:color w:val="231F20"/>
          <w:spacing w:val="8"/>
          <w:sz w:val="16"/>
        </w:rPr>
        <w:t>较多，考核要求高，考生需参加主考</w:t>
      </w:r>
      <w:r>
        <w:rPr>
          <w:color w:val="231F20"/>
          <w:spacing w:val="20"/>
          <w:sz w:val="16"/>
        </w:rPr>
        <w:t>学校举办的助学班学习</w:t>
      </w:r>
      <w:r>
        <w:rPr>
          <w:color w:val="231F20"/>
          <w:sz w:val="16"/>
        </w:rPr>
        <w:t>，主考学校采</w:t>
      </w:r>
    </w:p>
    <w:p>
      <w:pPr>
        <w:pStyle w:val="BodyText"/>
        <w:spacing w:line="278" w:lineRule="auto" w:before="71"/>
        <w:ind w:left="187"/>
      </w:pPr>
      <w:r>
        <w:rPr/>
        <w:br w:type="column"/>
      </w:r>
      <w:r>
        <w:rPr>
          <w:color w:val="231F20"/>
          <w:w w:val="105"/>
        </w:rPr>
        <w:t>用注册入学的方式进行培养。报考该类专业的新考生需与主考学校联系，由主考学校统一进行报名产生考</w:t>
      </w:r>
      <w:r>
        <w:rPr>
          <w:color w:val="231F20"/>
        </w:rPr>
        <w:t>籍号后，考生可通过“ 自助服务系统” </w:t>
      </w:r>
      <w:r>
        <w:rPr>
          <w:color w:val="231F20"/>
          <w:w w:val="105"/>
        </w:rPr>
        <w:t>进行报考。限制报考及特殊专业见表 3</w:t>
      </w:r>
    </w:p>
    <w:p>
      <w:pPr>
        <w:pStyle w:val="BodyText"/>
        <w:spacing w:line="278" w:lineRule="auto"/>
        <w:ind w:left="187" w:right="87" w:firstLine="359"/>
        <w:jc w:val="both"/>
        <w:rPr>
          <w:rFonts w:ascii="宋体" w:eastAsia="宋体" w:hint="eastAsia"/>
        </w:rPr>
      </w:pPr>
      <w:r>
        <w:rPr>
          <w:rFonts w:ascii="宋体" w:eastAsia="宋体" w:hint="eastAsia"/>
          <w:color w:val="231F20"/>
        </w:rPr>
        <w:t>六、实践环节及毕业环节考核有关事项说明</w:t>
      </w:r>
    </w:p>
    <w:p>
      <w:pPr>
        <w:pStyle w:val="BodyText"/>
        <w:spacing w:line="278" w:lineRule="auto" w:before="19"/>
        <w:ind w:left="187" w:right="87" w:firstLine="359"/>
        <w:jc w:val="both"/>
      </w:pPr>
      <w:r>
        <w:rPr>
          <w:color w:val="231F20"/>
        </w:rPr>
        <w:t>各专业考试计划中设置的实践环节及毕业环节考核由主考学校负责组织实施。</w:t>
      </w:r>
    </w:p>
    <w:p>
      <w:pPr>
        <w:pStyle w:val="ListParagraph"/>
        <w:numPr>
          <w:ilvl w:val="0"/>
          <w:numId w:val="4"/>
        </w:numPr>
        <w:tabs>
          <w:tab w:pos="712" w:val="left" w:leader="none"/>
        </w:tabs>
        <w:spacing w:line="278" w:lineRule="auto" w:before="8" w:after="0"/>
        <w:ind w:left="187" w:right="87" w:firstLine="360"/>
        <w:jc w:val="both"/>
        <w:rPr>
          <w:sz w:val="16"/>
        </w:rPr>
      </w:pPr>
      <w:r>
        <w:rPr>
          <w:color w:val="231F20"/>
          <w:spacing w:val="12"/>
          <w:sz w:val="16"/>
        </w:rPr>
        <w:t>实践环节考核课程及毕业环节</w:t>
      </w:r>
      <w:r>
        <w:rPr>
          <w:color w:val="231F20"/>
          <w:spacing w:val="23"/>
          <w:sz w:val="16"/>
        </w:rPr>
        <w:t>课程报考时间和报考方式与理论课</w:t>
      </w:r>
      <w:r>
        <w:rPr>
          <w:color w:val="231F20"/>
          <w:spacing w:val="20"/>
          <w:sz w:val="16"/>
        </w:rPr>
        <w:t>程的报考时间和方式相同</w:t>
      </w:r>
      <w:r>
        <w:rPr>
          <w:color w:val="231F20"/>
          <w:spacing w:val="-3"/>
          <w:sz w:val="16"/>
        </w:rPr>
        <w:t>，社会考生</w:t>
      </w:r>
      <w:r>
        <w:rPr>
          <w:color w:val="231F20"/>
          <w:spacing w:val="23"/>
          <w:sz w:val="16"/>
        </w:rPr>
        <w:t>必须到当地市州报考点报考。主考学校在籍考生实践环节报考由相应主考学校负责实施。考生可于报考后一星期内通过主考学校网站或电</w:t>
      </w:r>
      <w:r>
        <w:rPr>
          <w:color w:val="231F20"/>
          <w:spacing w:val="18"/>
          <w:sz w:val="16"/>
        </w:rPr>
        <w:t>话咨询具体的考核课程安排</w:t>
      </w:r>
      <w:r>
        <w:rPr>
          <w:color w:val="231F20"/>
          <w:spacing w:val="-8"/>
          <w:sz w:val="16"/>
        </w:rPr>
        <w:t>、考核时</w:t>
      </w:r>
      <w:r>
        <w:rPr>
          <w:color w:val="231F20"/>
          <w:spacing w:val="0"/>
          <w:sz w:val="16"/>
        </w:rPr>
        <w:t>间、地点及其他相关要求。</w:t>
      </w:r>
    </w:p>
    <w:p>
      <w:pPr>
        <w:pStyle w:val="ListParagraph"/>
        <w:numPr>
          <w:ilvl w:val="0"/>
          <w:numId w:val="4"/>
        </w:numPr>
        <w:tabs>
          <w:tab w:pos="723" w:val="left" w:leader="none"/>
        </w:tabs>
        <w:spacing w:line="278" w:lineRule="auto" w:before="8" w:after="0"/>
        <w:ind w:left="187" w:right="87" w:firstLine="360"/>
        <w:jc w:val="both"/>
        <w:rPr>
          <w:sz w:val="16"/>
        </w:rPr>
      </w:pPr>
      <w:r>
        <w:rPr>
          <w:color w:val="231F20"/>
          <w:spacing w:val="20"/>
          <w:w w:val="105"/>
          <w:sz w:val="16"/>
        </w:rPr>
        <w:t>凡报考实践环节课 程</w:t>
      </w:r>
      <w:r>
        <w:rPr>
          <w:color w:val="231F20"/>
          <w:spacing w:val="10"/>
          <w:w w:val="105"/>
          <w:sz w:val="16"/>
        </w:rPr>
        <w:t>（</w:t>
      </w:r>
      <w:r>
        <w:rPr>
          <w:color w:val="231F20"/>
          <w:spacing w:val="-6"/>
          <w:w w:val="105"/>
          <w:sz w:val="16"/>
        </w:rPr>
        <w:t>单 独</w:t>
      </w:r>
      <w:r>
        <w:rPr>
          <w:color w:val="231F20"/>
          <w:spacing w:val="-1"/>
          <w:w w:val="105"/>
          <w:sz w:val="16"/>
        </w:rPr>
        <w:t>设 置 的 实 践 环 节 课 程 除 外</w:t>
      </w:r>
      <w:r>
        <w:rPr>
          <w:color w:val="231F20"/>
          <w:spacing w:val="-14"/>
          <w:w w:val="105"/>
          <w:sz w:val="16"/>
        </w:rPr>
        <w:t>）</w:t>
      </w:r>
      <w:r>
        <w:rPr>
          <w:color w:val="231F20"/>
          <w:w w:val="105"/>
          <w:sz w:val="16"/>
        </w:rPr>
        <w:t>的 考</w:t>
      </w:r>
      <w:r>
        <w:rPr>
          <w:color w:val="231F20"/>
          <w:spacing w:val="10"/>
          <w:w w:val="105"/>
          <w:sz w:val="16"/>
        </w:rPr>
        <w:t>生 ，必 须取得相同课程理论考试的</w:t>
      </w:r>
      <w:r>
        <w:rPr>
          <w:color w:val="231F20"/>
          <w:spacing w:val="20"/>
          <w:sz w:val="16"/>
        </w:rPr>
        <w:t>合格成绩。</w:t>
      </w:r>
    </w:p>
    <w:p>
      <w:pPr>
        <w:pStyle w:val="ListParagraph"/>
        <w:numPr>
          <w:ilvl w:val="0"/>
          <w:numId w:val="4"/>
        </w:numPr>
        <w:tabs>
          <w:tab w:pos="711" w:val="left" w:leader="none"/>
        </w:tabs>
        <w:spacing w:line="278" w:lineRule="auto" w:before="8" w:after="0"/>
        <w:ind w:left="187" w:right="87" w:firstLine="360"/>
        <w:jc w:val="both"/>
        <w:rPr>
          <w:sz w:val="16"/>
        </w:rPr>
      </w:pPr>
      <w:r>
        <w:rPr>
          <w:color w:val="231F20"/>
          <w:spacing w:val="-2"/>
          <w:sz w:val="16"/>
        </w:rPr>
        <w:t>凡报考毕业论文、毕业考核、毕</w:t>
      </w:r>
      <w:r>
        <w:rPr>
          <w:color w:val="231F20"/>
          <w:spacing w:val="-3"/>
          <w:sz w:val="16"/>
        </w:rPr>
        <w:t>业实习、临床实习、临床考核、生产实</w:t>
      </w:r>
      <w:r>
        <w:rPr>
          <w:color w:val="231F20"/>
          <w:spacing w:val="20"/>
          <w:sz w:val="16"/>
        </w:rPr>
        <w:t>践等毕业环节课程的考生</w:t>
      </w:r>
      <w:r>
        <w:rPr>
          <w:color w:val="231F20"/>
          <w:spacing w:val="-3"/>
          <w:sz w:val="16"/>
        </w:rPr>
        <w:t>，其专业考</w:t>
      </w:r>
      <w:r>
        <w:rPr>
          <w:color w:val="231F20"/>
          <w:spacing w:val="11"/>
          <w:sz w:val="16"/>
        </w:rPr>
        <w:t>试计划规定的全部理论课程和其他实</w:t>
      </w:r>
      <w:r>
        <w:rPr>
          <w:color w:val="231F20"/>
          <w:spacing w:val="8"/>
          <w:sz w:val="16"/>
        </w:rPr>
        <w:t>践环节课程的成绩必须全部合格。</w:t>
      </w:r>
    </w:p>
    <w:p>
      <w:pPr>
        <w:pStyle w:val="ListParagraph"/>
        <w:numPr>
          <w:ilvl w:val="0"/>
          <w:numId w:val="4"/>
        </w:numPr>
        <w:tabs>
          <w:tab w:pos="721" w:val="left" w:leader="none"/>
        </w:tabs>
        <w:spacing w:line="278" w:lineRule="auto" w:before="8" w:after="0"/>
        <w:ind w:left="187" w:right="87" w:firstLine="360"/>
        <w:jc w:val="both"/>
        <w:rPr>
          <w:sz w:val="16"/>
        </w:rPr>
      </w:pPr>
      <w:r>
        <w:rPr>
          <w:color w:val="231F20"/>
          <w:spacing w:val="10"/>
          <w:sz w:val="16"/>
        </w:rPr>
        <w:t>考生报考实践环节课程、毕业</w:t>
      </w:r>
      <w:r>
        <w:rPr>
          <w:color w:val="231F20"/>
          <w:spacing w:val="7"/>
          <w:sz w:val="16"/>
        </w:rPr>
        <w:t>环节课程，由主考学校按规定标准收</w:t>
      </w:r>
      <w:r>
        <w:rPr>
          <w:color w:val="231F20"/>
          <w:spacing w:val="11"/>
          <w:sz w:val="16"/>
        </w:rPr>
        <w:t>取考核费。如需参加考核培训或需要</w:t>
      </w:r>
      <w:r>
        <w:rPr>
          <w:color w:val="231F20"/>
          <w:sz w:val="16"/>
        </w:rPr>
        <w:t>导师指导，请直接与主考学校联系。</w:t>
      </w:r>
    </w:p>
    <w:p>
      <w:pPr>
        <w:pStyle w:val="ListParagraph"/>
        <w:numPr>
          <w:ilvl w:val="0"/>
          <w:numId w:val="4"/>
        </w:numPr>
        <w:tabs>
          <w:tab w:pos="712" w:val="left" w:leader="none"/>
        </w:tabs>
        <w:spacing w:line="278" w:lineRule="auto" w:before="8" w:after="0"/>
        <w:ind w:left="187" w:right="0" w:firstLine="360"/>
        <w:jc w:val="left"/>
        <w:rPr>
          <w:sz w:val="16"/>
        </w:rPr>
      </w:pPr>
      <w:r>
        <w:rPr>
          <w:color w:val="231F20"/>
          <w:spacing w:val="1"/>
          <w:w w:val="105"/>
          <w:sz w:val="16"/>
        </w:rPr>
        <w:t>报考护理学</w:t>
      </w:r>
      <w:r>
        <w:rPr>
          <w:color w:val="231F20"/>
          <w:spacing w:val="-12"/>
          <w:w w:val="105"/>
          <w:sz w:val="16"/>
        </w:rPr>
        <w:t>（</w:t>
      </w:r>
      <w:r>
        <w:rPr>
          <w:color w:val="231F20"/>
          <w:spacing w:val="0"/>
          <w:w w:val="105"/>
          <w:sz w:val="16"/>
        </w:rPr>
        <w:t>专科</w:t>
      </w:r>
      <w:r>
        <w:rPr>
          <w:color w:val="231F20"/>
          <w:spacing w:val="-48"/>
          <w:w w:val="105"/>
          <w:sz w:val="16"/>
        </w:rPr>
        <w:t>）</w:t>
      </w:r>
      <w:r>
        <w:rPr>
          <w:color w:val="231F20"/>
          <w:spacing w:val="11"/>
          <w:w w:val="105"/>
          <w:sz w:val="16"/>
        </w:rPr>
        <w:t>专业临床实</w:t>
      </w:r>
      <w:r>
        <w:rPr>
          <w:color w:val="231F20"/>
          <w:spacing w:val="1"/>
          <w:w w:val="103"/>
          <w:sz w:val="16"/>
        </w:rPr>
        <w:t>习、临床考核的考生，</w:t>
      </w:r>
      <w:r>
        <w:rPr>
          <w:color w:val="231F20"/>
          <w:spacing w:val="6"/>
          <w:w w:val="117"/>
          <w:sz w:val="16"/>
        </w:rPr>
        <w:t>2</w:t>
      </w:r>
      <w:r>
        <w:rPr>
          <w:color w:val="231F20"/>
          <w:spacing w:val="7"/>
          <w:w w:val="129"/>
          <w:sz w:val="16"/>
        </w:rPr>
        <w:t>0</w:t>
      </w:r>
      <w:r>
        <w:rPr>
          <w:color w:val="231F20"/>
          <w:spacing w:val="6"/>
          <w:w w:val="117"/>
          <w:sz w:val="16"/>
        </w:rPr>
        <w:t>2</w:t>
      </w:r>
      <w:r>
        <w:rPr>
          <w:color w:val="231F20"/>
          <w:w w:val="117"/>
          <w:sz w:val="16"/>
        </w:rPr>
        <w:t>1</w:t>
      </w:r>
      <w:r>
        <w:rPr>
          <w:color w:val="231F20"/>
          <w:spacing w:val="-3"/>
          <w:sz w:val="16"/>
        </w:rPr>
        <w:t> </w:t>
      </w:r>
      <w:r>
        <w:rPr>
          <w:color w:val="231F20"/>
          <w:spacing w:val="16"/>
          <w:w w:val="103"/>
          <w:sz w:val="16"/>
        </w:rPr>
        <w:t>年下半年</w:t>
      </w:r>
      <w:r>
        <w:rPr>
          <w:color w:val="231F20"/>
          <w:spacing w:val="20"/>
          <w:w w:val="105"/>
          <w:sz w:val="16"/>
        </w:rPr>
        <w:t>自行安排三个月的临床实习</w:t>
      </w:r>
      <w:r>
        <w:rPr>
          <w:color w:val="231F20"/>
          <w:spacing w:val="-8"/>
          <w:w w:val="105"/>
          <w:sz w:val="16"/>
        </w:rPr>
        <w:t>，成绩合</w:t>
      </w:r>
      <w:r>
        <w:rPr>
          <w:color w:val="231F20"/>
          <w:spacing w:val="8"/>
          <w:w w:val="105"/>
          <w:sz w:val="16"/>
        </w:rPr>
        <w:t>格者参加 </w:t>
      </w:r>
      <w:r>
        <w:rPr>
          <w:color w:val="231F20"/>
          <w:spacing w:val="3"/>
          <w:w w:val="105"/>
          <w:sz w:val="16"/>
        </w:rPr>
        <w:t>2022</w:t>
      </w:r>
      <w:r>
        <w:rPr>
          <w:color w:val="231F20"/>
          <w:spacing w:val="8"/>
          <w:w w:val="105"/>
          <w:sz w:val="16"/>
        </w:rPr>
        <w:t> 年上半年的临床考核， </w:t>
      </w:r>
      <w:r>
        <w:rPr>
          <w:color w:val="231F20"/>
          <w:spacing w:val="23"/>
          <w:w w:val="105"/>
          <w:sz w:val="16"/>
        </w:rPr>
        <w:t>具体日期由主考学校确定。免做临</w:t>
      </w:r>
      <w:r>
        <w:rPr>
          <w:color w:val="231F20"/>
          <w:spacing w:val="8"/>
          <w:w w:val="105"/>
          <w:sz w:val="16"/>
        </w:rPr>
        <w:t>床实习的考 生</w:t>
      </w:r>
      <w:r>
        <w:rPr>
          <w:color w:val="231F20"/>
          <w:spacing w:val="5"/>
          <w:w w:val="105"/>
          <w:sz w:val="16"/>
        </w:rPr>
        <w:t>（</w:t>
      </w:r>
      <w:r>
        <w:rPr>
          <w:color w:val="231F20"/>
          <w:spacing w:val="15"/>
          <w:w w:val="105"/>
          <w:sz w:val="16"/>
        </w:rPr>
        <w:t>条 件见专业考试计</w:t>
      </w:r>
    </w:p>
    <w:p>
      <w:pPr>
        <w:pStyle w:val="BodyText"/>
        <w:spacing w:line="278" w:lineRule="auto" w:before="71"/>
        <w:ind w:left="253" w:right="41"/>
      </w:pPr>
      <w:r>
        <w:rPr/>
        <w:br w:type="column"/>
      </w:r>
      <w:r>
        <w:rPr>
          <w:color w:val="231F20"/>
          <w:spacing w:val="-8"/>
        </w:rPr>
        <w:t>划</w:t>
      </w:r>
      <w:r>
        <w:rPr>
          <w:color w:val="231F20"/>
          <w:spacing w:val="-43"/>
        </w:rPr>
        <w:t>）</w:t>
      </w:r>
      <w:r>
        <w:rPr>
          <w:color w:val="231F20"/>
          <w:spacing w:val="17"/>
        </w:rPr>
        <w:t>参加临床考核的时间由主考学校</w:t>
      </w:r>
      <w:r>
        <w:rPr>
          <w:color w:val="231F20"/>
          <w:spacing w:val="11"/>
        </w:rPr>
        <w:t>公布。任何考生均不能免临床考核。</w:t>
      </w:r>
    </w:p>
    <w:p>
      <w:pPr>
        <w:pStyle w:val="ListParagraph"/>
        <w:numPr>
          <w:ilvl w:val="0"/>
          <w:numId w:val="4"/>
        </w:numPr>
        <w:tabs>
          <w:tab w:pos="786" w:val="left" w:leader="none"/>
        </w:tabs>
        <w:spacing w:line="278" w:lineRule="auto" w:before="7" w:after="0"/>
        <w:ind w:left="253" w:right="88" w:firstLine="360"/>
        <w:jc w:val="both"/>
        <w:rPr>
          <w:sz w:val="16"/>
        </w:rPr>
      </w:pPr>
      <w:r>
        <w:rPr>
          <w:color w:val="231F20"/>
          <w:spacing w:val="20"/>
          <w:sz w:val="16"/>
        </w:rPr>
        <w:t>考生参加实践课程考核时</w:t>
      </w:r>
      <w:r>
        <w:rPr>
          <w:color w:val="231F20"/>
          <w:spacing w:val="-34"/>
          <w:sz w:val="16"/>
        </w:rPr>
        <w:t>，必</w:t>
      </w:r>
      <w:r>
        <w:rPr>
          <w:color w:val="231F20"/>
          <w:spacing w:val="23"/>
          <w:sz w:val="16"/>
        </w:rPr>
        <w:t>须携带居民身份证及符合主考学校要求的证件。实践环节考核及毕业</w:t>
      </w:r>
      <w:r>
        <w:rPr>
          <w:color w:val="231F20"/>
          <w:spacing w:val="7"/>
          <w:w w:val="105"/>
          <w:sz w:val="16"/>
        </w:rPr>
        <w:t>环节考核安排见表 </w:t>
      </w:r>
      <w:r>
        <w:rPr>
          <w:color w:val="231F20"/>
          <w:w w:val="105"/>
          <w:sz w:val="16"/>
        </w:rPr>
        <w:t>4</w:t>
      </w:r>
    </w:p>
    <w:p>
      <w:pPr>
        <w:pStyle w:val="BodyText"/>
        <w:spacing w:line="278" w:lineRule="auto"/>
        <w:ind w:left="253" w:right="88" w:firstLine="360"/>
        <w:jc w:val="both"/>
        <w:rPr>
          <w:rFonts w:ascii="宋体" w:eastAsia="宋体" w:hint="eastAsia"/>
        </w:rPr>
      </w:pPr>
      <w:r>
        <w:rPr>
          <w:rFonts w:ascii="宋体" w:eastAsia="宋体" w:hint="eastAsia"/>
          <w:color w:val="231F20"/>
        </w:rPr>
        <w:t>七、实操设计类课程考试有关事项说明</w:t>
      </w:r>
    </w:p>
    <w:p>
      <w:pPr>
        <w:pStyle w:val="ListParagraph"/>
        <w:numPr>
          <w:ilvl w:val="0"/>
          <w:numId w:val="5"/>
        </w:numPr>
        <w:tabs>
          <w:tab w:pos="783" w:val="left" w:leader="none"/>
        </w:tabs>
        <w:spacing w:line="278" w:lineRule="auto" w:before="19" w:after="0"/>
        <w:ind w:left="253" w:right="0" w:firstLine="360"/>
        <w:jc w:val="left"/>
        <w:rPr>
          <w:sz w:val="16"/>
        </w:rPr>
      </w:pPr>
      <w:r>
        <w:rPr>
          <w:color w:val="231F20"/>
          <w:spacing w:val="8"/>
          <w:w w:val="105"/>
          <w:sz w:val="16"/>
        </w:rPr>
        <w:t>我省开考的听力</w:t>
      </w:r>
      <w:r>
        <w:rPr>
          <w:color w:val="231F20"/>
          <w:spacing w:val="-8"/>
          <w:w w:val="105"/>
          <w:sz w:val="16"/>
        </w:rPr>
        <w:t>（00593）</w:t>
      </w:r>
      <w:r>
        <w:rPr>
          <w:color w:val="231F20"/>
          <w:spacing w:val="7"/>
          <w:w w:val="105"/>
          <w:sz w:val="16"/>
        </w:rPr>
        <w:t>等课</w:t>
      </w:r>
      <w:r>
        <w:rPr>
          <w:color w:val="231F20"/>
          <w:spacing w:val="18"/>
          <w:w w:val="105"/>
          <w:sz w:val="16"/>
        </w:rPr>
        <w:t>程属于技能要求较高</w:t>
      </w:r>
      <w:r>
        <w:rPr>
          <w:color w:val="231F20"/>
          <w:spacing w:val="2"/>
          <w:w w:val="105"/>
          <w:sz w:val="16"/>
        </w:rPr>
        <w:t>、又不适合采用</w:t>
      </w:r>
      <w:r>
        <w:rPr>
          <w:color w:val="231F20"/>
          <w:spacing w:val="28"/>
          <w:sz w:val="16"/>
        </w:rPr>
        <w:t>纸笔方式考试的实操设计类课程。</w:t>
      </w:r>
      <w:r>
        <w:rPr>
          <w:color w:val="231F20"/>
          <w:spacing w:val="10"/>
          <w:w w:val="105"/>
          <w:sz w:val="16"/>
        </w:rPr>
        <w:t>该类课程包含两个部分。一是《湖南</w:t>
      </w:r>
      <w:r>
        <w:rPr>
          <w:color w:val="231F20"/>
          <w:spacing w:val="23"/>
          <w:sz w:val="16"/>
        </w:rPr>
        <w:t>省高等教育自学考试专业考试计划</w:t>
      </w:r>
    </w:p>
    <w:p>
      <w:pPr>
        <w:pStyle w:val="BodyText"/>
        <w:spacing w:line="278" w:lineRule="auto" w:before="7"/>
        <w:ind w:left="253" w:right="88" w:hanging="63"/>
        <w:jc w:val="both"/>
      </w:pPr>
      <w:r>
        <w:rPr>
          <w:color w:val="231F20"/>
          <w:w w:val="105"/>
        </w:rPr>
        <w:t>（2016</w:t>
      </w:r>
      <w:r>
        <w:rPr>
          <w:color w:val="231F20"/>
          <w:spacing w:val="7"/>
          <w:w w:val="105"/>
        </w:rPr>
        <w:t> 年版</w:t>
      </w:r>
      <w:r>
        <w:rPr>
          <w:color w:val="231F20"/>
          <w:spacing w:val="-63"/>
          <w:w w:val="105"/>
        </w:rPr>
        <w:t>）</w:t>
      </w:r>
      <w:r>
        <w:rPr>
          <w:color w:val="231F20"/>
          <w:w w:val="105"/>
        </w:rPr>
        <w:t>》中备注或说明为“ 实践</w:t>
      </w:r>
      <w:r>
        <w:rPr>
          <w:color w:val="231F20"/>
          <w:spacing w:val="8"/>
        </w:rPr>
        <w:t>环节”的课程，二是经主考学校论证</w:t>
      </w:r>
      <w:r>
        <w:rPr>
          <w:color w:val="231F20"/>
          <w:spacing w:val="23"/>
        </w:rPr>
        <w:t>并经我院审核认定确实不适合采用</w:t>
      </w:r>
      <w:r>
        <w:rPr>
          <w:color w:val="231F20"/>
          <w:spacing w:val="10"/>
        </w:rPr>
        <w:t>传统纸笔方式考试的课程。</w:t>
      </w:r>
    </w:p>
    <w:p>
      <w:pPr>
        <w:pStyle w:val="ListParagraph"/>
        <w:numPr>
          <w:ilvl w:val="0"/>
          <w:numId w:val="5"/>
        </w:numPr>
        <w:tabs>
          <w:tab w:pos="779" w:val="left" w:leader="none"/>
        </w:tabs>
        <w:spacing w:line="278" w:lineRule="auto" w:before="7" w:after="0"/>
        <w:ind w:left="253" w:right="88" w:firstLine="360"/>
        <w:jc w:val="both"/>
        <w:rPr>
          <w:sz w:val="16"/>
        </w:rPr>
      </w:pPr>
      <w:r>
        <w:rPr>
          <w:color w:val="231F20"/>
          <w:spacing w:val="12"/>
          <w:sz w:val="16"/>
        </w:rPr>
        <w:t>实操设计类课程考试原则上一</w:t>
      </w:r>
      <w:r>
        <w:rPr>
          <w:color w:val="231F20"/>
          <w:spacing w:val="8"/>
          <w:w w:val="105"/>
          <w:sz w:val="16"/>
        </w:rPr>
        <w:t>年安排两次，分别为 </w:t>
      </w:r>
      <w:r>
        <w:rPr>
          <w:color w:val="231F20"/>
          <w:w w:val="105"/>
          <w:sz w:val="16"/>
        </w:rPr>
        <w:t>1</w:t>
      </w:r>
      <w:r>
        <w:rPr>
          <w:color w:val="231F20"/>
          <w:spacing w:val="2"/>
          <w:w w:val="105"/>
          <w:sz w:val="16"/>
        </w:rPr>
        <w:t> 月和 </w:t>
      </w:r>
      <w:r>
        <w:rPr>
          <w:color w:val="231F20"/>
          <w:w w:val="105"/>
          <w:sz w:val="16"/>
        </w:rPr>
        <w:t>7</w:t>
      </w:r>
      <w:r>
        <w:rPr>
          <w:color w:val="231F20"/>
          <w:spacing w:val="10"/>
          <w:w w:val="105"/>
          <w:sz w:val="16"/>
        </w:rPr>
        <w:t> 月第二个周六和周日。拟参加 </w:t>
      </w:r>
      <w:r>
        <w:rPr>
          <w:color w:val="231F20"/>
          <w:w w:val="105"/>
          <w:sz w:val="16"/>
        </w:rPr>
        <w:t>1</w:t>
      </w:r>
      <w:r>
        <w:rPr>
          <w:color w:val="231F20"/>
          <w:spacing w:val="5"/>
          <w:w w:val="105"/>
          <w:sz w:val="16"/>
        </w:rPr>
        <w:t> 月考试的考</w:t>
      </w:r>
      <w:r>
        <w:rPr>
          <w:color w:val="231F20"/>
          <w:spacing w:val="6"/>
          <w:w w:val="110"/>
          <w:sz w:val="16"/>
        </w:rPr>
        <w:t>生可在上一年 </w:t>
      </w:r>
      <w:r>
        <w:rPr>
          <w:color w:val="231F20"/>
          <w:spacing w:val="2"/>
          <w:w w:val="110"/>
          <w:sz w:val="16"/>
        </w:rPr>
        <w:t>12</w:t>
      </w:r>
      <w:r>
        <w:rPr>
          <w:color w:val="231F20"/>
          <w:spacing w:val="-21"/>
          <w:w w:val="110"/>
          <w:sz w:val="16"/>
        </w:rPr>
        <w:t> 月 </w:t>
      </w:r>
      <w:r>
        <w:rPr>
          <w:color w:val="231F20"/>
          <w:spacing w:val="2"/>
          <w:w w:val="110"/>
          <w:sz w:val="16"/>
        </w:rPr>
        <w:t>10</w:t>
      </w:r>
      <w:r>
        <w:rPr>
          <w:color w:val="231F20"/>
          <w:spacing w:val="5"/>
          <w:w w:val="110"/>
          <w:sz w:val="16"/>
        </w:rPr>
        <w:t> 日前与主考学</w:t>
      </w:r>
      <w:r>
        <w:rPr>
          <w:color w:val="231F20"/>
          <w:spacing w:val="10"/>
          <w:w w:val="105"/>
          <w:sz w:val="16"/>
        </w:rPr>
        <w:t>校联系报考事宜。拟参加 </w:t>
      </w:r>
      <w:r>
        <w:rPr>
          <w:color w:val="231F20"/>
          <w:w w:val="105"/>
          <w:sz w:val="16"/>
        </w:rPr>
        <w:t>7</w:t>
      </w:r>
      <w:r>
        <w:rPr>
          <w:color w:val="231F20"/>
          <w:spacing w:val="3"/>
          <w:w w:val="105"/>
          <w:sz w:val="16"/>
        </w:rPr>
        <w:t> 月考试的</w:t>
      </w:r>
      <w:r>
        <w:rPr>
          <w:color w:val="231F20"/>
          <w:spacing w:val="12"/>
          <w:w w:val="110"/>
          <w:sz w:val="16"/>
        </w:rPr>
        <w:t>考生可在当年 </w:t>
      </w:r>
      <w:r>
        <w:rPr>
          <w:color w:val="231F20"/>
          <w:w w:val="110"/>
          <w:sz w:val="16"/>
        </w:rPr>
        <w:t>5</w:t>
      </w:r>
      <w:r>
        <w:rPr>
          <w:color w:val="231F20"/>
          <w:spacing w:val="-19"/>
          <w:w w:val="110"/>
          <w:sz w:val="16"/>
        </w:rPr>
        <w:t> 月 </w:t>
      </w:r>
      <w:r>
        <w:rPr>
          <w:color w:val="231F20"/>
          <w:spacing w:val="2"/>
          <w:w w:val="110"/>
          <w:sz w:val="16"/>
        </w:rPr>
        <w:t>30</w:t>
      </w:r>
      <w:r>
        <w:rPr>
          <w:color w:val="231F20"/>
          <w:spacing w:val="10"/>
          <w:w w:val="110"/>
          <w:sz w:val="16"/>
        </w:rPr>
        <w:t> 日前与主考学</w:t>
      </w:r>
      <w:r>
        <w:rPr>
          <w:color w:val="231F20"/>
          <w:spacing w:val="23"/>
          <w:sz w:val="16"/>
        </w:rPr>
        <w:t>校联系报考事宜。考生按规定缴纳</w:t>
      </w:r>
      <w:r>
        <w:rPr>
          <w:color w:val="231F20"/>
          <w:spacing w:val="8"/>
          <w:sz w:val="16"/>
        </w:rPr>
        <w:t>报考费。</w:t>
      </w:r>
    </w:p>
    <w:p>
      <w:pPr>
        <w:pStyle w:val="BodyText"/>
        <w:spacing w:line="278" w:lineRule="auto"/>
        <w:ind w:left="253" w:firstLine="360"/>
      </w:pPr>
      <w:r>
        <w:rPr>
          <w:rFonts w:ascii="宋体" w:hAnsi="宋体" w:eastAsia="宋体" w:hint="eastAsia"/>
          <w:color w:val="231F20"/>
          <w:spacing w:val="20"/>
          <w:w w:val="190"/>
        </w:rPr>
        <w:t>"</w:t>
      </w:r>
      <w:r>
        <w:rPr>
          <w:rFonts w:ascii="宋体" w:hAnsi="宋体" w:eastAsia="宋体" w:hint="eastAsia"/>
          <w:color w:val="231F20"/>
          <w:spacing w:val="20"/>
          <w:w w:val="105"/>
        </w:rPr>
        <w:t>、</w:t>
      </w:r>
      <w:r>
        <w:rPr>
          <w:color w:val="231F20"/>
          <w:spacing w:val="7"/>
          <w:w w:val="105"/>
        </w:rPr>
        <w:t>社会考生，即未参加我省高</w:t>
      </w:r>
      <w:r>
        <w:rPr>
          <w:color w:val="231F20"/>
          <w:spacing w:val="12"/>
          <w:w w:val="105"/>
        </w:rPr>
        <w:t>等教育自学考试助学班</w:t>
      </w:r>
      <w:r>
        <w:rPr>
          <w:color w:val="231F20"/>
          <w:spacing w:val="-8"/>
          <w:w w:val="105"/>
        </w:rPr>
        <w:t>（</w:t>
      </w:r>
      <w:r>
        <w:rPr>
          <w:color w:val="231F20"/>
          <w:spacing w:val="15"/>
          <w:w w:val="105"/>
        </w:rPr>
        <w:t>含业余助学班和脱产助学班</w:t>
      </w:r>
      <w:r>
        <w:rPr>
          <w:color w:val="231F20"/>
          <w:spacing w:val="-43"/>
          <w:w w:val="105"/>
        </w:rPr>
        <w:t>）</w:t>
      </w:r>
      <w:r>
        <w:rPr>
          <w:color w:val="231F20"/>
          <w:spacing w:val="16"/>
          <w:w w:val="105"/>
        </w:rPr>
        <w:t>学习的在籍自考生</w:t>
      </w:r>
      <w:r>
        <w:rPr>
          <w:color w:val="231F20"/>
          <w:spacing w:val="23"/>
          <w:w w:val="105"/>
        </w:rPr>
        <w:t>均可自愿报名参加相应课程的网络</w:t>
      </w:r>
      <w:r>
        <w:rPr>
          <w:color w:val="231F20"/>
          <w:spacing w:val="11"/>
        </w:rPr>
        <w:t>助学。考生可登录“ 自助服务系统” </w:t>
      </w:r>
      <w:r>
        <w:rPr>
          <w:color w:val="231F20"/>
          <w:spacing w:val="-3"/>
        </w:rPr>
        <w:t>的“   自考政策及相关通告”页面，查看</w:t>
      </w:r>
    </w:p>
    <w:p>
      <w:pPr>
        <w:pStyle w:val="BodyText"/>
        <w:spacing w:line="278" w:lineRule="auto" w:before="9"/>
        <w:ind w:left="253" w:right="-7" w:hanging="67"/>
      </w:pPr>
      <w:r>
        <w:rPr>
          <w:color w:val="231F20"/>
          <w:w w:val="105"/>
        </w:rPr>
        <w:t>《关于在社会考生中开展网络助学及</w:t>
      </w:r>
      <w:r>
        <w:rPr>
          <w:color w:val="231F20"/>
        </w:rPr>
        <w:t>课程过程性考核有关事项的通告》， 了解具体事宜。</w:t>
      </w:r>
    </w:p>
    <w:p>
      <w:pPr>
        <w:pStyle w:val="BodyText"/>
        <w:spacing w:line="208" w:lineRule="exact"/>
        <w:ind w:left="613"/>
        <w:rPr>
          <w:rFonts w:ascii="宋体" w:eastAsia="宋体" w:hint="eastAsia"/>
        </w:rPr>
      </w:pPr>
      <w:r>
        <w:rPr>
          <w:rFonts w:ascii="宋体" w:eastAsia="宋体" w:hint="eastAsia"/>
          <w:color w:val="231F20"/>
        </w:rPr>
        <w:t>九、收费标准</w:t>
      </w:r>
    </w:p>
    <w:p>
      <w:pPr>
        <w:pStyle w:val="BodyText"/>
        <w:spacing w:line="278" w:lineRule="auto" w:before="43"/>
        <w:ind w:left="253" w:right="88" w:firstLine="360"/>
        <w:jc w:val="both"/>
      </w:pPr>
      <w:r>
        <w:rPr>
          <w:color w:val="231F20"/>
        </w:rPr>
        <w:t>我省高等教育自学考试各项收费标准均严格按照《湖南省发展和改</w:t>
      </w:r>
      <w:r>
        <w:rPr>
          <w:color w:val="231F20"/>
          <w:w w:val="105"/>
        </w:rPr>
        <w:t>革委员会 湖南省财政厅关于发布全</w:t>
      </w:r>
      <w:r>
        <w:rPr>
          <w:color w:val="231F20"/>
        </w:rPr>
        <w:t>省教育系统行政事业性收费和标准</w:t>
      </w:r>
    </w:p>
    <w:p>
      <w:pPr>
        <w:pStyle w:val="BodyText"/>
        <w:spacing w:line="278" w:lineRule="auto" w:before="71"/>
        <w:ind w:left="276" w:right="179"/>
        <w:jc w:val="both"/>
      </w:pPr>
      <w:r>
        <w:rPr/>
        <w:br w:type="column"/>
      </w:r>
      <w:r>
        <w:rPr>
          <w:color w:val="231F20"/>
          <w:spacing w:val="20"/>
          <w:w w:val="105"/>
        </w:rPr>
        <w:t>的通知</w:t>
      </w:r>
      <w:r>
        <w:rPr>
          <w:color w:val="231F20"/>
          <w:spacing w:val="-101"/>
          <w:w w:val="105"/>
        </w:rPr>
        <w:t>》</w:t>
      </w:r>
      <w:r>
        <w:rPr>
          <w:color w:val="231F20"/>
          <w:w w:val="105"/>
        </w:rPr>
        <w:t>（</w:t>
      </w:r>
      <w:r>
        <w:rPr>
          <w:color w:val="231F20"/>
          <w:spacing w:val="22"/>
          <w:w w:val="105"/>
        </w:rPr>
        <w:t>湘发改价费[</w:t>
      </w:r>
      <w:r>
        <w:rPr>
          <w:color w:val="231F20"/>
          <w:spacing w:val="3"/>
          <w:w w:val="105"/>
        </w:rPr>
        <w:t>2018]531</w:t>
      </w:r>
      <w:r>
        <w:rPr>
          <w:color w:val="231F20"/>
          <w:spacing w:val="20"/>
          <w:w w:val="105"/>
        </w:rPr>
        <w:t> 号</w:t>
      </w:r>
      <w:r>
        <w:rPr>
          <w:color w:val="231F20"/>
          <w:w w:val="105"/>
        </w:rPr>
        <w:t>） </w:t>
      </w:r>
      <w:r>
        <w:rPr>
          <w:color w:val="231F20"/>
          <w:spacing w:val="10"/>
        </w:rPr>
        <w:t>的规定执行。</w:t>
      </w:r>
    </w:p>
    <w:p>
      <w:pPr>
        <w:pStyle w:val="BodyText"/>
        <w:spacing w:line="208" w:lineRule="exact"/>
        <w:ind w:left="636"/>
        <w:rPr>
          <w:rFonts w:ascii="宋体" w:eastAsia="宋体" w:hint="eastAsia"/>
        </w:rPr>
      </w:pPr>
      <w:r>
        <w:rPr>
          <w:rFonts w:ascii="宋体" w:eastAsia="宋体" w:hint="eastAsia"/>
          <w:color w:val="231F20"/>
        </w:rPr>
        <w:t>十、其他注意事项</w:t>
      </w:r>
    </w:p>
    <w:p>
      <w:pPr>
        <w:pStyle w:val="BodyText"/>
        <w:spacing w:before="43"/>
        <w:ind w:left="636"/>
      </w:pPr>
      <w:r>
        <w:rPr>
          <w:color w:val="231F20"/>
          <w:w w:val="105"/>
        </w:rPr>
        <w:t>1. 考生通过“ 自助服务系统”的</w:t>
      </w:r>
    </w:p>
    <w:p>
      <w:pPr>
        <w:pStyle w:val="BodyText"/>
        <w:spacing w:line="278" w:lineRule="auto" w:before="33"/>
        <w:ind w:left="276" w:right="238" w:hanging="90"/>
        <w:jc w:val="both"/>
      </w:pPr>
      <w:r>
        <w:rPr>
          <w:color w:val="231F20"/>
          <w:w w:val="105"/>
        </w:rPr>
        <w:t>“ 专业介绍”页面查询我省开考的专</w:t>
      </w:r>
      <w:r>
        <w:rPr>
          <w:color w:val="231F20"/>
        </w:rPr>
        <w:t>业及学历层次。目前，我省自学考试开设的专业分为专科及本科两个学历层次，专科层次适合高中或同等学力层次的考生报考，本科层次适合具有专科及专科以上学历的考生报考。</w:t>
      </w:r>
    </w:p>
    <w:p>
      <w:pPr>
        <w:pStyle w:val="BodyText"/>
        <w:spacing w:line="278" w:lineRule="auto" w:before="7"/>
        <w:ind w:left="276" w:right="241" w:firstLine="360"/>
        <w:jc w:val="both"/>
      </w:pPr>
      <w:r>
        <w:rPr>
          <w:color w:val="231F20"/>
          <w:w w:val="105"/>
        </w:rPr>
        <w:t>2.2021 年下半年前仍未取得停</w:t>
      </w:r>
      <w:r>
        <w:rPr>
          <w:color w:val="231F20"/>
        </w:rPr>
        <w:t>考专业毕业证书的考生可选择转考</w:t>
      </w:r>
      <w:r>
        <w:rPr>
          <w:color w:val="231F20"/>
          <w:w w:val="105"/>
        </w:rPr>
        <w:t>我省开考的其他相近专业。2021 年下半年起停考专业见表 5</w:t>
      </w:r>
    </w:p>
    <w:p>
      <w:pPr>
        <w:pStyle w:val="ListParagraph"/>
        <w:numPr>
          <w:ilvl w:val="0"/>
          <w:numId w:val="6"/>
        </w:numPr>
        <w:tabs>
          <w:tab w:pos="805" w:val="left" w:leader="none"/>
        </w:tabs>
        <w:spacing w:line="278" w:lineRule="auto" w:before="7" w:after="0"/>
        <w:ind w:left="276" w:right="241" w:firstLine="360"/>
        <w:jc w:val="both"/>
        <w:rPr>
          <w:sz w:val="16"/>
        </w:rPr>
      </w:pPr>
      <w:r>
        <w:rPr>
          <w:color w:val="231F20"/>
          <w:spacing w:val="-2"/>
          <w:sz w:val="16"/>
        </w:rPr>
        <w:t>警惕虚假网站、虚假承诺，诚信</w:t>
      </w:r>
      <w:r>
        <w:rPr>
          <w:color w:val="231F20"/>
          <w:spacing w:val="11"/>
          <w:sz w:val="16"/>
        </w:rPr>
        <w:t>参考。考生要特别警惕通过收取费用</w:t>
      </w:r>
      <w:r>
        <w:rPr>
          <w:color w:val="231F20"/>
          <w:spacing w:val="-10"/>
          <w:w w:val="103"/>
          <w:sz w:val="16"/>
        </w:rPr>
        <w:t>代报名、代报考，承诺“</w:t>
      </w:r>
      <w:r>
        <w:rPr>
          <w:color w:val="231F20"/>
          <w:spacing w:val="-23"/>
          <w:sz w:val="16"/>
        </w:rPr>
        <w:t> </w:t>
      </w:r>
      <w:r>
        <w:rPr>
          <w:color w:val="231F20"/>
          <w:spacing w:val="18"/>
          <w:w w:val="103"/>
          <w:sz w:val="16"/>
        </w:rPr>
        <w:t>考试包过</w:t>
      </w:r>
      <w:r>
        <w:rPr>
          <w:color w:val="231F20"/>
          <w:spacing w:val="-161"/>
          <w:w w:val="103"/>
          <w:sz w:val="16"/>
        </w:rPr>
        <w:t>”</w:t>
      </w:r>
      <w:r>
        <w:rPr>
          <w:color w:val="231F20"/>
          <w:w w:val="103"/>
          <w:sz w:val="16"/>
        </w:rPr>
        <w:t>“</w:t>
      </w:r>
      <w:r>
        <w:rPr>
          <w:color w:val="231F20"/>
          <w:spacing w:val="-23"/>
          <w:sz w:val="16"/>
        </w:rPr>
        <w:t> </w:t>
      </w:r>
      <w:r>
        <w:rPr>
          <w:color w:val="231F20"/>
          <w:w w:val="103"/>
          <w:sz w:val="16"/>
        </w:rPr>
        <w:t>考</w:t>
      </w:r>
      <w:r>
        <w:rPr>
          <w:color w:val="231F20"/>
          <w:spacing w:val="25"/>
          <w:w w:val="103"/>
          <w:sz w:val="16"/>
        </w:rPr>
        <w:t>前给答案</w:t>
      </w:r>
      <w:r>
        <w:rPr>
          <w:color w:val="231F20"/>
          <w:spacing w:val="-78"/>
          <w:w w:val="103"/>
          <w:sz w:val="16"/>
        </w:rPr>
        <w:t>”“</w:t>
      </w:r>
      <w:r>
        <w:rPr>
          <w:color w:val="231F20"/>
          <w:spacing w:val="-17"/>
          <w:sz w:val="16"/>
        </w:rPr>
        <w:t> </w:t>
      </w:r>
      <w:r>
        <w:rPr>
          <w:color w:val="231F20"/>
          <w:spacing w:val="25"/>
          <w:w w:val="103"/>
          <w:sz w:val="16"/>
        </w:rPr>
        <w:t>低分上名校</w:t>
      </w:r>
      <w:r>
        <w:rPr>
          <w:color w:val="231F20"/>
          <w:spacing w:val="-78"/>
          <w:w w:val="103"/>
          <w:sz w:val="16"/>
        </w:rPr>
        <w:t>”“</w:t>
      </w:r>
      <w:r>
        <w:rPr>
          <w:color w:val="231F20"/>
          <w:spacing w:val="-17"/>
          <w:sz w:val="16"/>
        </w:rPr>
        <w:t> </w:t>
      </w:r>
      <w:r>
        <w:rPr>
          <w:color w:val="231F20"/>
          <w:spacing w:val="17"/>
          <w:w w:val="103"/>
          <w:sz w:val="16"/>
        </w:rPr>
        <w:t>花钱买分</w:t>
      </w:r>
      <w:r>
        <w:rPr>
          <w:color w:val="231F20"/>
          <w:spacing w:val="-2"/>
          <w:sz w:val="16"/>
        </w:rPr>
        <w:t>数”等典型的虚假宣传，发现有上述虚</w:t>
      </w:r>
      <w:r>
        <w:rPr>
          <w:color w:val="231F20"/>
          <w:spacing w:val="20"/>
          <w:sz w:val="16"/>
        </w:rPr>
        <w:t>假宣传的非法中介机构</w:t>
      </w:r>
      <w:r>
        <w:rPr>
          <w:color w:val="231F20"/>
          <w:sz w:val="16"/>
        </w:rPr>
        <w:t>，可向市州教育或工商、公安等部门举报。</w:t>
      </w:r>
    </w:p>
    <w:p>
      <w:pPr>
        <w:pStyle w:val="ListParagraph"/>
        <w:numPr>
          <w:ilvl w:val="0"/>
          <w:numId w:val="6"/>
        </w:numPr>
        <w:tabs>
          <w:tab w:pos="804" w:val="left" w:leader="none"/>
        </w:tabs>
        <w:spacing w:line="278" w:lineRule="auto" w:before="7" w:after="0"/>
        <w:ind w:left="276" w:right="241" w:firstLine="360"/>
        <w:jc w:val="both"/>
        <w:rPr>
          <w:sz w:val="16"/>
        </w:rPr>
      </w:pPr>
      <w:r>
        <w:rPr>
          <w:color w:val="231F20"/>
          <w:spacing w:val="12"/>
          <w:sz w:val="16"/>
        </w:rPr>
        <w:t>主考学校在发布自学考试宣传</w:t>
      </w:r>
      <w:r>
        <w:rPr>
          <w:color w:val="231F20"/>
          <w:spacing w:val="8"/>
          <w:sz w:val="16"/>
        </w:rPr>
        <w:t>信息、开展生源组织、教学培养和学生管理等工作时，要做到宣传内容真</w:t>
      </w:r>
      <w:r>
        <w:rPr>
          <w:color w:val="231F20"/>
          <w:spacing w:val="-2"/>
          <w:sz w:val="16"/>
        </w:rPr>
        <w:t>实、准确，对开考专业、学历层次、专</w:t>
      </w:r>
      <w:r>
        <w:rPr>
          <w:color w:val="231F20"/>
          <w:spacing w:val="8"/>
          <w:sz w:val="16"/>
        </w:rPr>
        <w:t>业培养计划、合作助学机构、收费标准、证书类别、颁证方式均须逐一明确，严禁任何形式的虚假、欺骗或误</w:t>
      </w:r>
      <w:r>
        <w:rPr>
          <w:color w:val="231F20"/>
          <w:spacing w:val="23"/>
          <w:sz w:val="16"/>
        </w:rPr>
        <w:t>导宣传。主考学校不得违反教育部</w:t>
      </w:r>
      <w:r>
        <w:rPr>
          <w:color w:val="231F20"/>
          <w:spacing w:val="20"/>
          <w:sz w:val="16"/>
        </w:rPr>
        <w:t>规定和我省报名报考工作要求</w:t>
      </w:r>
      <w:r>
        <w:rPr>
          <w:color w:val="231F20"/>
          <w:spacing w:val="-17"/>
          <w:sz w:val="16"/>
        </w:rPr>
        <w:t>，在外</w:t>
      </w:r>
      <w:r>
        <w:rPr>
          <w:color w:val="231F20"/>
          <w:spacing w:val="10"/>
          <w:sz w:val="16"/>
        </w:rPr>
        <w:t>省组织生源。</w:t>
      </w:r>
    </w:p>
    <w:p>
      <w:pPr>
        <w:pStyle w:val="ListParagraph"/>
        <w:numPr>
          <w:ilvl w:val="0"/>
          <w:numId w:val="6"/>
        </w:numPr>
        <w:tabs>
          <w:tab w:pos="809" w:val="left" w:leader="none"/>
        </w:tabs>
        <w:spacing w:line="278" w:lineRule="auto" w:before="7" w:after="0"/>
        <w:ind w:left="276" w:right="241" w:firstLine="360"/>
        <w:jc w:val="both"/>
        <w:rPr>
          <w:sz w:val="16"/>
        </w:rPr>
      </w:pPr>
      <w:r>
        <w:rPr>
          <w:color w:val="231F20"/>
          <w:spacing w:val="10"/>
          <w:sz w:val="16"/>
        </w:rPr>
        <w:t>本简章未尽事宜，考生可到各</w:t>
      </w:r>
      <w:r>
        <w:rPr>
          <w:color w:val="231F20"/>
          <w:spacing w:val="10"/>
          <w:sz w:val="16"/>
        </w:rPr>
        <w:t>自学考试报名点咨询。</w:t>
      </w:r>
    </w:p>
    <w:p>
      <w:pPr>
        <w:pStyle w:val="BodyText"/>
        <w:spacing w:line="278" w:lineRule="auto" w:before="7"/>
        <w:ind w:left="276" w:right="241" w:firstLine="360"/>
        <w:jc w:val="both"/>
      </w:pPr>
      <w:r>
        <w:rPr>
          <w:color w:val="231F20"/>
          <w:spacing w:val="13"/>
        </w:rPr>
        <w:t>湖南省各市</w:t>
      </w:r>
      <w:r>
        <w:rPr>
          <w:color w:val="231F20"/>
        </w:rPr>
        <w:t>（州</w:t>
      </w:r>
      <w:r>
        <w:rPr>
          <w:color w:val="231F20"/>
          <w:spacing w:val="-35"/>
        </w:rPr>
        <w:t>）</w:t>
      </w:r>
      <w:r>
        <w:rPr>
          <w:color w:val="231F20"/>
          <w:spacing w:val="21"/>
        </w:rPr>
        <w:t>自学考试管理</w:t>
      </w:r>
      <w:r>
        <w:rPr>
          <w:color w:val="231F20"/>
          <w:spacing w:val="7"/>
          <w:w w:val="105"/>
        </w:rPr>
        <w:t>机构一览表见表 </w:t>
      </w:r>
      <w:r>
        <w:rPr>
          <w:color w:val="231F20"/>
          <w:w w:val="105"/>
        </w:rPr>
        <w:t>6</w:t>
      </w:r>
    </w:p>
    <w:p>
      <w:pPr>
        <w:pStyle w:val="BodyText"/>
        <w:spacing w:before="3"/>
        <w:rPr>
          <w:sz w:val="18"/>
        </w:rPr>
      </w:pPr>
    </w:p>
    <w:p>
      <w:pPr>
        <w:pStyle w:val="BodyText"/>
        <w:spacing w:before="1"/>
        <w:ind w:left="1501" w:right="571"/>
        <w:jc w:val="center"/>
        <w:rPr>
          <w:rFonts w:ascii="宋体" w:eastAsia="宋体" w:hint="eastAsia"/>
        </w:rPr>
      </w:pPr>
      <w:r>
        <w:rPr>
          <w:rFonts w:ascii="宋体" w:eastAsia="宋体" w:hint="eastAsia"/>
          <w:color w:val="231F20"/>
        </w:rPr>
        <w:t>湖南省教育考试院</w:t>
      </w:r>
    </w:p>
    <w:p>
      <w:pPr>
        <w:pStyle w:val="BodyText"/>
        <w:spacing w:before="33"/>
        <w:ind w:left="1501" w:right="418"/>
        <w:jc w:val="center"/>
        <w:rPr>
          <w:rFonts w:ascii="宋体" w:eastAsia="宋体" w:hint="eastAsia"/>
        </w:rPr>
      </w:pPr>
      <w:r>
        <w:rPr>
          <w:rFonts w:ascii="宋体" w:eastAsia="宋体" w:hint="eastAsia"/>
          <w:color w:val="231F20"/>
          <w:w w:val="110"/>
        </w:rPr>
        <w:t>2021 年 6 月</w:t>
      </w:r>
    </w:p>
    <w:p>
      <w:pPr>
        <w:spacing w:after="0"/>
        <w:jc w:val="center"/>
        <w:rPr>
          <w:rFonts w:ascii="宋体" w:eastAsia="宋体" w:hint="eastAsia"/>
        </w:rPr>
        <w:sectPr>
          <w:type w:val="continuous"/>
          <w:pgSz w:w="19850" w:h="28750"/>
          <w:pgMar w:top="0" w:bottom="0" w:left="0" w:right="0"/>
          <w:cols w:num="6" w:equalWidth="0">
            <w:col w:w="3176" w:space="94"/>
            <w:col w:w="3230" w:space="94"/>
            <w:col w:w="3180" w:space="180"/>
            <w:col w:w="3140" w:space="90"/>
            <w:col w:w="3207" w:space="67"/>
            <w:col w:w="3392"/>
          </w:cols>
        </w:sectPr>
      </w:pPr>
    </w:p>
    <w:p>
      <w:pPr>
        <w:pStyle w:val="BodyText"/>
        <w:rPr>
          <w:rFonts w:ascii="宋体"/>
          <w:sz w:val="22"/>
        </w:rPr>
      </w:pPr>
    </w:p>
    <w:p>
      <w:pPr>
        <w:pStyle w:val="BodyText"/>
        <w:rPr>
          <w:rFonts w:ascii="宋体"/>
          <w:sz w:val="22"/>
        </w:rPr>
      </w:pPr>
    </w:p>
    <w:p>
      <w:pPr>
        <w:pStyle w:val="BodyText"/>
        <w:rPr>
          <w:rFonts w:ascii="宋体"/>
          <w:sz w:val="22"/>
        </w:rPr>
      </w:pPr>
    </w:p>
    <w:p>
      <w:pPr>
        <w:pStyle w:val="Heading2"/>
        <w:spacing w:before="163"/>
        <w:rPr>
          <w:rFonts w:ascii="Arial" w:eastAsia="Arial"/>
        </w:rPr>
      </w:pPr>
      <w:r>
        <w:rPr/>
        <w:drawing>
          <wp:anchor distT="0" distB="0" distL="0" distR="0" allowOverlap="1" layoutInCell="1" locked="0" behindDoc="0" simplePos="0" relativeHeight="1072">
            <wp:simplePos x="0" y="0"/>
            <wp:positionH relativeFrom="page">
              <wp:posOffset>3272962</wp:posOffset>
            </wp:positionH>
            <wp:positionV relativeFrom="paragraph">
              <wp:posOffset>-146793</wp:posOffset>
            </wp:positionV>
            <wp:extent cx="6088279" cy="30445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6088279" cy="304454"/>
                    </a:xfrm>
                    <a:prstGeom prst="rect">
                      <a:avLst/>
                    </a:prstGeom>
                  </pic:spPr>
                </pic:pic>
              </a:graphicData>
            </a:graphic>
          </wp:anchor>
        </w:drawing>
      </w:r>
      <w:r>
        <w:rPr>
          <w:color w:val="231F20"/>
        </w:rPr>
        <w:t>表 </w:t>
      </w:r>
      <w:r>
        <w:rPr>
          <w:rFonts w:ascii="Arial" w:eastAsia="Arial"/>
          <w:color w:val="231F20"/>
        </w:rPr>
        <w:t>1</w:t>
      </w:r>
    </w:p>
    <w:p>
      <w:pPr>
        <w:pStyle w:val="BodyText"/>
        <w:spacing w:before="3"/>
        <w:rPr>
          <w:rFonts w:ascii="Arial"/>
          <w:sz w:val="19"/>
        </w:rPr>
      </w:pPr>
      <w:r>
        <w:rPr/>
        <w:pict>
          <v:shape style="position:absolute;margin-left:10.78165pt;margin-top:13.042283pt;width:476.8pt;height:62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7"/>
                    <w:gridCol w:w="1020"/>
                    <w:gridCol w:w="1417"/>
                    <w:gridCol w:w="567"/>
                    <w:gridCol w:w="1417"/>
                    <w:gridCol w:w="1701"/>
                    <w:gridCol w:w="2835"/>
                  </w:tblGrid>
                  <w:tr>
                    <w:trPr>
                      <w:trHeight w:val="300" w:hRule="atLeast"/>
                    </w:trPr>
                    <w:tc>
                      <w:tcPr>
                        <w:tcW w:w="567" w:type="dxa"/>
                      </w:tcPr>
                      <w:p>
                        <w:pPr>
                          <w:pStyle w:val="TableParagraph"/>
                          <w:spacing w:before="27"/>
                          <w:ind w:left="29"/>
                          <w:jc w:val="center"/>
                          <w:rPr>
                            <w:sz w:val="16"/>
                          </w:rPr>
                        </w:pPr>
                        <w:r>
                          <w:rPr>
                            <w:color w:val="231F20"/>
                            <w:w w:val="105"/>
                            <w:sz w:val="16"/>
                          </w:rPr>
                          <w:t>序号 1</w:t>
                        </w:r>
                      </w:p>
                    </w:tc>
                    <w:tc>
                      <w:tcPr>
                        <w:tcW w:w="1020" w:type="dxa"/>
                      </w:tcPr>
                      <w:p>
                        <w:pPr>
                          <w:pStyle w:val="TableParagraph"/>
                          <w:spacing w:before="27"/>
                          <w:ind w:left="96" w:right="74"/>
                          <w:jc w:val="center"/>
                          <w:rPr>
                            <w:sz w:val="16"/>
                          </w:rPr>
                        </w:pPr>
                        <w:r>
                          <w:rPr>
                            <w:color w:val="231F20"/>
                            <w:sz w:val="16"/>
                          </w:rPr>
                          <w:t>原专业代码</w:t>
                        </w:r>
                      </w:p>
                    </w:tc>
                    <w:tc>
                      <w:tcPr>
                        <w:tcW w:w="1417" w:type="dxa"/>
                      </w:tcPr>
                      <w:p>
                        <w:pPr>
                          <w:pStyle w:val="TableParagraph"/>
                          <w:spacing w:before="27"/>
                          <w:ind w:left="272"/>
                          <w:rPr>
                            <w:sz w:val="16"/>
                          </w:rPr>
                        </w:pPr>
                        <w:r>
                          <w:rPr>
                            <w:color w:val="231F20"/>
                            <w:sz w:val="16"/>
                          </w:rPr>
                          <w:t>原专业名称</w:t>
                        </w:r>
                      </w:p>
                    </w:tc>
                    <w:tc>
                      <w:tcPr>
                        <w:tcW w:w="567" w:type="dxa"/>
                      </w:tcPr>
                      <w:p>
                        <w:pPr>
                          <w:pStyle w:val="TableParagraph"/>
                          <w:spacing w:before="27"/>
                          <w:ind w:left="29"/>
                          <w:jc w:val="center"/>
                          <w:rPr>
                            <w:sz w:val="16"/>
                          </w:rPr>
                        </w:pPr>
                        <w:r>
                          <w:rPr>
                            <w:color w:val="231F20"/>
                            <w:w w:val="105"/>
                            <w:sz w:val="16"/>
                          </w:rPr>
                          <w:t>序号 2</w:t>
                        </w:r>
                      </w:p>
                    </w:tc>
                    <w:tc>
                      <w:tcPr>
                        <w:tcW w:w="1417" w:type="dxa"/>
                      </w:tcPr>
                      <w:p>
                        <w:pPr>
                          <w:pStyle w:val="TableParagraph"/>
                          <w:spacing w:before="27"/>
                          <w:ind w:left="294" w:right="272"/>
                          <w:jc w:val="center"/>
                          <w:rPr>
                            <w:sz w:val="16"/>
                          </w:rPr>
                        </w:pPr>
                        <w:r>
                          <w:rPr>
                            <w:color w:val="231F20"/>
                            <w:sz w:val="16"/>
                          </w:rPr>
                          <w:t>新专业代码</w:t>
                        </w:r>
                      </w:p>
                    </w:tc>
                    <w:tc>
                      <w:tcPr>
                        <w:tcW w:w="1701" w:type="dxa"/>
                      </w:tcPr>
                      <w:p>
                        <w:pPr>
                          <w:pStyle w:val="TableParagraph"/>
                          <w:spacing w:before="27"/>
                          <w:ind w:left="413"/>
                          <w:rPr>
                            <w:sz w:val="16"/>
                          </w:rPr>
                        </w:pPr>
                        <w:r>
                          <w:rPr>
                            <w:color w:val="231F20"/>
                            <w:sz w:val="16"/>
                          </w:rPr>
                          <w:t>新专业名称</w:t>
                        </w:r>
                      </w:p>
                    </w:tc>
                    <w:tc>
                      <w:tcPr>
                        <w:tcW w:w="2835" w:type="dxa"/>
                      </w:tcPr>
                      <w:p>
                        <w:pPr>
                          <w:pStyle w:val="TableParagraph"/>
                          <w:spacing w:before="27"/>
                          <w:ind w:left="1083" w:right="1061"/>
                          <w:jc w:val="center"/>
                          <w:rPr>
                            <w:sz w:val="16"/>
                          </w:rPr>
                        </w:pPr>
                        <w:r>
                          <w:rPr>
                            <w:color w:val="231F20"/>
                            <w:sz w:val="16"/>
                          </w:rPr>
                          <w:t>主考学校</w:t>
                        </w:r>
                      </w:p>
                    </w:tc>
                  </w:tr>
                  <w:tr>
                    <w:trPr>
                      <w:trHeight w:val="300" w:hRule="atLeast"/>
                    </w:trPr>
                    <w:tc>
                      <w:tcPr>
                        <w:tcW w:w="567" w:type="dxa"/>
                        <w:vMerge w:val="restart"/>
                      </w:tcPr>
                      <w:p>
                        <w:pPr>
                          <w:pStyle w:val="TableParagraph"/>
                          <w:spacing w:before="10"/>
                          <w:ind w:left="0"/>
                          <w:rPr>
                            <w:rFonts w:ascii="Arial"/>
                            <w:sz w:val="15"/>
                          </w:rPr>
                        </w:pPr>
                      </w:p>
                      <w:p>
                        <w:pPr>
                          <w:pStyle w:val="TableParagraph"/>
                          <w:jc w:val="center"/>
                          <w:rPr>
                            <w:sz w:val="16"/>
                          </w:rPr>
                        </w:pPr>
                        <w:r>
                          <w:rPr>
                            <w:color w:val="231F20"/>
                            <w:w w:val="101"/>
                            <w:sz w:val="16"/>
                          </w:rPr>
                          <w:t>1</w:t>
                        </w:r>
                      </w:p>
                    </w:tc>
                    <w:tc>
                      <w:tcPr>
                        <w:tcW w:w="1020" w:type="dxa"/>
                      </w:tcPr>
                      <w:p>
                        <w:pPr>
                          <w:pStyle w:val="TableParagraph"/>
                          <w:spacing w:before="27"/>
                          <w:ind w:left="96" w:right="67"/>
                          <w:jc w:val="center"/>
                          <w:rPr>
                            <w:sz w:val="16"/>
                          </w:rPr>
                        </w:pPr>
                        <w:r>
                          <w:rPr>
                            <w:color w:val="231F20"/>
                            <w:w w:val="105"/>
                            <w:sz w:val="16"/>
                          </w:rPr>
                          <w:t>B020115</w:t>
                        </w:r>
                      </w:p>
                    </w:tc>
                    <w:tc>
                      <w:tcPr>
                        <w:tcW w:w="1417" w:type="dxa"/>
                      </w:tcPr>
                      <w:p>
                        <w:pPr>
                          <w:pStyle w:val="TableParagraph"/>
                          <w:spacing w:before="27"/>
                          <w:rPr>
                            <w:sz w:val="16"/>
                          </w:rPr>
                        </w:pPr>
                        <w:r>
                          <w:rPr>
                            <w:color w:val="231F20"/>
                            <w:sz w:val="16"/>
                          </w:rPr>
                          <w:t>经济学</w:t>
                        </w:r>
                      </w:p>
                    </w:tc>
                    <w:tc>
                      <w:tcPr>
                        <w:tcW w:w="567" w:type="dxa"/>
                        <w:vMerge w:val="restart"/>
                      </w:tcPr>
                      <w:p>
                        <w:pPr>
                          <w:pStyle w:val="TableParagraph"/>
                          <w:spacing w:before="10"/>
                          <w:ind w:left="0"/>
                          <w:rPr>
                            <w:rFonts w:ascii="Arial"/>
                            <w:sz w:val="15"/>
                          </w:rPr>
                        </w:pPr>
                      </w:p>
                      <w:p>
                        <w:pPr>
                          <w:pStyle w:val="TableParagraph"/>
                          <w:jc w:val="center"/>
                          <w:rPr>
                            <w:sz w:val="16"/>
                          </w:rPr>
                        </w:pPr>
                        <w:r>
                          <w:rPr>
                            <w:color w:val="231F20"/>
                            <w:w w:val="101"/>
                            <w:sz w:val="16"/>
                          </w:rPr>
                          <w:t>1</w:t>
                        </w:r>
                      </w:p>
                    </w:tc>
                    <w:tc>
                      <w:tcPr>
                        <w:tcW w:w="1417" w:type="dxa"/>
                      </w:tcPr>
                      <w:p>
                        <w:pPr>
                          <w:pStyle w:val="TableParagraph"/>
                          <w:spacing w:before="27"/>
                          <w:ind w:left="294" w:right="265"/>
                          <w:jc w:val="center"/>
                          <w:rPr>
                            <w:sz w:val="16"/>
                          </w:rPr>
                        </w:pPr>
                        <w:r>
                          <w:rPr>
                            <w:color w:val="231F20"/>
                            <w:sz w:val="16"/>
                          </w:rPr>
                          <w:t>020101</w:t>
                        </w:r>
                      </w:p>
                    </w:tc>
                    <w:tc>
                      <w:tcPr>
                        <w:tcW w:w="1701" w:type="dxa"/>
                      </w:tcPr>
                      <w:p>
                        <w:pPr>
                          <w:pStyle w:val="TableParagraph"/>
                          <w:spacing w:before="27"/>
                          <w:rPr>
                            <w:sz w:val="16"/>
                          </w:rPr>
                        </w:pPr>
                        <w:r>
                          <w:rPr>
                            <w:color w:val="231F20"/>
                            <w:sz w:val="16"/>
                          </w:rPr>
                          <w:t>经济学</w:t>
                        </w:r>
                      </w:p>
                    </w:tc>
                    <w:tc>
                      <w:tcPr>
                        <w:tcW w:w="2835" w:type="dxa"/>
                      </w:tcPr>
                      <w:p>
                        <w:pPr>
                          <w:pStyle w:val="TableParagraph"/>
                          <w:spacing w:before="27"/>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B020115</w:t>
                        </w:r>
                      </w:p>
                    </w:tc>
                    <w:tc>
                      <w:tcPr>
                        <w:tcW w:w="1417" w:type="dxa"/>
                      </w:tcPr>
                      <w:p>
                        <w:pPr>
                          <w:pStyle w:val="TableParagraph"/>
                          <w:spacing w:before="27"/>
                          <w:rPr>
                            <w:sz w:val="16"/>
                          </w:rPr>
                        </w:pPr>
                        <w:r>
                          <w:rPr>
                            <w:color w:val="231F20"/>
                            <w:sz w:val="16"/>
                          </w:rPr>
                          <w:t>经济学</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020101</w:t>
                        </w:r>
                      </w:p>
                    </w:tc>
                    <w:tc>
                      <w:tcPr>
                        <w:tcW w:w="1701" w:type="dxa"/>
                      </w:tcPr>
                      <w:p>
                        <w:pPr>
                          <w:pStyle w:val="TableParagraph"/>
                          <w:spacing w:before="27"/>
                          <w:rPr>
                            <w:sz w:val="16"/>
                          </w:rPr>
                        </w:pPr>
                        <w:r>
                          <w:rPr>
                            <w:color w:val="231F20"/>
                            <w:sz w:val="16"/>
                          </w:rPr>
                          <w:t>经济学</w:t>
                        </w:r>
                      </w:p>
                    </w:tc>
                    <w:tc>
                      <w:tcPr>
                        <w:tcW w:w="2835" w:type="dxa"/>
                      </w:tcPr>
                      <w:p>
                        <w:pPr>
                          <w:pStyle w:val="TableParagraph"/>
                          <w:spacing w:before="27"/>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9"/>
                          <w:ind w:left="0"/>
                          <w:rPr>
                            <w:rFonts w:ascii="Arial"/>
                            <w:sz w:val="20"/>
                          </w:rPr>
                        </w:pPr>
                      </w:p>
                      <w:p>
                        <w:pPr>
                          <w:pStyle w:val="TableParagraph"/>
                          <w:jc w:val="center"/>
                          <w:rPr>
                            <w:sz w:val="16"/>
                          </w:rPr>
                        </w:pPr>
                        <w:r>
                          <w:rPr>
                            <w:color w:val="231F20"/>
                            <w:w w:val="101"/>
                            <w:sz w:val="16"/>
                          </w:rPr>
                          <w:t>2</w:t>
                        </w: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9"/>
                          <w:ind w:left="0"/>
                          <w:rPr>
                            <w:rFonts w:ascii="Arial"/>
                            <w:sz w:val="20"/>
                          </w:rPr>
                        </w:pPr>
                      </w:p>
                      <w:p>
                        <w:pPr>
                          <w:pStyle w:val="TableParagraph"/>
                          <w:jc w:val="center"/>
                          <w:rPr>
                            <w:sz w:val="16"/>
                          </w:rPr>
                        </w:pPr>
                        <w:r>
                          <w:rPr>
                            <w:color w:val="231F20"/>
                            <w:w w:val="101"/>
                            <w:sz w:val="16"/>
                          </w:rPr>
                          <w:t>2</w:t>
                        </w: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rFonts w:ascii="Arial" w:hAnsi="Arial" w:eastAsia="Arial"/>
                            <w:sz w:val="16"/>
                          </w:rPr>
                        </w:pPr>
                        <w:r>
                          <w:rPr>
                            <w:color w:val="231F20"/>
                            <w:w w:val="105"/>
                            <w:sz w:val="16"/>
                          </w:rPr>
                          <w:t>9105 湖南大学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9107 湘潭大学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9115 湖南工业大学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9117 湖南工商大学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9130 湖南财政经济学院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B020106</w:t>
                        </w:r>
                      </w:p>
                    </w:tc>
                    <w:tc>
                      <w:tcPr>
                        <w:tcW w:w="1417" w:type="dxa"/>
                      </w:tcPr>
                      <w:p>
                        <w:pPr>
                          <w:pStyle w:val="TableParagraph"/>
                          <w:spacing w:before="27"/>
                          <w:rPr>
                            <w:sz w:val="16"/>
                          </w:rPr>
                        </w:pPr>
                        <w:r>
                          <w:rPr>
                            <w:color w:val="231F20"/>
                            <w:sz w:val="16"/>
                          </w:rPr>
                          <w:t>金融</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020301K</w:t>
                        </w:r>
                      </w:p>
                    </w:tc>
                    <w:tc>
                      <w:tcPr>
                        <w:tcW w:w="1701" w:type="dxa"/>
                      </w:tcPr>
                      <w:p>
                        <w:pPr>
                          <w:pStyle w:val="TableParagraph"/>
                          <w:spacing w:before="27"/>
                          <w:rPr>
                            <w:sz w:val="16"/>
                          </w:rPr>
                        </w:pPr>
                        <w:r>
                          <w:rPr>
                            <w:color w:val="231F20"/>
                            <w:sz w:val="16"/>
                          </w:rPr>
                          <w:t>金融学</w:t>
                        </w:r>
                      </w:p>
                    </w:tc>
                    <w:tc>
                      <w:tcPr>
                        <w:tcW w:w="2835" w:type="dxa"/>
                      </w:tcPr>
                      <w:p>
                        <w:pPr>
                          <w:pStyle w:val="TableParagraph"/>
                          <w:spacing w:before="27"/>
                          <w:rPr>
                            <w:sz w:val="16"/>
                          </w:rPr>
                        </w:pPr>
                        <w:r>
                          <w:rPr>
                            <w:color w:val="231F20"/>
                            <w:w w:val="105"/>
                            <w:sz w:val="16"/>
                          </w:rPr>
                          <w:t>9133 湖南涉外经济学院</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6"/>
                          <w:ind w:left="0"/>
                          <w:rPr>
                            <w:rFonts w:ascii="Arial"/>
                            <w:sz w:val="20"/>
                          </w:rPr>
                        </w:pPr>
                      </w:p>
                      <w:p>
                        <w:pPr>
                          <w:pStyle w:val="TableParagraph"/>
                          <w:spacing w:before="1"/>
                          <w:jc w:val="center"/>
                          <w:rPr>
                            <w:sz w:val="16"/>
                          </w:rPr>
                        </w:pPr>
                        <w:r>
                          <w:rPr>
                            <w:color w:val="231F20"/>
                            <w:w w:val="101"/>
                            <w:sz w:val="16"/>
                          </w:rPr>
                          <w:t>3</w:t>
                        </w:r>
                      </w:p>
                    </w:tc>
                    <w:tc>
                      <w:tcPr>
                        <w:tcW w:w="1020" w:type="dxa"/>
                      </w:tcPr>
                      <w:p>
                        <w:pPr>
                          <w:pStyle w:val="TableParagraph"/>
                          <w:spacing w:before="27"/>
                          <w:ind w:left="96" w:right="67"/>
                          <w:jc w:val="center"/>
                          <w:rPr>
                            <w:sz w:val="16"/>
                          </w:rPr>
                        </w:pPr>
                        <w:r>
                          <w:rPr>
                            <w:color w:val="231F20"/>
                            <w:w w:val="105"/>
                            <w:sz w:val="16"/>
                          </w:rPr>
                          <w:t>B020110</w:t>
                        </w:r>
                      </w:p>
                    </w:tc>
                    <w:tc>
                      <w:tcPr>
                        <w:tcW w:w="1417" w:type="dxa"/>
                      </w:tcPr>
                      <w:p>
                        <w:pPr>
                          <w:pStyle w:val="TableParagraph"/>
                          <w:spacing w:before="27"/>
                          <w:rPr>
                            <w:sz w:val="16"/>
                          </w:rPr>
                        </w:pPr>
                        <w:r>
                          <w:rPr>
                            <w:color w:val="231F20"/>
                            <w:sz w:val="16"/>
                          </w:rPr>
                          <w:t>国际贸易</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6"/>
                          <w:ind w:left="0"/>
                          <w:rPr>
                            <w:rFonts w:ascii="Arial"/>
                            <w:sz w:val="20"/>
                          </w:rPr>
                        </w:pPr>
                      </w:p>
                      <w:p>
                        <w:pPr>
                          <w:pStyle w:val="TableParagraph"/>
                          <w:spacing w:before="1"/>
                          <w:jc w:val="center"/>
                          <w:rPr>
                            <w:sz w:val="16"/>
                          </w:rPr>
                        </w:pPr>
                        <w:r>
                          <w:rPr>
                            <w:color w:val="231F20"/>
                            <w:w w:val="101"/>
                            <w:sz w:val="16"/>
                          </w:rPr>
                          <w:t>3</w:t>
                        </w:r>
                      </w:p>
                    </w:tc>
                    <w:tc>
                      <w:tcPr>
                        <w:tcW w:w="1417" w:type="dxa"/>
                      </w:tcPr>
                      <w:p>
                        <w:pPr>
                          <w:pStyle w:val="TableParagraph"/>
                          <w:spacing w:before="27"/>
                          <w:ind w:left="294" w:right="265"/>
                          <w:jc w:val="center"/>
                          <w:rPr>
                            <w:sz w:val="16"/>
                          </w:rPr>
                        </w:pPr>
                        <w:r>
                          <w:rPr>
                            <w:color w:val="231F20"/>
                            <w:sz w:val="16"/>
                          </w:rPr>
                          <w:t>020401</w:t>
                        </w:r>
                      </w:p>
                    </w:tc>
                    <w:tc>
                      <w:tcPr>
                        <w:tcW w:w="1701" w:type="dxa"/>
                      </w:tcPr>
                      <w:p>
                        <w:pPr>
                          <w:pStyle w:val="TableParagraph"/>
                          <w:spacing w:before="27"/>
                          <w:rPr>
                            <w:sz w:val="16"/>
                          </w:rPr>
                        </w:pPr>
                        <w:r>
                          <w:rPr>
                            <w:color w:val="231F20"/>
                            <w:sz w:val="16"/>
                          </w:rPr>
                          <w:t>国际经济与贸易</w:t>
                        </w:r>
                      </w:p>
                    </w:tc>
                    <w:tc>
                      <w:tcPr>
                        <w:tcW w:w="2835" w:type="dxa"/>
                      </w:tcPr>
                      <w:p>
                        <w:pPr>
                          <w:pStyle w:val="TableParagraph"/>
                          <w:spacing w:before="27"/>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B020110</w:t>
                        </w:r>
                      </w:p>
                    </w:tc>
                    <w:tc>
                      <w:tcPr>
                        <w:tcW w:w="1417" w:type="dxa"/>
                      </w:tcPr>
                      <w:p>
                        <w:pPr>
                          <w:pStyle w:val="TableParagraph"/>
                          <w:spacing w:before="27"/>
                          <w:rPr>
                            <w:sz w:val="16"/>
                          </w:rPr>
                        </w:pPr>
                        <w:r>
                          <w:rPr>
                            <w:color w:val="231F20"/>
                            <w:sz w:val="16"/>
                          </w:rPr>
                          <w:t>国际贸易</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020401</w:t>
                        </w:r>
                      </w:p>
                    </w:tc>
                    <w:tc>
                      <w:tcPr>
                        <w:tcW w:w="1701" w:type="dxa"/>
                      </w:tcPr>
                      <w:p>
                        <w:pPr>
                          <w:pStyle w:val="TableParagraph"/>
                          <w:spacing w:before="27"/>
                          <w:rPr>
                            <w:sz w:val="16"/>
                          </w:rPr>
                        </w:pPr>
                        <w:r>
                          <w:rPr>
                            <w:color w:val="231F20"/>
                            <w:sz w:val="16"/>
                          </w:rPr>
                          <w:t>国际经济与贸易</w:t>
                        </w:r>
                      </w:p>
                    </w:tc>
                    <w:tc>
                      <w:tcPr>
                        <w:tcW w:w="2835" w:type="dxa"/>
                      </w:tcPr>
                      <w:p>
                        <w:pPr>
                          <w:pStyle w:val="TableParagraph"/>
                          <w:spacing w:before="27"/>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B020110</w:t>
                        </w:r>
                      </w:p>
                    </w:tc>
                    <w:tc>
                      <w:tcPr>
                        <w:tcW w:w="1417" w:type="dxa"/>
                      </w:tcPr>
                      <w:p>
                        <w:pPr>
                          <w:pStyle w:val="TableParagraph"/>
                          <w:spacing w:before="27"/>
                          <w:rPr>
                            <w:sz w:val="16"/>
                          </w:rPr>
                        </w:pPr>
                        <w:r>
                          <w:rPr>
                            <w:color w:val="231F20"/>
                            <w:sz w:val="16"/>
                          </w:rPr>
                          <w:t>国际贸易</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020401</w:t>
                        </w:r>
                      </w:p>
                    </w:tc>
                    <w:tc>
                      <w:tcPr>
                        <w:tcW w:w="1701" w:type="dxa"/>
                      </w:tcPr>
                      <w:p>
                        <w:pPr>
                          <w:pStyle w:val="TableParagraph"/>
                          <w:spacing w:before="27"/>
                          <w:rPr>
                            <w:sz w:val="16"/>
                          </w:rPr>
                        </w:pPr>
                        <w:r>
                          <w:rPr>
                            <w:color w:val="231F20"/>
                            <w:sz w:val="16"/>
                          </w:rPr>
                          <w:t>国际经济与贸易</w:t>
                        </w:r>
                      </w:p>
                    </w:tc>
                    <w:tc>
                      <w:tcPr>
                        <w:tcW w:w="2835" w:type="dxa"/>
                      </w:tcPr>
                      <w:p>
                        <w:pPr>
                          <w:pStyle w:val="TableParagraph"/>
                          <w:spacing w:before="27"/>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B020110</w:t>
                        </w:r>
                      </w:p>
                    </w:tc>
                    <w:tc>
                      <w:tcPr>
                        <w:tcW w:w="1417" w:type="dxa"/>
                      </w:tcPr>
                      <w:p>
                        <w:pPr>
                          <w:pStyle w:val="TableParagraph"/>
                          <w:spacing w:before="27"/>
                          <w:rPr>
                            <w:sz w:val="16"/>
                          </w:rPr>
                        </w:pPr>
                        <w:r>
                          <w:rPr>
                            <w:color w:val="231F20"/>
                            <w:sz w:val="16"/>
                          </w:rPr>
                          <w:t>国际贸易</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020401</w:t>
                        </w:r>
                      </w:p>
                    </w:tc>
                    <w:tc>
                      <w:tcPr>
                        <w:tcW w:w="1701" w:type="dxa"/>
                      </w:tcPr>
                      <w:p>
                        <w:pPr>
                          <w:pStyle w:val="TableParagraph"/>
                          <w:spacing w:before="27"/>
                          <w:rPr>
                            <w:sz w:val="16"/>
                          </w:rPr>
                        </w:pPr>
                        <w:r>
                          <w:rPr>
                            <w:color w:val="231F20"/>
                            <w:sz w:val="16"/>
                          </w:rPr>
                          <w:t>国际经济与贸易</w:t>
                        </w:r>
                      </w:p>
                    </w:tc>
                    <w:tc>
                      <w:tcPr>
                        <w:tcW w:w="2835" w:type="dxa"/>
                      </w:tcPr>
                      <w:p>
                        <w:pPr>
                          <w:pStyle w:val="TableParagraph"/>
                          <w:spacing w:before="27"/>
                          <w:rPr>
                            <w:sz w:val="16"/>
                          </w:rPr>
                        </w:pPr>
                        <w:r>
                          <w:rPr>
                            <w:color w:val="231F20"/>
                            <w:w w:val="105"/>
                            <w:sz w:val="16"/>
                          </w:rPr>
                          <w:t>9118 湖南文理学院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B020110</w:t>
                        </w:r>
                      </w:p>
                    </w:tc>
                    <w:tc>
                      <w:tcPr>
                        <w:tcW w:w="1417" w:type="dxa"/>
                      </w:tcPr>
                      <w:p>
                        <w:pPr>
                          <w:pStyle w:val="TableParagraph"/>
                          <w:spacing w:before="27"/>
                          <w:rPr>
                            <w:sz w:val="16"/>
                          </w:rPr>
                        </w:pPr>
                        <w:r>
                          <w:rPr>
                            <w:color w:val="231F20"/>
                            <w:sz w:val="16"/>
                          </w:rPr>
                          <w:t>国际贸易</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020401</w:t>
                        </w:r>
                      </w:p>
                    </w:tc>
                    <w:tc>
                      <w:tcPr>
                        <w:tcW w:w="1701" w:type="dxa"/>
                      </w:tcPr>
                      <w:p>
                        <w:pPr>
                          <w:pStyle w:val="TableParagraph"/>
                          <w:spacing w:before="27"/>
                          <w:rPr>
                            <w:sz w:val="16"/>
                          </w:rPr>
                        </w:pPr>
                        <w:r>
                          <w:rPr>
                            <w:color w:val="231F20"/>
                            <w:sz w:val="16"/>
                          </w:rPr>
                          <w:t>国际经济与贸易</w:t>
                        </w:r>
                      </w:p>
                    </w:tc>
                    <w:tc>
                      <w:tcPr>
                        <w:tcW w:w="2835" w:type="dxa"/>
                      </w:tcPr>
                      <w:p>
                        <w:pPr>
                          <w:pStyle w:val="TableParagraph"/>
                          <w:spacing w:before="27"/>
                          <w:rPr>
                            <w:sz w:val="16"/>
                          </w:rPr>
                        </w:pPr>
                        <w:r>
                          <w:rPr>
                            <w:color w:val="231F20"/>
                            <w:w w:val="105"/>
                            <w:sz w:val="16"/>
                          </w:rPr>
                          <w:t>9133 湖南涉外经济学院</w:t>
                        </w:r>
                      </w:p>
                    </w:tc>
                  </w:tr>
                  <w:tr>
                    <w:trPr>
                      <w:trHeight w:val="300" w:hRule="atLeast"/>
                    </w:trPr>
                    <w:tc>
                      <w:tcPr>
                        <w:tcW w:w="567" w:type="dxa"/>
                      </w:tcPr>
                      <w:p>
                        <w:pPr>
                          <w:pStyle w:val="TableParagraph"/>
                          <w:spacing w:before="27"/>
                          <w:jc w:val="center"/>
                          <w:rPr>
                            <w:sz w:val="16"/>
                          </w:rPr>
                        </w:pPr>
                        <w:r>
                          <w:rPr>
                            <w:color w:val="231F20"/>
                            <w:w w:val="101"/>
                            <w:sz w:val="16"/>
                          </w:rPr>
                          <w:t>4</w:t>
                        </w:r>
                      </w:p>
                    </w:tc>
                    <w:tc>
                      <w:tcPr>
                        <w:tcW w:w="1020" w:type="dxa"/>
                      </w:tcPr>
                      <w:p>
                        <w:pPr>
                          <w:pStyle w:val="TableParagraph"/>
                          <w:spacing w:before="27"/>
                          <w:ind w:left="96" w:right="67"/>
                          <w:jc w:val="center"/>
                          <w:rPr>
                            <w:sz w:val="16"/>
                          </w:rPr>
                        </w:pPr>
                        <w:r>
                          <w:rPr>
                            <w:color w:val="231F20"/>
                            <w:w w:val="105"/>
                            <w:sz w:val="16"/>
                          </w:rPr>
                          <w:t>B020225</w:t>
                        </w:r>
                      </w:p>
                    </w:tc>
                    <w:tc>
                      <w:tcPr>
                        <w:tcW w:w="1417" w:type="dxa"/>
                      </w:tcPr>
                      <w:p>
                        <w:pPr>
                          <w:pStyle w:val="TableParagraph"/>
                          <w:spacing w:before="27"/>
                          <w:rPr>
                            <w:sz w:val="16"/>
                          </w:rPr>
                        </w:pPr>
                        <w:r>
                          <w:rPr>
                            <w:color w:val="231F20"/>
                            <w:sz w:val="16"/>
                          </w:rPr>
                          <w:t>知识产权管理</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21"/>
                          </w:rPr>
                        </w:pPr>
                      </w:p>
                      <w:p>
                        <w:pPr>
                          <w:pStyle w:val="TableParagraph"/>
                          <w:jc w:val="center"/>
                          <w:rPr>
                            <w:sz w:val="16"/>
                          </w:rPr>
                        </w:pPr>
                        <w:r>
                          <w:rPr>
                            <w:color w:val="231F20"/>
                            <w:w w:val="101"/>
                            <w:sz w:val="16"/>
                          </w:rPr>
                          <w:t>4</w:t>
                        </w: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4"/>
                          <w:ind w:left="0"/>
                          <w:rPr>
                            <w:rFonts w:ascii="Arial"/>
                            <w:sz w:val="16"/>
                          </w:rPr>
                        </w:pPr>
                      </w:p>
                      <w:p>
                        <w:pPr>
                          <w:pStyle w:val="TableParagraph"/>
                          <w:jc w:val="center"/>
                          <w:rPr>
                            <w:sz w:val="16"/>
                          </w:rPr>
                        </w:pPr>
                        <w:r>
                          <w:rPr>
                            <w:color w:val="231F20"/>
                            <w:w w:val="101"/>
                            <w:sz w:val="16"/>
                          </w:rPr>
                          <w:t>5</w:t>
                        </w: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rFonts w:ascii="Arial" w:hAnsi="Arial" w:eastAsia="Arial"/>
                            <w:sz w:val="16"/>
                          </w:rPr>
                        </w:pPr>
                        <w:r>
                          <w:rPr>
                            <w:color w:val="231F20"/>
                            <w:w w:val="105"/>
                            <w:sz w:val="16"/>
                          </w:rPr>
                          <w:t>9105 湖南大学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9115 湖南工业大学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9117 湖南工商大学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9118 湖南文理学院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B030107</w:t>
                        </w:r>
                      </w:p>
                    </w:tc>
                    <w:tc>
                      <w:tcPr>
                        <w:tcW w:w="1417" w:type="dxa"/>
                      </w:tcPr>
                      <w:p>
                        <w:pPr>
                          <w:pStyle w:val="TableParagraph"/>
                          <w:spacing w:before="27"/>
                          <w:rPr>
                            <w:sz w:val="16"/>
                          </w:rPr>
                        </w:pPr>
                        <w:r>
                          <w:rPr>
                            <w:color w:val="231F20"/>
                            <w:sz w:val="16"/>
                          </w:rPr>
                          <w:t>经济法学</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sz w:val="16"/>
                          </w:rPr>
                        </w:pPr>
                        <w:r>
                          <w:rPr>
                            <w:color w:val="231F20"/>
                            <w:w w:val="105"/>
                            <w:sz w:val="16"/>
                          </w:rPr>
                          <w:t>9125 怀化学院</w:t>
                        </w:r>
                      </w:p>
                    </w:tc>
                  </w:tr>
                  <w:tr>
                    <w:trPr>
                      <w:trHeight w:val="300" w:hRule="atLeast"/>
                    </w:trPr>
                    <w:tc>
                      <w:tcPr>
                        <w:tcW w:w="567" w:type="dxa"/>
                      </w:tcPr>
                      <w:p>
                        <w:pPr>
                          <w:pStyle w:val="TableParagraph"/>
                          <w:spacing w:before="27"/>
                          <w:jc w:val="center"/>
                          <w:rPr>
                            <w:sz w:val="16"/>
                          </w:rPr>
                        </w:pPr>
                        <w:r>
                          <w:rPr>
                            <w:color w:val="231F20"/>
                            <w:w w:val="101"/>
                            <w:sz w:val="16"/>
                          </w:rPr>
                          <w:t>6</w:t>
                        </w:r>
                      </w:p>
                    </w:tc>
                    <w:tc>
                      <w:tcPr>
                        <w:tcW w:w="1020" w:type="dxa"/>
                      </w:tcPr>
                      <w:p>
                        <w:pPr>
                          <w:pStyle w:val="TableParagraph"/>
                          <w:spacing w:before="27"/>
                          <w:ind w:left="96" w:right="67"/>
                          <w:jc w:val="center"/>
                          <w:rPr>
                            <w:sz w:val="16"/>
                          </w:rPr>
                        </w:pPr>
                        <w:r>
                          <w:rPr>
                            <w:color w:val="231F20"/>
                            <w:w w:val="105"/>
                            <w:sz w:val="16"/>
                          </w:rPr>
                          <w:t>B030114</w:t>
                        </w:r>
                      </w:p>
                    </w:tc>
                    <w:tc>
                      <w:tcPr>
                        <w:tcW w:w="1417" w:type="dxa"/>
                      </w:tcPr>
                      <w:p>
                        <w:pPr>
                          <w:pStyle w:val="TableParagraph"/>
                          <w:spacing w:before="27"/>
                          <w:rPr>
                            <w:sz w:val="16"/>
                          </w:rPr>
                        </w:pPr>
                        <w:r>
                          <w:rPr>
                            <w:color w:val="231F20"/>
                            <w:sz w:val="16"/>
                          </w:rPr>
                          <w:t>行政法</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tcPr>
                      <w:p>
                        <w:pPr>
                          <w:pStyle w:val="TableParagraph"/>
                          <w:spacing w:before="27"/>
                          <w:jc w:val="center"/>
                          <w:rPr>
                            <w:sz w:val="16"/>
                          </w:rPr>
                        </w:pPr>
                        <w:r>
                          <w:rPr>
                            <w:color w:val="231F20"/>
                            <w:w w:val="101"/>
                            <w:sz w:val="16"/>
                          </w:rPr>
                          <w:t>7</w:t>
                        </w:r>
                      </w:p>
                    </w:tc>
                    <w:tc>
                      <w:tcPr>
                        <w:tcW w:w="1020" w:type="dxa"/>
                      </w:tcPr>
                      <w:p>
                        <w:pPr>
                          <w:pStyle w:val="TableParagraph"/>
                          <w:spacing w:before="27"/>
                          <w:ind w:left="96" w:right="67"/>
                          <w:jc w:val="center"/>
                          <w:rPr>
                            <w:sz w:val="16"/>
                          </w:rPr>
                        </w:pPr>
                        <w:r>
                          <w:rPr>
                            <w:color w:val="231F20"/>
                            <w:w w:val="110"/>
                            <w:sz w:val="16"/>
                          </w:rPr>
                          <w:t>C030106</w:t>
                        </w:r>
                      </w:p>
                    </w:tc>
                    <w:tc>
                      <w:tcPr>
                        <w:tcW w:w="1417" w:type="dxa"/>
                      </w:tcPr>
                      <w:p>
                        <w:pPr>
                          <w:pStyle w:val="TableParagraph"/>
                          <w:spacing w:before="27"/>
                          <w:rPr>
                            <w:sz w:val="16"/>
                          </w:rPr>
                        </w:pPr>
                        <w:r>
                          <w:rPr>
                            <w:color w:val="231F20"/>
                            <w:sz w:val="16"/>
                          </w:rPr>
                          <w:t>法律</w:t>
                        </w:r>
                      </w:p>
                    </w:tc>
                    <w:tc>
                      <w:tcPr>
                        <w:tcW w:w="567" w:type="dxa"/>
                        <w:vMerge/>
                        <w:tcBorders>
                          <w:top w:val="nil"/>
                        </w:tcBorders>
                      </w:tcPr>
                      <w:p>
                        <w:pPr>
                          <w:rPr>
                            <w:sz w:val="2"/>
                            <w:szCs w:val="2"/>
                          </w:rPr>
                        </w:pPr>
                      </w:p>
                    </w:tc>
                    <w:tc>
                      <w:tcPr>
                        <w:tcW w:w="1417" w:type="dxa"/>
                      </w:tcPr>
                      <w:p>
                        <w:pPr>
                          <w:pStyle w:val="TableParagraph"/>
                          <w:spacing w:before="27"/>
                          <w:ind w:left="294" w:right="267"/>
                          <w:jc w:val="center"/>
                          <w:rPr>
                            <w:sz w:val="16"/>
                          </w:rPr>
                        </w:pPr>
                        <w:r>
                          <w:rPr>
                            <w:color w:val="231F20"/>
                            <w:w w:val="105"/>
                            <w:sz w:val="16"/>
                          </w:rPr>
                          <w:t>030101K</w:t>
                        </w:r>
                      </w:p>
                    </w:tc>
                    <w:tc>
                      <w:tcPr>
                        <w:tcW w:w="1701" w:type="dxa"/>
                      </w:tcPr>
                      <w:p>
                        <w:pPr>
                          <w:pStyle w:val="TableParagraph"/>
                          <w:spacing w:before="27"/>
                          <w:rPr>
                            <w:sz w:val="16"/>
                          </w:rPr>
                        </w:pPr>
                        <w:r>
                          <w:rPr>
                            <w:color w:val="231F20"/>
                            <w:sz w:val="16"/>
                          </w:rPr>
                          <w:t>法学</w:t>
                        </w:r>
                      </w:p>
                    </w:tc>
                    <w:tc>
                      <w:tcPr>
                        <w:tcW w:w="2835" w:type="dxa"/>
                      </w:tcPr>
                      <w:p>
                        <w:pPr>
                          <w:pStyle w:val="TableParagraph"/>
                          <w:spacing w:before="27"/>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vMerge w:val="restart"/>
                      </w:tcPr>
                      <w:p>
                        <w:pPr>
                          <w:pStyle w:val="TableParagraph"/>
                          <w:spacing w:before="10"/>
                          <w:ind w:left="0"/>
                          <w:rPr>
                            <w:rFonts w:ascii="Arial"/>
                            <w:sz w:val="15"/>
                          </w:rPr>
                        </w:pPr>
                      </w:p>
                      <w:p>
                        <w:pPr>
                          <w:pStyle w:val="TableParagraph"/>
                          <w:jc w:val="center"/>
                          <w:rPr>
                            <w:sz w:val="16"/>
                          </w:rPr>
                        </w:pPr>
                        <w:r>
                          <w:rPr>
                            <w:color w:val="231F20"/>
                            <w:w w:val="101"/>
                            <w:sz w:val="16"/>
                          </w:rPr>
                          <w:t>8</w:t>
                        </w:r>
                      </w:p>
                    </w:tc>
                    <w:tc>
                      <w:tcPr>
                        <w:tcW w:w="1020" w:type="dxa"/>
                      </w:tcPr>
                      <w:p>
                        <w:pPr>
                          <w:pStyle w:val="TableParagraph"/>
                          <w:spacing w:before="27"/>
                          <w:ind w:left="96" w:right="67"/>
                          <w:jc w:val="center"/>
                          <w:rPr>
                            <w:sz w:val="16"/>
                          </w:rPr>
                        </w:pPr>
                        <w:r>
                          <w:rPr>
                            <w:color w:val="231F20"/>
                            <w:w w:val="105"/>
                            <w:sz w:val="16"/>
                          </w:rPr>
                          <w:t>B030203</w:t>
                        </w:r>
                      </w:p>
                    </w:tc>
                    <w:tc>
                      <w:tcPr>
                        <w:tcW w:w="1417" w:type="dxa"/>
                      </w:tcPr>
                      <w:p>
                        <w:pPr>
                          <w:pStyle w:val="TableParagraph"/>
                          <w:spacing w:before="27"/>
                          <w:rPr>
                            <w:sz w:val="16"/>
                          </w:rPr>
                        </w:pPr>
                        <w:r>
                          <w:rPr>
                            <w:color w:val="231F20"/>
                            <w:sz w:val="16"/>
                          </w:rPr>
                          <w:t>社会工作与管理</w:t>
                        </w:r>
                      </w:p>
                    </w:tc>
                    <w:tc>
                      <w:tcPr>
                        <w:tcW w:w="567" w:type="dxa"/>
                        <w:vMerge w:val="restart"/>
                      </w:tcPr>
                      <w:p>
                        <w:pPr>
                          <w:pStyle w:val="TableParagraph"/>
                          <w:spacing w:before="10"/>
                          <w:ind w:left="0"/>
                          <w:rPr>
                            <w:rFonts w:ascii="Arial"/>
                            <w:sz w:val="15"/>
                          </w:rPr>
                        </w:pPr>
                      </w:p>
                      <w:p>
                        <w:pPr>
                          <w:pStyle w:val="TableParagraph"/>
                          <w:jc w:val="center"/>
                          <w:rPr>
                            <w:sz w:val="16"/>
                          </w:rPr>
                        </w:pPr>
                        <w:r>
                          <w:rPr>
                            <w:color w:val="231F20"/>
                            <w:w w:val="101"/>
                            <w:sz w:val="16"/>
                          </w:rPr>
                          <w:t>5</w:t>
                        </w:r>
                      </w:p>
                    </w:tc>
                    <w:tc>
                      <w:tcPr>
                        <w:tcW w:w="1417" w:type="dxa"/>
                      </w:tcPr>
                      <w:p>
                        <w:pPr>
                          <w:pStyle w:val="TableParagraph"/>
                          <w:spacing w:before="27"/>
                          <w:ind w:left="294" w:right="265"/>
                          <w:jc w:val="center"/>
                          <w:rPr>
                            <w:sz w:val="16"/>
                          </w:rPr>
                        </w:pPr>
                        <w:r>
                          <w:rPr>
                            <w:color w:val="231F20"/>
                            <w:sz w:val="16"/>
                          </w:rPr>
                          <w:t>030302</w:t>
                        </w:r>
                      </w:p>
                    </w:tc>
                    <w:tc>
                      <w:tcPr>
                        <w:tcW w:w="1701" w:type="dxa"/>
                      </w:tcPr>
                      <w:p>
                        <w:pPr>
                          <w:pStyle w:val="TableParagraph"/>
                          <w:spacing w:before="27"/>
                          <w:rPr>
                            <w:sz w:val="16"/>
                          </w:rPr>
                        </w:pPr>
                        <w:r>
                          <w:rPr>
                            <w:color w:val="231F20"/>
                            <w:sz w:val="16"/>
                          </w:rPr>
                          <w:t>社会工作</w:t>
                        </w:r>
                      </w:p>
                    </w:tc>
                    <w:tc>
                      <w:tcPr>
                        <w:tcW w:w="2835" w:type="dxa"/>
                      </w:tcPr>
                      <w:p>
                        <w:pPr>
                          <w:pStyle w:val="TableParagraph"/>
                          <w:spacing w:before="27"/>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B030203</w:t>
                        </w:r>
                      </w:p>
                    </w:tc>
                    <w:tc>
                      <w:tcPr>
                        <w:tcW w:w="1417" w:type="dxa"/>
                      </w:tcPr>
                      <w:p>
                        <w:pPr>
                          <w:pStyle w:val="TableParagraph"/>
                          <w:spacing w:before="27"/>
                          <w:rPr>
                            <w:sz w:val="16"/>
                          </w:rPr>
                        </w:pPr>
                        <w:r>
                          <w:rPr>
                            <w:color w:val="231F20"/>
                            <w:sz w:val="16"/>
                          </w:rPr>
                          <w:t>社会工作与管理</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030302</w:t>
                        </w:r>
                      </w:p>
                    </w:tc>
                    <w:tc>
                      <w:tcPr>
                        <w:tcW w:w="1701" w:type="dxa"/>
                      </w:tcPr>
                      <w:p>
                        <w:pPr>
                          <w:pStyle w:val="TableParagraph"/>
                          <w:spacing w:before="27"/>
                          <w:rPr>
                            <w:sz w:val="16"/>
                          </w:rPr>
                        </w:pPr>
                        <w:r>
                          <w:rPr>
                            <w:color w:val="231F20"/>
                            <w:sz w:val="16"/>
                          </w:rPr>
                          <w:t>社会工作</w:t>
                        </w:r>
                      </w:p>
                    </w:tc>
                    <w:tc>
                      <w:tcPr>
                        <w:tcW w:w="2835" w:type="dxa"/>
                      </w:tcPr>
                      <w:p>
                        <w:pPr>
                          <w:pStyle w:val="TableParagraph"/>
                          <w:spacing w:before="27"/>
                          <w:rPr>
                            <w:sz w:val="16"/>
                          </w:rPr>
                        </w:pPr>
                        <w:r>
                          <w:rPr>
                            <w:color w:val="231F20"/>
                            <w:w w:val="105"/>
                            <w:sz w:val="16"/>
                          </w:rPr>
                          <w:t>9118 湖南文理学院</w:t>
                        </w:r>
                      </w:p>
                    </w:tc>
                  </w:tr>
                  <w:tr>
                    <w:trPr>
                      <w:trHeight w:val="300" w:hRule="atLeast"/>
                    </w:trPr>
                    <w:tc>
                      <w:tcPr>
                        <w:tcW w:w="567" w:type="dxa"/>
                      </w:tcPr>
                      <w:p>
                        <w:pPr>
                          <w:pStyle w:val="TableParagraph"/>
                          <w:spacing w:before="27"/>
                          <w:jc w:val="center"/>
                          <w:rPr>
                            <w:sz w:val="16"/>
                          </w:rPr>
                        </w:pPr>
                        <w:r>
                          <w:rPr>
                            <w:color w:val="231F20"/>
                            <w:w w:val="101"/>
                            <w:sz w:val="16"/>
                          </w:rPr>
                          <w:t>9</w:t>
                        </w:r>
                      </w:p>
                    </w:tc>
                    <w:tc>
                      <w:tcPr>
                        <w:tcW w:w="1020" w:type="dxa"/>
                      </w:tcPr>
                      <w:p>
                        <w:pPr>
                          <w:pStyle w:val="TableParagraph"/>
                          <w:spacing w:before="27"/>
                          <w:ind w:left="96" w:right="67"/>
                          <w:jc w:val="center"/>
                          <w:rPr>
                            <w:sz w:val="16"/>
                          </w:rPr>
                        </w:pPr>
                        <w:r>
                          <w:rPr>
                            <w:color w:val="231F20"/>
                            <w:w w:val="110"/>
                            <w:sz w:val="16"/>
                          </w:rPr>
                          <w:t>C030407</w:t>
                        </w:r>
                      </w:p>
                    </w:tc>
                    <w:tc>
                      <w:tcPr>
                        <w:tcW w:w="1417" w:type="dxa"/>
                      </w:tcPr>
                      <w:p>
                        <w:pPr>
                          <w:pStyle w:val="TableParagraph"/>
                          <w:spacing w:before="27"/>
                          <w:rPr>
                            <w:sz w:val="16"/>
                          </w:rPr>
                        </w:pPr>
                        <w:r>
                          <w:rPr>
                            <w:color w:val="231F20"/>
                            <w:sz w:val="16"/>
                          </w:rPr>
                          <w:t>治安管理</w:t>
                        </w:r>
                      </w:p>
                    </w:tc>
                    <w:tc>
                      <w:tcPr>
                        <w:tcW w:w="567" w:type="dxa"/>
                      </w:tcPr>
                      <w:p>
                        <w:pPr>
                          <w:pStyle w:val="TableParagraph"/>
                          <w:spacing w:before="27"/>
                          <w:jc w:val="center"/>
                          <w:rPr>
                            <w:sz w:val="16"/>
                          </w:rPr>
                        </w:pPr>
                        <w:r>
                          <w:rPr>
                            <w:color w:val="231F20"/>
                            <w:w w:val="101"/>
                            <w:sz w:val="16"/>
                          </w:rPr>
                          <w:t>6</w:t>
                        </w:r>
                      </w:p>
                    </w:tc>
                    <w:tc>
                      <w:tcPr>
                        <w:tcW w:w="1417" w:type="dxa"/>
                      </w:tcPr>
                      <w:p>
                        <w:pPr>
                          <w:pStyle w:val="TableParagraph"/>
                          <w:spacing w:before="27"/>
                          <w:ind w:left="294" w:right="267"/>
                          <w:jc w:val="center"/>
                          <w:rPr>
                            <w:sz w:val="16"/>
                          </w:rPr>
                        </w:pPr>
                        <w:r>
                          <w:rPr>
                            <w:color w:val="231F20"/>
                            <w:w w:val="105"/>
                            <w:sz w:val="16"/>
                          </w:rPr>
                          <w:t>030601K</w:t>
                        </w:r>
                      </w:p>
                    </w:tc>
                    <w:tc>
                      <w:tcPr>
                        <w:tcW w:w="1701" w:type="dxa"/>
                      </w:tcPr>
                      <w:p>
                        <w:pPr>
                          <w:pStyle w:val="TableParagraph"/>
                          <w:spacing w:before="27"/>
                          <w:rPr>
                            <w:sz w:val="16"/>
                          </w:rPr>
                        </w:pPr>
                        <w:r>
                          <w:rPr>
                            <w:color w:val="231F20"/>
                            <w:sz w:val="16"/>
                          </w:rPr>
                          <w:t>治安学</w:t>
                        </w:r>
                      </w:p>
                    </w:tc>
                    <w:tc>
                      <w:tcPr>
                        <w:tcW w:w="2835" w:type="dxa"/>
                      </w:tcPr>
                      <w:p>
                        <w:pPr>
                          <w:pStyle w:val="TableParagraph"/>
                          <w:spacing w:before="27"/>
                          <w:rPr>
                            <w:sz w:val="16"/>
                          </w:rPr>
                        </w:pPr>
                        <w:r>
                          <w:rPr>
                            <w:color w:val="231F20"/>
                            <w:w w:val="105"/>
                            <w:sz w:val="16"/>
                          </w:rPr>
                          <w:t>9128 湖南警察学院</w:t>
                        </w:r>
                      </w:p>
                    </w:tc>
                  </w:tr>
                  <w:tr>
                    <w:trPr>
                      <w:trHeight w:val="300" w:hRule="atLeast"/>
                    </w:trPr>
                    <w:tc>
                      <w:tcPr>
                        <w:tcW w:w="567" w:type="dxa"/>
                      </w:tcPr>
                      <w:p>
                        <w:pPr>
                          <w:pStyle w:val="TableParagraph"/>
                          <w:spacing w:before="27"/>
                          <w:ind w:left="29"/>
                          <w:jc w:val="center"/>
                          <w:rPr>
                            <w:sz w:val="16"/>
                          </w:rPr>
                        </w:pPr>
                        <w:r>
                          <w:rPr>
                            <w:color w:val="231F20"/>
                            <w:sz w:val="16"/>
                          </w:rPr>
                          <w:t>10</w:t>
                        </w:r>
                      </w:p>
                    </w:tc>
                    <w:tc>
                      <w:tcPr>
                        <w:tcW w:w="1020" w:type="dxa"/>
                      </w:tcPr>
                      <w:p>
                        <w:pPr>
                          <w:pStyle w:val="TableParagraph"/>
                          <w:spacing w:before="27"/>
                          <w:ind w:left="96" w:right="67"/>
                          <w:jc w:val="center"/>
                          <w:rPr>
                            <w:sz w:val="16"/>
                          </w:rPr>
                        </w:pPr>
                        <w:r>
                          <w:rPr>
                            <w:color w:val="231F20"/>
                            <w:w w:val="110"/>
                            <w:sz w:val="16"/>
                          </w:rPr>
                          <w:t>C030401</w:t>
                        </w:r>
                      </w:p>
                    </w:tc>
                    <w:tc>
                      <w:tcPr>
                        <w:tcW w:w="1417" w:type="dxa"/>
                      </w:tcPr>
                      <w:p>
                        <w:pPr>
                          <w:pStyle w:val="TableParagraph"/>
                          <w:spacing w:before="27"/>
                          <w:rPr>
                            <w:sz w:val="16"/>
                          </w:rPr>
                        </w:pPr>
                        <w:r>
                          <w:rPr>
                            <w:color w:val="231F20"/>
                            <w:sz w:val="16"/>
                          </w:rPr>
                          <w:t>公安管理</w:t>
                        </w:r>
                      </w:p>
                    </w:tc>
                    <w:tc>
                      <w:tcPr>
                        <w:tcW w:w="567" w:type="dxa"/>
                      </w:tcPr>
                      <w:p>
                        <w:pPr>
                          <w:pStyle w:val="TableParagraph"/>
                          <w:spacing w:before="27"/>
                          <w:jc w:val="center"/>
                          <w:rPr>
                            <w:sz w:val="16"/>
                          </w:rPr>
                        </w:pPr>
                        <w:r>
                          <w:rPr>
                            <w:color w:val="231F20"/>
                            <w:w w:val="101"/>
                            <w:sz w:val="16"/>
                          </w:rPr>
                          <w:t>7</w:t>
                        </w:r>
                      </w:p>
                    </w:tc>
                    <w:tc>
                      <w:tcPr>
                        <w:tcW w:w="1417" w:type="dxa"/>
                      </w:tcPr>
                      <w:p>
                        <w:pPr>
                          <w:pStyle w:val="TableParagraph"/>
                          <w:spacing w:before="27"/>
                          <w:ind w:left="294" w:right="268"/>
                          <w:jc w:val="center"/>
                          <w:rPr>
                            <w:sz w:val="16"/>
                          </w:rPr>
                        </w:pPr>
                        <w:r>
                          <w:rPr>
                            <w:color w:val="231F20"/>
                            <w:w w:val="110"/>
                            <w:sz w:val="16"/>
                          </w:rPr>
                          <w:t>030612TK</w:t>
                        </w:r>
                      </w:p>
                    </w:tc>
                    <w:tc>
                      <w:tcPr>
                        <w:tcW w:w="1701" w:type="dxa"/>
                      </w:tcPr>
                      <w:p>
                        <w:pPr>
                          <w:pStyle w:val="TableParagraph"/>
                          <w:spacing w:before="27"/>
                          <w:rPr>
                            <w:sz w:val="16"/>
                          </w:rPr>
                        </w:pPr>
                        <w:r>
                          <w:rPr>
                            <w:color w:val="231F20"/>
                            <w:sz w:val="16"/>
                          </w:rPr>
                          <w:t>公安管理学</w:t>
                        </w:r>
                      </w:p>
                    </w:tc>
                    <w:tc>
                      <w:tcPr>
                        <w:tcW w:w="2835" w:type="dxa"/>
                      </w:tcPr>
                      <w:p>
                        <w:pPr>
                          <w:pStyle w:val="TableParagraph"/>
                          <w:spacing w:before="27"/>
                          <w:rPr>
                            <w:sz w:val="16"/>
                          </w:rPr>
                        </w:pPr>
                        <w:r>
                          <w:rPr>
                            <w:color w:val="231F20"/>
                            <w:w w:val="105"/>
                            <w:sz w:val="16"/>
                          </w:rPr>
                          <w:t>9198 中国人民公安大学</w:t>
                        </w:r>
                      </w:p>
                    </w:tc>
                  </w:tr>
                  <w:tr>
                    <w:trPr>
                      <w:trHeight w:val="300" w:hRule="atLeast"/>
                    </w:trPr>
                    <w:tc>
                      <w:tcPr>
                        <w:tcW w:w="567" w:type="dxa"/>
                      </w:tcPr>
                      <w:p>
                        <w:pPr>
                          <w:pStyle w:val="TableParagraph"/>
                          <w:spacing w:before="27"/>
                          <w:ind w:left="29"/>
                          <w:jc w:val="center"/>
                          <w:rPr>
                            <w:sz w:val="16"/>
                          </w:rPr>
                        </w:pPr>
                        <w:r>
                          <w:rPr>
                            <w:color w:val="231F20"/>
                            <w:sz w:val="16"/>
                          </w:rPr>
                          <w:t>11</w:t>
                        </w:r>
                      </w:p>
                    </w:tc>
                    <w:tc>
                      <w:tcPr>
                        <w:tcW w:w="1020" w:type="dxa"/>
                      </w:tcPr>
                      <w:p>
                        <w:pPr>
                          <w:pStyle w:val="TableParagraph"/>
                          <w:spacing w:before="27"/>
                          <w:ind w:left="96" w:right="67"/>
                          <w:jc w:val="center"/>
                          <w:rPr>
                            <w:sz w:val="16"/>
                          </w:rPr>
                        </w:pPr>
                        <w:r>
                          <w:rPr>
                            <w:color w:val="231F20"/>
                            <w:w w:val="105"/>
                            <w:sz w:val="16"/>
                          </w:rPr>
                          <w:t>B070702</w:t>
                        </w:r>
                      </w:p>
                    </w:tc>
                    <w:tc>
                      <w:tcPr>
                        <w:tcW w:w="1417" w:type="dxa"/>
                      </w:tcPr>
                      <w:p>
                        <w:pPr>
                          <w:pStyle w:val="TableParagraph"/>
                          <w:spacing w:before="27"/>
                          <w:rPr>
                            <w:sz w:val="16"/>
                          </w:rPr>
                        </w:pPr>
                        <w:r>
                          <w:rPr>
                            <w:color w:val="231F20"/>
                            <w:sz w:val="16"/>
                          </w:rPr>
                          <w:t>地理教育</w:t>
                        </w:r>
                      </w:p>
                    </w:tc>
                    <w:tc>
                      <w:tcPr>
                        <w:tcW w:w="567" w:type="dxa"/>
                      </w:tcPr>
                      <w:p>
                        <w:pPr>
                          <w:pStyle w:val="TableParagraph"/>
                          <w:spacing w:before="27"/>
                          <w:jc w:val="center"/>
                          <w:rPr>
                            <w:sz w:val="16"/>
                          </w:rPr>
                        </w:pPr>
                        <w:r>
                          <w:rPr>
                            <w:color w:val="231F20"/>
                            <w:w w:val="101"/>
                            <w:sz w:val="16"/>
                          </w:rPr>
                          <w:t>8</w:t>
                        </w:r>
                      </w:p>
                    </w:tc>
                    <w:tc>
                      <w:tcPr>
                        <w:tcW w:w="1417" w:type="dxa"/>
                      </w:tcPr>
                      <w:p>
                        <w:pPr>
                          <w:pStyle w:val="TableParagraph"/>
                          <w:spacing w:before="27"/>
                          <w:jc w:val="center"/>
                          <w:rPr>
                            <w:sz w:val="16"/>
                          </w:rPr>
                        </w:pPr>
                        <w:r>
                          <w:rPr>
                            <w:color w:val="231F20"/>
                            <w:w w:val="94"/>
                            <w:sz w:val="16"/>
                          </w:rPr>
                          <w:t>/</w:t>
                        </w:r>
                      </w:p>
                    </w:tc>
                    <w:tc>
                      <w:tcPr>
                        <w:tcW w:w="1701" w:type="dxa"/>
                      </w:tcPr>
                      <w:p>
                        <w:pPr>
                          <w:pStyle w:val="TableParagraph"/>
                          <w:spacing w:before="27"/>
                          <w:rPr>
                            <w:sz w:val="16"/>
                          </w:rPr>
                        </w:pPr>
                        <w:r>
                          <w:rPr>
                            <w:color w:val="231F20"/>
                            <w:w w:val="94"/>
                            <w:sz w:val="16"/>
                          </w:rPr>
                          <w:t>/</w:t>
                        </w:r>
                      </w:p>
                    </w:tc>
                    <w:tc>
                      <w:tcPr>
                        <w:tcW w:w="2835" w:type="dxa"/>
                      </w:tcPr>
                      <w:p>
                        <w:pPr>
                          <w:pStyle w:val="TableParagraph"/>
                          <w:spacing w:before="27"/>
                          <w:rPr>
                            <w:sz w:val="16"/>
                          </w:rPr>
                        </w:pPr>
                        <w:r>
                          <w:rPr>
                            <w:color w:val="231F20"/>
                            <w:w w:val="105"/>
                            <w:sz w:val="16"/>
                          </w:rPr>
                          <w:t>9118 湖南文理学院</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6"/>
                          <w:ind w:left="0"/>
                          <w:rPr>
                            <w:rFonts w:ascii="Arial"/>
                            <w:sz w:val="20"/>
                          </w:rPr>
                        </w:pPr>
                      </w:p>
                      <w:p>
                        <w:pPr>
                          <w:pStyle w:val="TableParagraph"/>
                          <w:spacing w:before="1"/>
                          <w:ind w:left="209"/>
                          <w:rPr>
                            <w:sz w:val="16"/>
                          </w:rPr>
                        </w:pPr>
                        <w:r>
                          <w:rPr>
                            <w:color w:val="231F20"/>
                            <w:sz w:val="16"/>
                          </w:rPr>
                          <w:t>12</w:t>
                        </w:r>
                      </w:p>
                    </w:tc>
                    <w:tc>
                      <w:tcPr>
                        <w:tcW w:w="1020" w:type="dxa"/>
                      </w:tcPr>
                      <w:p>
                        <w:pPr>
                          <w:pStyle w:val="TableParagraph"/>
                          <w:spacing w:before="27"/>
                          <w:ind w:left="96" w:right="67"/>
                          <w:jc w:val="center"/>
                          <w:rPr>
                            <w:sz w:val="16"/>
                          </w:rPr>
                        </w:pPr>
                        <w:r>
                          <w:rPr>
                            <w:color w:val="231F20"/>
                            <w:w w:val="105"/>
                            <w:sz w:val="16"/>
                          </w:rPr>
                          <w:t>B050408</w:t>
                        </w:r>
                      </w:p>
                    </w:tc>
                    <w:tc>
                      <w:tcPr>
                        <w:tcW w:w="1417" w:type="dxa"/>
                      </w:tcPr>
                      <w:p>
                        <w:pPr>
                          <w:pStyle w:val="TableParagraph"/>
                          <w:spacing w:before="27"/>
                          <w:rPr>
                            <w:sz w:val="16"/>
                          </w:rPr>
                        </w:pPr>
                        <w:r>
                          <w:rPr>
                            <w:color w:val="231F20"/>
                            <w:sz w:val="16"/>
                          </w:rPr>
                          <w:t>音乐教育</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6"/>
                          <w:ind w:left="0"/>
                          <w:rPr>
                            <w:rFonts w:ascii="Arial"/>
                            <w:sz w:val="20"/>
                          </w:rPr>
                        </w:pPr>
                      </w:p>
                      <w:p>
                        <w:pPr>
                          <w:pStyle w:val="TableParagraph"/>
                          <w:spacing w:before="1"/>
                          <w:jc w:val="center"/>
                          <w:rPr>
                            <w:sz w:val="16"/>
                          </w:rPr>
                        </w:pPr>
                        <w:r>
                          <w:rPr>
                            <w:color w:val="231F20"/>
                            <w:w w:val="101"/>
                            <w:sz w:val="16"/>
                          </w:rPr>
                          <w:t>9</w:t>
                        </w:r>
                      </w:p>
                    </w:tc>
                    <w:tc>
                      <w:tcPr>
                        <w:tcW w:w="1417" w:type="dxa"/>
                      </w:tcPr>
                      <w:p>
                        <w:pPr>
                          <w:pStyle w:val="TableParagraph"/>
                          <w:spacing w:before="27"/>
                          <w:ind w:left="294" w:right="265"/>
                          <w:jc w:val="center"/>
                          <w:rPr>
                            <w:sz w:val="16"/>
                          </w:rPr>
                        </w:pPr>
                        <w:r>
                          <w:rPr>
                            <w:color w:val="231F20"/>
                            <w:sz w:val="16"/>
                          </w:rPr>
                          <w:t>040105</w:t>
                        </w:r>
                      </w:p>
                    </w:tc>
                    <w:tc>
                      <w:tcPr>
                        <w:tcW w:w="1701" w:type="dxa"/>
                      </w:tcPr>
                      <w:p>
                        <w:pPr>
                          <w:pStyle w:val="TableParagraph"/>
                          <w:spacing w:before="27"/>
                          <w:rPr>
                            <w:sz w:val="16"/>
                          </w:rPr>
                        </w:pPr>
                        <w:r>
                          <w:rPr>
                            <w:color w:val="231F20"/>
                            <w:sz w:val="16"/>
                          </w:rPr>
                          <w:t>艺术教育</w:t>
                        </w:r>
                      </w:p>
                    </w:tc>
                    <w:tc>
                      <w:tcPr>
                        <w:tcW w:w="2835" w:type="dxa"/>
                      </w:tcPr>
                      <w:p>
                        <w:pPr>
                          <w:pStyle w:val="TableParagraph"/>
                          <w:spacing w:before="27"/>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B050408</w:t>
                        </w:r>
                      </w:p>
                    </w:tc>
                    <w:tc>
                      <w:tcPr>
                        <w:tcW w:w="1417" w:type="dxa"/>
                      </w:tcPr>
                      <w:p>
                        <w:pPr>
                          <w:pStyle w:val="TableParagraph"/>
                          <w:spacing w:before="27"/>
                          <w:rPr>
                            <w:sz w:val="16"/>
                          </w:rPr>
                        </w:pPr>
                        <w:r>
                          <w:rPr>
                            <w:color w:val="231F20"/>
                            <w:sz w:val="16"/>
                          </w:rPr>
                          <w:t>音乐教育</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040105</w:t>
                        </w:r>
                      </w:p>
                    </w:tc>
                    <w:tc>
                      <w:tcPr>
                        <w:tcW w:w="1701" w:type="dxa"/>
                      </w:tcPr>
                      <w:p>
                        <w:pPr>
                          <w:pStyle w:val="TableParagraph"/>
                          <w:spacing w:before="27"/>
                          <w:rPr>
                            <w:sz w:val="16"/>
                          </w:rPr>
                        </w:pPr>
                        <w:r>
                          <w:rPr>
                            <w:color w:val="231F20"/>
                            <w:sz w:val="16"/>
                          </w:rPr>
                          <w:t>艺术教育</w:t>
                        </w:r>
                      </w:p>
                    </w:tc>
                    <w:tc>
                      <w:tcPr>
                        <w:tcW w:w="2835" w:type="dxa"/>
                      </w:tcPr>
                      <w:p>
                        <w:pPr>
                          <w:pStyle w:val="TableParagraph"/>
                          <w:spacing w:before="27"/>
                          <w:rPr>
                            <w:sz w:val="16"/>
                          </w:rPr>
                        </w:pPr>
                        <w:r>
                          <w:rPr>
                            <w:color w:val="231F20"/>
                            <w:w w:val="105"/>
                            <w:sz w:val="16"/>
                          </w:rPr>
                          <w:t>9111 吉首大学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B050408</w:t>
                        </w:r>
                      </w:p>
                    </w:tc>
                    <w:tc>
                      <w:tcPr>
                        <w:tcW w:w="1417" w:type="dxa"/>
                      </w:tcPr>
                      <w:p>
                        <w:pPr>
                          <w:pStyle w:val="TableParagraph"/>
                          <w:spacing w:before="27"/>
                          <w:rPr>
                            <w:sz w:val="16"/>
                          </w:rPr>
                        </w:pPr>
                        <w:r>
                          <w:rPr>
                            <w:color w:val="231F20"/>
                            <w:sz w:val="16"/>
                          </w:rPr>
                          <w:t>音乐教育</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040105</w:t>
                        </w:r>
                      </w:p>
                    </w:tc>
                    <w:tc>
                      <w:tcPr>
                        <w:tcW w:w="1701" w:type="dxa"/>
                      </w:tcPr>
                      <w:p>
                        <w:pPr>
                          <w:pStyle w:val="TableParagraph"/>
                          <w:spacing w:before="27"/>
                          <w:rPr>
                            <w:sz w:val="16"/>
                          </w:rPr>
                        </w:pPr>
                        <w:r>
                          <w:rPr>
                            <w:color w:val="231F20"/>
                            <w:sz w:val="16"/>
                          </w:rPr>
                          <w:t>艺术教育</w:t>
                        </w:r>
                      </w:p>
                    </w:tc>
                    <w:tc>
                      <w:tcPr>
                        <w:tcW w:w="2835" w:type="dxa"/>
                      </w:tcPr>
                      <w:p>
                        <w:pPr>
                          <w:pStyle w:val="TableParagraph"/>
                          <w:spacing w:before="27"/>
                          <w:rPr>
                            <w:sz w:val="16"/>
                          </w:rPr>
                        </w:pPr>
                        <w:r>
                          <w:rPr>
                            <w:color w:val="231F20"/>
                            <w:w w:val="105"/>
                            <w:sz w:val="16"/>
                          </w:rPr>
                          <w:t>9125 怀化学院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B050408</w:t>
                        </w:r>
                      </w:p>
                    </w:tc>
                    <w:tc>
                      <w:tcPr>
                        <w:tcW w:w="1417" w:type="dxa"/>
                      </w:tcPr>
                      <w:p>
                        <w:pPr>
                          <w:pStyle w:val="TableParagraph"/>
                          <w:spacing w:before="27"/>
                          <w:rPr>
                            <w:sz w:val="16"/>
                          </w:rPr>
                        </w:pPr>
                        <w:r>
                          <w:rPr>
                            <w:color w:val="231F20"/>
                            <w:sz w:val="16"/>
                          </w:rPr>
                          <w:t>音乐教育</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040105</w:t>
                        </w:r>
                      </w:p>
                    </w:tc>
                    <w:tc>
                      <w:tcPr>
                        <w:tcW w:w="1701" w:type="dxa"/>
                      </w:tcPr>
                      <w:p>
                        <w:pPr>
                          <w:pStyle w:val="TableParagraph"/>
                          <w:spacing w:before="27"/>
                          <w:rPr>
                            <w:sz w:val="16"/>
                          </w:rPr>
                        </w:pPr>
                        <w:r>
                          <w:rPr>
                            <w:color w:val="231F20"/>
                            <w:sz w:val="16"/>
                          </w:rPr>
                          <w:t>艺术教育</w:t>
                        </w:r>
                      </w:p>
                    </w:tc>
                    <w:tc>
                      <w:tcPr>
                        <w:tcW w:w="2835" w:type="dxa"/>
                      </w:tcPr>
                      <w:p>
                        <w:pPr>
                          <w:pStyle w:val="TableParagraph"/>
                          <w:spacing w:before="27"/>
                          <w:rPr>
                            <w:sz w:val="16"/>
                          </w:rPr>
                        </w:pPr>
                        <w:r>
                          <w:rPr>
                            <w:color w:val="231F20"/>
                            <w:w w:val="105"/>
                            <w:sz w:val="16"/>
                          </w:rPr>
                          <w:t>9133 湖南涉外经济学院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27"/>
                          <w:ind w:left="96" w:right="67"/>
                          <w:jc w:val="center"/>
                          <w:rPr>
                            <w:sz w:val="16"/>
                          </w:rPr>
                        </w:pPr>
                        <w:r>
                          <w:rPr>
                            <w:color w:val="231F20"/>
                            <w:w w:val="105"/>
                            <w:sz w:val="16"/>
                          </w:rPr>
                          <w:t>B050408</w:t>
                        </w:r>
                      </w:p>
                    </w:tc>
                    <w:tc>
                      <w:tcPr>
                        <w:tcW w:w="1417" w:type="dxa"/>
                      </w:tcPr>
                      <w:p>
                        <w:pPr>
                          <w:pStyle w:val="TableParagraph"/>
                          <w:spacing w:before="27"/>
                          <w:rPr>
                            <w:sz w:val="16"/>
                          </w:rPr>
                        </w:pPr>
                        <w:r>
                          <w:rPr>
                            <w:color w:val="231F20"/>
                            <w:sz w:val="16"/>
                          </w:rPr>
                          <w:t>音乐教育</w:t>
                        </w:r>
                      </w:p>
                    </w:tc>
                    <w:tc>
                      <w:tcPr>
                        <w:tcW w:w="567" w:type="dxa"/>
                        <w:vMerge/>
                        <w:tcBorders>
                          <w:top w:val="nil"/>
                        </w:tcBorders>
                      </w:tcPr>
                      <w:p>
                        <w:pPr>
                          <w:rPr>
                            <w:sz w:val="2"/>
                            <w:szCs w:val="2"/>
                          </w:rPr>
                        </w:pPr>
                      </w:p>
                    </w:tc>
                    <w:tc>
                      <w:tcPr>
                        <w:tcW w:w="1417" w:type="dxa"/>
                      </w:tcPr>
                      <w:p>
                        <w:pPr>
                          <w:pStyle w:val="TableParagraph"/>
                          <w:spacing w:before="27"/>
                          <w:ind w:left="294" w:right="265"/>
                          <w:jc w:val="center"/>
                          <w:rPr>
                            <w:sz w:val="16"/>
                          </w:rPr>
                        </w:pPr>
                        <w:r>
                          <w:rPr>
                            <w:color w:val="231F20"/>
                            <w:sz w:val="16"/>
                          </w:rPr>
                          <w:t>040105</w:t>
                        </w:r>
                      </w:p>
                    </w:tc>
                    <w:tc>
                      <w:tcPr>
                        <w:tcW w:w="1701" w:type="dxa"/>
                      </w:tcPr>
                      <w:p>
                        <w:pPr>
                          <w:pStyle w:val="TableParagraph"/>
                          <w:spacing w:before="27"/>
                          <w:rPr>
                            <w:sz w:val="16"/>
                          </w:rPr>
                        </w:pPr>
                        <w:r>
                          <w:rPr>
                            <w:color w:val="231F20"/>
                            <w:sz w:val="16"/>
                          </w:rPr>
                          <w:t>艺术教育</w:t>
                        </w:r>
                      </w:p>
                    </w:tc>
                    <w:tc>
                      <w:tcPr>
                        <w:tcW w:w="2835" w:type="dxa"/>
                      </w:tcPr>
                      <w:p>
                        <w:pPr>
                          <w:pStyle w:val="TableParagraph"/>
                          <w:spacing w:before="27"/>
                          <w:rPr>
                            <w:sz w:val="16"/>
                          </w:rPr>
                        </w:pPr>
                        <w:r>
                          <w:rPr>
                            <w:color w:val="231F20"/>
                            <w:w w:val="105"/>
                            <w:sz w:val="16"/>
                          </w:rPr>
                          <w:t>9151 长沙师范学院</w:t>
                        </w:r>
                      </w:p>
                    </w:tc>
                  </w:tr>
                </w:tbl>
                <w:p>
                  <w:pPr>
                    <w:pStyle w:val="BodyText"/>
                  </w:pPr>
                </w:p>
              </w:txbxContent>
            </v:textbox>
            <w10:wrap type="topAndBottom"/>
          </v:shape>
        </w:pict>
      </w:r>
      <w:r>
        <w:rPr/>
        <w:pict>
          <v:shape style="position:absolute;margin-left:501.958252pt;margin-top:13.042283pt;width:476.8pt;height:624.3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7"/>
                    <w:gridCol w:w="1020"/>
                    <w:gridCol w:w="1417"/>
                    <w:gridCol w:w="567"/>
                    <w:gridCol w:w="1417"/>
                    <w:gridCol w:w="2100"/>
                    <w:gridCol w:w="2435"/>
                  </w:tblGrid>
                  <w:tr>
                    <w:trPr>
                      <w:trHeight w:val="300" w:hRule="atLeast"/>
                    </w:trPr>
                    <w:tc>
                      <w:tcPr>
                        <w:tcW w:w="567" w:type="dxa"/>
                      </w:tcPr>
                      <w:p>
                        <w:pPr>
                          <w:pStyle w:val="TableParagraph"/>
                          <w:spacing w:before="27"/>
                          <w:ind w:left="29"/>
                          <w:jc w:val="center"/>
                          <w:rPr>
                            <w:sz w:val="16"/>
                          </w:rPr>
                        </w:pPr>
                        <w:r>
                          <w:rPr>
                            <w:color w:val="231F20"/>
                            <w:w w:val="105"/>
                            <w:sz w:val="16"/>
                          </w:rPr>
                          <w:t>序号 1</w:t>
                        </w:r>
                      </w:p>
                    </w:tc>
                    <w:tc>
                      <w:tcPr>
                        <w:tcW w:w="1020" w:type="dxa"/>
                      </w:tcPr>
                      <w:p>
                        <w:pPr>
                          <w:pStyle w:val="TableParagraph"/>
                          <w:spacing w:before="27"/>
                          <w:ind w:left="96" w:right="74"/>
                          <w:jc w:val="center"/>
                          <w:rPr>
                            <w:sz w:val="16"/>
                          </w:rPr>
                        </w:pPr>
                        <w:r>
                          <w:rPr>
                            <w:color w:val="231F20"/>
                            <w:sz w:val="16"/>
                          </w:rPr>
                          <w:t>原专业代码</w:t>
                        </w:r>
                      </w:p>
                    </w:tc>
                    <w:tc>
                      <w:tcPr>
                        <w:tcW w:w="1417" w:type="dxa"/>
                      </w:tcPr>
                      <w:p>
                        <w:pPr>
                          <w:pStyle w:val="TableParagraph"/>
                          <w:spacing w:before="27"/>
                          <w:ind w:left="272"/>
                          <w:rPr>
                            <w:sz w:val="16"/>
                          </w:rPr>
                        </w:pPr>
                        <w:r>
                          <w:rPr>
                            <w:color w:val="231F20"/>
                            <w:sz w:val="16"/>
                          </w:rPr>
                          <w:t>原专业名称</w:t>
                        </w:r>
                      </w:p>
                    </w:tc>
                    <w:tc>
                      <w:tcPr>
                        <w:tcW w:w="567" w:type="dxa"/>
                      </w:tcPr>
                      <w:p>
                        <w:pPr>
                          <w:pStyle w:val="TableParagraph"/>
                          <w:spacing w:before="27"/>
                          <w:ind w:left="29"/>
                          <w:jc w:val="center"/>
                          <w:rPr>
                            <w:sz w:val="16"/>
                          </w:rPr>
                        </w:pPr>
                        <w:r>
                          <w:rPr>
                            <w:color w:val="231F20"/>
                            <w:w w:val="105"/>
                            <w:sz w:val="16"/>
                          </w:rPr>
                          <w:t>序号 2</w:t>
                        </w:r>
                      </w:p>
                    </w:tc>
                    <w:tc>
                      <w:tcPr>
                        <w:tcW w:w="1417" w:type="dxa"/>
                      </w:tcPr>
                      <w:p>
                        <w:pPr>
                          <w:pStyle w:val="TableParagraph"/>
                          <w:spacing w:before="27"/>
                          <w:ind w:left="294" w:right="272"/>
                          <w:jc w:val="center"/>
                          <w:rPr>
                            <w:sz w:val="16"/>
                          </w:rPr>
                        </w:pPr>
                        <w:r>
                          <w:rPr>
                            <w:color w:val="231F20"/>
                            <w:sz w:val="16"/>
                          </w:rPr>
                          <w:t>新专业代码</w:t>
                        </w:r>
                      </w:p>
                    </w:tc>
                    <w:tc>
                      <w:tcPr>
                        <w:tcW w:w="2100" w:type="dxa"/>
                      </w:tcPr>
                      <w:p>
                        <w:pPr>
                          <w:pStyle w:val="TableParagraph"/>
                          <w:spacing w:before="27"/>
                          <w:ind w:left="613"/>
                          <w:rPr>
                            <w:sz w:val="16"/>
                          </w:rPr>
                        </w:pPr>
                        <w:r>
                          <w:rPr>
                            <w:color w:val="231F20"/>
                            <w:sz w:val="16"/>
                          </w:rPr>
                          <w:t>新专业名称</w:t>
                        </w:r>
                      </w:p>
                    </w:tc>
                    <w:tc>
                      <w:tcPr>
                        <w:tcW w:w="2435" w:type="dxa"/>
                      </w:tcPr>
                      <w:p>
                        <w:pPr>
                          <w:pStyle w:val="TableParagraph"/>
                          <w:spacing w:before="27"/>
                          <w:ind w:left="883" w:right="861"/>
                          <w:jc w:val="center"/>
                          <w:rPr>
                            <w:sz w:val="16"/>
                          </w:rPr>
                        </w:pPr>
                        <w:r>
                          <w:rPr>
                            <w:color w:val="231F20"/>
                            <w:sz w:val="16"/>
                          </w:rPr>
                          <w:t>主考学校</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10"/>
                          <w:ind w:left="0"/>
                          <w:rPr>
                            <w:rFonts w:ascii="Arial"/>
                            <w:sz w:val="16"/>
                          </w:rPr>
                        </w:pPr>
                      </w:p>
                      <w:p>
                        <w:pPr>
                          <w:pStyle w:val="TableParagraph"/>
                          <w:ind w:left="209"/>
                          <w:rPr>
                            <w:sz w:val="16"/>
                          </w:rPr>
                        </w:pPr>
                        <w:r>
                          <w:rPr>
                            <w:color w:val="231F20"/>
                            <w:sz w:val="16"/>
                          </w:rPr>
                          <w:t>13</w:t>
                        </w: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10"/>
                          <w:ind w:left="0"/>
                          <w:rPr>
                            <w:rFonts w:ascii="Arial"/>
                            <w:sz w:val="16"/>
                          </w:rPr>
                        </w:pPr>
                      </w:p>
                      <w:p>
                        <w:pPr>
                          <w:pStyle w:val="TableParagraph"/>
                          <w:ind w:left="209"/>
                          <w:rPr>
                            <w:sz w:val="16"/>
                          </w:rPr>
                        </w:pPr>
                        <w:r>
                          <w:rPr>
                            <w:color w:val="231F20"/>
                            <w:sz w:val="16"/>
                          </w:rPr>
                          <w:t>10</w:t>
                        </w: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sz w:val="16"/>
                          </w:rPr>
                        </w:pPr>
                        <w:r>
                          <w:rPr>
                            <w:color w:val="231F20"/>
                            <w:w w:val="105"/>
                            <w:sz w:val="16"/>
                          </w:rPr>
                          <w:t>9111 吉首大学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sz w:val="16"/>
                          </w:rPr>
                        </w:pPr>
                        <w:r>
                          <w:rPr>
                            <w:color w:val="231F20"/>
                            <w:w w:val="105"/>
                            <w:sz w:val="16"/>
                          </w:rPr>
                          <w:t>9118 湖南文理学院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sz w:val="16"/>
                          </w:rPr>
                        </w:pPr>
                        <w:r>
                          <w:rPr>
                            <w:color w:val="231F20"/>
                            <w:w w:val="105"/>
                            <w:sz w:val="16"/>
                          </w:rPr>
                          <w:t>9125 怀化学院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sz w:val="16"/>
                          </w:rPr>
                        </w:pPr>
                        <w:r>
                          <w:rPr>
                            <w:color w:val="231F20"/>
                            <w:w w:val="105"/>
                            <w:sz w:val="16"/>
                          </w:rPr>
                          <w:t>9133 湖南涉外经济学院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rFonts w:ascii="Arial" w:hAnsi="Arial" w:eastAsia="Arial"/>
                            <w:sz w:val="16"/>
                          </w:rPr>
                        </w:pPr>
                        <w:r>
                          <w:rPr>
                            <w:color w:val="231F20"/>
                            <w:w w:val="105"/>
                            <w:sz w:val="16"/>
                          </w:rPr>
                          <w:t>9136 湖南第一师范学院</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B040102</w:t>
                        </w:r>
                      </w:p>
                    </w:tc>
                    <w:tc>
                      <w:tcPr>
                        <w:tcW w:w="1417" w:type="dxa"/>
                      </w:tcPr>
                      <w:p>
                        <w:pPr>
                          <w:pStyle w:val="TableParagraph"/>
                          <w:spacing w:before="35"/>
                          <w:rPr>
                            <w:sz w:val="16"/>
                          </w:rPr>
                        </w:pPr>
                        <w:r>
                          <w:rPr>
                            <w:color w:val="231F20"/>
                            <w:sz w:val="16"/>
                          </w:rPr>
                          <w:t>学前教育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040106</w:t>
                        </w:r>
                      </w:p>
                    </w:tc>
                    <w:tc>
                      <w:tcPr>
                        <w:tcW w:w="2100" w:type="dxa"/>
                      </w:tcPr>
                      <w:p>
                        <w:pPr>
                          <w:pStyle w:val="TableParagraph"/>
                          <w:spacing w:before="35"/>
                          <w:rPr>
                            <w:sz w:val="16"/>
                          </w:rPr>
                        </w:pPr>
                        <w:r>
                          <w:rPr>
                            <w:color w:val="231F20"/>
                            <w:sz w:val="16"/>
                          </w:rPr>
                          <w:t>学前教育</w:t>
                        </w:r>
                      </w:p>
                    </w:tc>
                    <w:tc>
                      <w:tcPr>
                        <w:tcW w:w="2435" w:type="dxa"/>
                      </w:tcPr>
                      <w:p>
                        <w:pPr>
                          <w:pStyle w:val="TableParagraph"/>
                          <w:spacing w:before="35"/>
                          <w:rPr>
                            <w:rFonts w:ascii="Arial" w:hAnsi="Arial" w:eastAsia="Arial"/>
                            <w:sz w:val="16"/>
                          </w:rPr>
                        </w:pPr>
                        <w:r>
                          <w:rPr>
                            <w:color w:val="231F20"/>
                            <w:w w:val="105"/>
                            <w:sz w:val="16"/>
                          </w:rPr>
                          <w:t>9151 长沙师范学院</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3"/>
                          <w:ind w:left="0"/>
                          <w:rPr>
                            <w:rFonts w:ascii="Arial"/>
                            <w:sz w:val="24"/>
                          </w:rPr>
                        </w:pPr>
                      </w:p>
                      <w:p>
                        <w:pPr>
                          <w:pStyle w:val="TableParagraph"/>
                          <w:ind w:left="209"/>
                          <w:rPr>
                            <w:sz w:val="16"/>
                          </w:rPr>
                        </w:pPr>
                        <w:r>
                          <w:rPr>
                            <w:color w:val="231F20"/>
                            <w:sz w:val="16"/>
                          </w:rPr>
                          <w:t>14</w:t>
                        </w:r>
                      </w:p>
                    </w:tc>
                    <w:tc>
                      <w:tcPr>
                        <w:tcW w:w="1020" w:type="dxa"/>
                      </w:tcPr>
                      <w:p>
                        <w:pPr>
                          <w:pStyle w:val="TableParagraph"/>
                          <w:spacing w:before="35"/>
                          <w:ind w:left="96" w:right="67"/>
                          <w:jc w:val="center"/>
                          <w:rPr>
                            <w:sz w:val="16"/>
                          </w:rPr>
                        </w:pPr>
                        <w:r>
                          <w:rPr>
                            <w:color w:val="231F20"/>
                            <w:w w:val="105"/>
                            <w:sz w:val="16"/>
                          </w:rPr>
                          <w:t>B040112</w:t>
                        </w:r>
                      </w:p>
                    </w:tc>
                    <w:tc>
                      <w:tcPr>
                        <w:tcW w:w="1417" w:type="dxa"/>
                      </w:tcPr>
                      <w:p>
                        <w:pPr>
                          <w:pStyle w:val="TableParagraph"/>
                          <w:spacing w:before="35"/>
                          <w:rPr>
                            <w:sz w:val="16"/>
                          </w:rPr>
                        </w:pPr>
                        <w:r>
                          <w:rPr>
                            <w:color w:val="231F20"/>
                            <w:sz w:val="16"/>
                          </w:rPr>
                          <w:t>小学教育</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spacing w:before="3"/>
                          <w:ind w:left="0"/>
                          <w:rPr>
                            <w:rFonts w:ascii="Arial"/>
                            <w:sz w:val="24"/>
                          </w:rPr>
                        </w:pPr>
                      </w:p>
                      <w:p>
                        <w:pPr>
                          <w:pStyle w:val="TableParagraph"/>
                          <w:ind w:left="209"/>
                          <w:rPr>
                            <w:sz w:val="16"/>
                          </w:rPr>
                        </w:pPr>
                        <w:r>
                          <w:rPr>
                            <w:color w:val="231F20"/>
                            <w:sz w:val="16"/>
                          </w:rPr>
                          <w:t>11</w:t>
                        </w:r>
                      </w:p>
                    </w:tc>
                    <w:tc>
                      <w:tcPr>
                        <w:tcW w:w="1417" w:type="dxa"/>
                      </w:tcPr>
                      <w:p>
                        <w:pPr>
                          <w:pStyle w:val="TableParagraph"/>
                          <w:spacing w:before="35"/>
                          <w:ind w:left="294" w:right="265"/>
                          <w:jc w:val="center"/>
                          <w:rPr>
                            <w:sz w:val="16"/>
                          </w:rPr>
                        </w:pPr>
                        <w:r>
                          <w:rPr>
                            <w:color w:val="231F20"/>
                            <w:sz w:val="16"/>
                          </w:rPr>
                          <w:t>040107</w:t>
                        </w:r>
                      </w:p>
                    </w:tc>
                    <w:tc>
                      <w:tcPr>
                        <w:tcW w:w="2100" w:type="dxa"/>
                      </w:tcPr>
                      <w:p>
                        <w:pPr>
                          <w:pStyle w:val="TableParagraph"/>
                          <w:spacing w:before="35"/>
                          <w:rPr>
                            <w:sz w:val="16"/>
                          </w:rPr>
                        </w:pPr>
                        <w:r>
                          <w:rPr>
                            <w:color w:val="231F20"/>
                            <w:sz w:val="16"/>
                          </w:rPr>
                          <w:t>小学教育</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B040112</w:t>
                        </w:r>
                      </w:p>
                    </w:tc>
                    <w:tc>
                      <w:tcPr>
                        <w:tcW w:w="1417" w:type="dxa"/>
                      </w:tcPr>
                      <w:p>
                        <w:pPr>
                          <w:pStyle w:val="TableParagraph"/>
                          <w:spacing w:before="35"/>
                          <w:rPr>
                            <w:sz w:val="16"/>
                          </w:rPr>
                        </w:pPr>
                        <w:r>
                          <w:rPr>
                            <w:color w:val="231F20"/>
                            <w:sz w:val="16"/>
                          </w:rPr>
                          <w:t>小学教育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040107</w:t>
                        </w:r>
                      </w:p>
                    </w:tc>
                    <w:tc>
                      <w:tcPr>
                        <w:tcW w:w="2100" w:type="dxa"/>
                      </w:tcPr>
                      <w:p>
                        <w:pPr>
                          <w:pStyle w:val="TableParagraph"/>
                          <w:spacing w:before="35"/>
                          <w:rPr>
                            <w:sz w:val="16"/>
                          </w:rPr>
                        </w:pPr>
                        <w:r>
                          <w:rPr>
                            <w:color w:val="231F20"/>
                            <w:sz w:val="16"/>
                          </w:rPr>
                          <w:t>小学教育</w:t>
                        </w:r>
                      </w:p>
                    </w:tc>
                    <w:tc>
                      <w:tcPr>
                        <w:tcW w:w="2435" w:type="dxa"/>
                      </w:tcPr>
                      <w:p>
                        <w:pPr>
                          <w:pStyle w:val="TableParagraph"/>
                          <w:spacing w:before="35"/>
                          <w:rPr>
                            <w:sz w:val="16"/>
                          </w:rPr>
                        </w:pPr>
                        <w:r>
                          <w:rPr>
                            <w:color w:val="231F20"/>
                            <w:w w:val="105"/>
                            <w:sz w:val="16"/>
                          </w:rPr>
                          <w:t>9111 吉首大学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B040112</w:t>
                        </w:r>
                      </w:p>
                    </w:tc>
                    <w:tc>
                      <w:tcPr>
                        <w:tcW w:w="1417" w:type="dxa"/>
                      </w:tcPr>
                      <w:p>
                        <w:pPr>
                          <w:pStyle w:val="TableParagraph"/>
                          <w:spacing w:before="35"/>
                          <w:rPr>
                            <w:sz w:val="16"/>
                          </w:rPr>
                        </w:pPr>
                        <w:r>
                          <w:rPr>
                            <w:color w:val="231F20"/>
                            <w:sz w:val="16"/>
                          </w:rPr>
                          <w:t>小学教育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040107</w:t>
                        </w:r>
                      </w:p>
                    </w:tc>
                    <w:tc>
                      <w:tcPr>
                        <w:tcW w:w="2100" w:type="dxa"/>
                      </w:tcPr>
                      <w:p>
                        <w:pPr>
                          <w:pStyle w:val="TableParagraph"/>
                          <w:spacing w:before="35"/>
                          <w:rPr>
                            <w:sz w:val="16"/>
                          </w:rPr>
                        </w:pPr>
                        <w:r>
                          <w:rPr>
                            <w:color w:val="231F20"/>
                            <w:sz w:val="16"/>
                          </w:rPr>
                          <w:t>小学教育</w:t>
                        </w:r>
                      </w:p>
                    </w:tc>
                    <w:tc>
                      <w:tcPr>
                        <w:tcW w:w="2435" w:type="dxa"/>
                      </w:tcPr>
                      <w:p>
                        <w:pPr>
                          <w:pStyle w:val="TableParagraph"/>
                          <w:spacing w:before="35"/>
                          <w:rPr>
                            <w:sz w:val="16"/>
                          </w:rPr>
                        </w:pPr>
                        <w:r>
                          <w:rPr>
                            <w:color w:val="231F20"/>
                            <w:w w:val="105"/>
                            <w:sz w:val="16"/>
                          </w:rPr>
                          <w:t>9125 怀化学院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B040112</w:t>
                        </w:r>
                      </w:p>
                    </w:tc>
                    <w:tc>
                      <w:tcPr>
                        <w:tcW w:w="1417" w:type="dxa"/>
                      </w:tcPr>
                      <w:p>
                        <w:pPr>
                          <w:pStyle w:val="TableParagraph"/>
                          <w:spacing w:before="35"/>
                          <w:rPr>
                            <w:sz w:val="16"/>
                          </w:rPr>
                        </w:pPr>
                        <w:r>
                          <w:rPr>
                            <w:color w:val="231F20"/>
                            <w:sz w:val="16"/>
                          </w:rPr>
                          <w:t>小学教育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040107</w:t>
                        </w:r>
                      </w:p>
                    </w:tc>
                    <w:tc>
                      <w:tcPr>
                        <w:tcW w:w="2100" w:type="dxa"/>
                      </w:tcPr>
                      <w:p>
                        <w:pPr>
                          <w:pStyle w:val="TableParagraph"/>
                          <w:spacing w:before="35"/>
                          <w:rPr>
                            <w:sz w:val="16"/>
                          </w:rPr>
                        </w:pPr>
                        <w:r>
                          <w:rPr>
                            <w:color w:val="231F20"/>
                            <w:sz w:val="16"/>
                          </w:rPr>
                          <w:t>小学教育</w:t>
                        </w:r>
                      </w:p>
                    </w:tc>
                    <w:tc>
                      <w:tcPr>
                        <w:tcW w:w="2435" w:type="dxa"/>
                      </w:tcPr>
                      <w:p>
                        <w:pPr>
                          <w:pStyle w:val="TableParagraph"/>
                          <w:spacing w:before="35"/>
                          <w:rPr>
                            <w:rFonts w:ascii="Arial" w:hAnsi="Arial" w:eastAsia="Arial"/>
                            <w:sz w:val="16"/>
                          </w:rPr>
                        </w:pPr>
                        <w:r>
                          <w:rPr>
                            <w:color w:val="231F20"/>
                            <w:w w:val="105"/>
                            <w:sz w:val="16"/>
                          </w:rPr>
                          <w:t>9136 湖南第一师范学院</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B040112</w:t>
                        </w:r>
                      </w:p>
                    </w:tc>
                    <w:tc>
                      <w:tcPr>
                        <w:tcW w:w="1417" w:type="dxa"/>
                      </w:tcPr>
                      <w:p>
                        <w:pPr>
                          <w:pStyle w:val="TableParagraph"/>
                          <w:spacing w:before="35"/>
                          <w:rPr>
                            <w:sz w:val="16"/>
                          </w:rPr>
                        </w:pPr>
                        <w:r>
                          <w:rPr>
                            <w:color w:val="231F20"/>
                            <w:sz w:val="16"/>
                          </w:rPr>
                          <w:t>小学教育</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040107</w:t>
                        </w:r>
                      </w:p>
                    </w:tc>
                    <w:tc>
                      <w:tcPr>
                        <w:tcW w:w="2100" w:type="dxa"/>
                      </w:tcPr>
                      <w:p>
                        <w:pPr>
                          <w:pStyle w:val="TableParagraph"/>
                          <w:spacing w:before="35"/>
                          <w:rPr>
                            <w:sz w:val="16"/>
                          </w:rPr>
                        </w:pPr>
                        <w:r>
                          <w:rPr>
                            <w:color w:val="231F20"/>
                            <w:sz w:val="16"/>
                          </w:rPr>
                          <w:t>小学教育</w:t>
                        </w:r>
                      </w:p>
                    </w:tc>
                    <w:tc>
                      <w:tcPr>
                        <w:tcW w:w="2435" w:type="dxa"/>
                      </w:tcPr>
                      <w:p>
                        <w:pPr>
                          <w:pStyle w:val="TableParagraph"/>
                          <w:spacing w:before="35"/>
                          <w:rPr>
                            <w:sz w:val="16"/>
                          </w:rPr>
                        </w:pPr>
                        <w:r>
                          <w:rPr>
                            <w:color w:val="231F20"/>
                            <w:w w:val="105"/>
                            <w:sz w:val="16"/>
                          </w:rPr>
                          <w:t>9151 长沙师范学院</w:t>
                        </w:r>
                      </w:p>
                    </w:tc>
                  </w:tr>
                  <w:tr>
                    <w:trPr>
                      <w:trHeight w:val="300" w:hRule="atLeast"/>
                    </w:trPr>
                    <w:tc>
                      <w:tcPr>
                        <w:tcW w:w="567" w:type="dxa"/>
                      </w:tcPr>
                      <w:p>
                        <w:pPr>
                          <w:pStyle w:val="TableParagraph"/>
                          <w:spacing w:before="35"/>
                          <w:ind w:left="29"/>
                          <w:jc w:val="center"/>
                          <w:rPr>
                            <w:sz w:val="16"/>
                          </w:rPr>
                        </w:pPr>
                        <w:r>
                          <w:rPr>
                            <w:color w:val="231F20"/>
                            <w:sz w:val="16"/>
                          </w:rPr>
                          <w:t>15</w:t>
                        </w:r>
                      </w:p>
                    </w:tc>
                    <w:tc>
                      <w:tcPr>
                        <w:tcW w:w="1020" w:type="dxa"/>
                      </w:tcPr>
                      <w:p>
                        <w:pPr>
                          <w:pStyle w:val="TableParagraph"/>
                          <w:spacing w:before="35"/>
                          <w:ind w:left="96" w:right="67"/>
                          <w:jc w:val="center"/>
                          <w:rPr>
                            <w:sz w:val="16"/>
                          </w:rPr>
                        </w:pPr>
                        <w:r>
                          <w:rPr>
                            <w:color w:val="231F20"/>
                            <w:w w:val="105"/>
                            <w:sz w:val="16"/>
                          </w:rPr>
                          <w:t>B040302</w:t>
                        </w:r>
                      </w:p>
                    </w:tc>
                    <w:tc>
                      <w:tcPr>
                        <w:tcW w:w="1417" w:type="dxa"/>
                      </w:tcPr>
                      <w:p>
                        <w:pPr>
                          <w:pStyle w:val="TableParagraph"/>
                          <w:spacing w:before="35"/>
                          <w:rPr>
                            <w:sz w:val="16"/>
                          </w:rPr>
                        </w:pPr>
                        <w:r>
                          <w:rPr>
                            <w:color w:val="231F20"/>
                            <w:sz w:val="16"/>
                          </w:rPr>
                          <w:t>体育教育</w:t>
                        </w:r>
                      </w:p>
                    </w:tc>
                    <w:tc>
                      <w:tcPr>
                        <w:tcW w:w="567" w:type="dxa"/>
                      </w:tcPr>
                      <w:p>
                        <w:pPr>
                          <w:pStyle w:val="TableParagraph"/>
                          <w:spacing w:before="35"/>
                          <w:ind w:left="29"/>
                          <w:jc w:val="center"/>
                          <w:rPr>
                            <w:sz w:val="16"/>
                          </w:rPr>
                        </w:pPr>
                        <w:r>
                          <w:rPr>
                            <w:color w:val="231F20"/>
                            <w:sz w:val="16"/>
                          </w:rPr>
                          <w:t>12</w:t>
                        </w:r>
                      </w:p>
                    </w:tc>
                    <w:tc>
                      <w:tcPr>
                        <w:tcW w:w="1417" w:type="dxa"/>
                      </w:tcPr>
                      <w:p>
                        <w:pPr>
                          <w:pStyle w:val="TableParagraph"/>
                          <w:spacing w:before="35"/>
                          <w:ind w:left="294" w:right="265"/>
                          <w:jc w:val="center"/>
                          <w:rPr>
                            <w:sz w:val="16"/>
                          </w:rPr>
                        </w:pPr>
                        <w:r>
                          <w:rPr>
                            <w:color w:val="231F20"/>
                            <w:sz w:val="16"/>
                          </w:rPr>
                          <w:t>040201</w:t>
                        </w:r>
                      </w:p>
                    </w:tc>
                    <w:tc>
                      <w:tcPr>
                        <w:tcW w:w="2100" w:type="dxa"/>
                      </w:tcPr>
                      <w:p>
                        <w:pPr>
                          <w:pStyle w:val="TableParagraph"/>
                          <w:spacing w:before="35"/>
                          <w:rPr>
                            <w:sz w:val="16"/>
                          </w:rPr>
                        </w:pPr>
                        <w:r>
                          <w:rPr>
                            <w:color w:val="231F20"/>
                            <w:sz w:val="16"/>
                          </w:rPr>
                          <w:t>体育教育</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tcPr>
                      <w:p>
                        <w:pPr>
                          <w:pStyle w:val="TableParagraph"/>
                          <w:spacing w:before="35"/>
                          <w:ind w:left="29"/>
                          <w:jc w:val="center"/>
                          <w:rPr>
                            <w:sz w:val="16"/>
                          </w:rPr>
                        </w:pPr>
                        <w:r>
                          <w:rPr>
                            <w:color w:val="231F20"/>
                            <w:sz w:val="16"/>
                          </w:rPr>
                          <w:t>16</w:t>
                        </w:r>
                      </w:p>
                    </w:tc>
                    <w:tc>
                      <w:tcPr>
                        <w:tcW w:w="1020" w:type="dxa"/>
                      </w:tcPr>
                      <w:p>
                        <w:pPr>
                          <w:pStyle w:val="TableParagraph"/>
                          <w:spacing w:before="35"/>
                          <w:ind w:left="96" w:right="67"/>
                          <w:jc w:val="center"/>
                          <w:rPr>
                            <w:sz w:val="16"/>
                          </w:rPr>
                        </w:pPr>
                        <w:r>
                          <w:rPr>
                            <w:color w:val="231F20"/>
                            <w:w w:val="110"/>
                            <w:sz w:val="16"/>
                          </w:rPr>
                          <w:t>C050105</w:t>
                        </w:r>
                      </w:p>
                    </w:tc>
                    <w:tc>
                      <w:tcPr>
                        <w:tcW w:w="1417" w:type="dxa"/>
                      </w:tcPr>
                      <w:p>
                        <w:pPr>
                          <w:pStyle w:val="TableParagraph"/>
                          <w:spacing w:before="35"/>
                          <w:rPr>
                            <w:sz w:val="16"/>
                          </w:rPr>
                        </w:pPr>
                        <w:r>
                          <w:rPr>
                            <w:color w:val="231F20"/>
                            <w:sz w:val="16"/>
                          </w:rPr>
                          <w:t>汉语言文学</w:t>
                        </w:r>
                      </w:p>
                    </w:tc>
                    <w:tc>
                      <w:tcPr>
                        <w:tcW w:w="567" w:type="dxa"/>
                      </w:tcPr>
                      <w:p>
                        <w:pPr>
                          <w:pStyle w:val="TableParagraph"/>
                          <w:spacing w:before="35"/>
                          <w:ind w:left="29"/>
                          <w:jc w:val="center"/>
                          <w:rPr>
                            <w:sz w:val="16"/>
                          </w:rPr>
                        </w:pPr>
                        <w:r>
                          <w:rPr>
                            <w:color w:val="231F20"/>
                            <w:sz w:val="16"/>
                          </w:rPr>
                          <w:t>13</w:t>
                        </w:r>
                      </w:p>
                    </w:tc>
                    <w:tc>
                      <w:tcPr>
                        <w:tcW w:w="1417" w:type="dxa"/>
                      </w:tcPr>
                      <w:p>
                        <w:pPr>
                          <w:pStyle w:val="TableParagraph"/>
                          <w:spacing w:before="35"/>
                          <w:ind w:left="294" w:right="265"/>
                          <w:jc w:val="center"/>
                          <w:rPr>
                            <w:sz w:val="16"/>
                          </w:rPr>
                        </w:pPr>
                        <w:r>
                          <w:rPr>
                            <w:color w:val="231F20"/>
                            <w:sz w:val="16"/>
                          </w:rPr>
                          <w:t>050101</w:t>
                        </w:r>
                      </w:p>
                    </w:tc>
                    <w:tc>
                      <w:tcPr>
                        <w:tcW w:w="2100" w:type="dxa"/>
                      </w:tcPr>
                      <w:p>
                        <w:pPr>
                          <w:pStyle w:val="TableParagraph"/>
                          <w:spacing w:before="35"/>
                          <w:rPr>
                            <w:sz w:val="16"/>
                          </w:rPr>
                        </w:pPr>
                        <w:r>
                          <w:rPr>
                            <w:color w:val="231F20"/>
                            <w:sz w:val="16"/>
                          </w:rPr>
                          <w:t>汉语言文学</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val="restart"/>
                      </w:tcPr>
                      <w:p>
                        <w:pPr>
                          <w:pStyle w:val="TableParagraph"/>
                          <w:spacing w:before="4"/>
                          <w:ind w:left="0"/>
                          <w:rPr>
                            <w:rFonts w:ascii="Arial"/>
                            <w:sz w:val="17"/>
                          </w:rPr>
                        </w:pPr>
                      </w:p>
                      <w:p>
                        <w:pPr>
                          <w:pStyle w:val="TableParagraph"/>
                          <w:ind w:left="209"/>
                          <w:rPr>
                            <w:sz w:val="16"/>
                          </w:rPr>
                        </w:pPr>
                        <w:r>
                          <w:rPr>
                            <w:color w:val="231F20"/>
                            <w:sz w:val="16"/>
                          </w:rPr>
                          <w:t>17</w:t>
                        </w:r>
                      </w:p>
                    </w:tc>
                    <w:tc>
                      <w:tcPr>
                        <w:tcW w:w="1020" w:type="dxa"/>
                      </w:tcPr>
                      <w:p>
                        <w:pPr>
                          <w:pStyle w:val="TableParagraph"/>
                          <w:spacing w:before="35"/>
                          <w:ind w:left="96" w:right="67"/>
                          <w:jc w:val="center"/>
                          <w:rPr>
                            <w:sz w:val="16"/>
                          </w:rPr>
                        </w:pPr>
                        <w:r>
                          <w:rPr>
                            <w:color w:val="231F20"/>
                            <w:w w:val="105"/>
                            <w:sz w:val="16"/>
                          </w:rPr>
                          <w:t>B050104</w:t>
                        </w:r>
                      </w:p>
                    </w:tc>
                    <w:tc>
                      <w:tcPr>
                        <w:tcW w:w="1417" w:type="dxa"/>
                      </w:tcPr>
                      <w:p>
                        <w:pPr>
                          <w:pStyle w:val="TableParagraph"/>
                          <w:spacing w:before="35"/>
                          <w:rPr>
                            <w:sz w:val="16"/>
                          </w:rPr>
                        </w:pPr>
                        <w:r>
                          <w:rPr>
                            <w:color w:val="231F20"/>
                            <w:sz w:val="16"/>
                          </w:rPr>
                          <w:t>秘书学</w:t>
                        </w:r>
                      </w:p>
                    </w:tc>
                    <w:tc>
                      <w:tcPr>
                        <w:tcW w:w="567" w:type="dxa"/>
                        <w:vMerge w:val="restart"/>
                      </w:tcPr>
                      <w:p>
                        <w:pPr>
                          <w:pStyle w:val="TableParagraph"/>
                          <w:spacing w:before="4"/>
                          <w:ind w:left="0"/>
                          <w:rPr>
                            <w:rFonts w:ascii="Arial"/>
                            <w:sz w:val="17"/>
                          </w:rPr>
                        </w:pPr>
                      </w:p>
                      <w:p>
                        <w:pPr>
                          <w:pStyle w:val="TableParagraph"/>
                          <w:ind w:left="209"/>
                          <w:rPr>
                            <w:sz w:val="16"/>
                          </w:rPr>
                        </w:pPr>
                        <w:r>
                          <w:rPr>
                            <w:color w:val="231F20"/>
                            <w:sz w:val="16"/>
                          </w:rPr>
                          <w:t>14</w:t>
                        </w:r>
                      </w:p>
                    </w:tc>
                    <w:tc>
                      <w:tcPr>
                        <w:tcW w:w="1417" w:type="dxa"/>
                      </w:tcPr>
                      <w:p>
                        <w:pPr>
                          <w:pStyle w:val="TableParagraph"/>
                          <w:spacing w:before="35"/>
                          <w:ind w:left="294" w:right="267"/>
                          <w:jc w:val="center"/>
                          <w:rPr>
                            <w:sz w:val="16"/>
                          </w:rPr>
                        </w:pPr>
                        <w:r>
                          <w:rPr>
                            <w:color w:val="231F20"/>
                            <w:w w:val="105"/>
                            <w:sz w:val="16"/>
                          </w:rPr>
                          <w:t>050107T</w:t>
                        </w:r>
                      </w:p>
                    </w:tc>
                    <w:tc>
                      <w:tcPr>
                        <w:tcW w:w="2100" w:type="dxa"/>
                      </w:tcPr>
                      <w:p>
                        <w:pPr>
                          <w:pStyle w:val="TableParagraph"/>
                          <w:spacing w:before="35"/>
                          <w:rPr>
                            <w:sz w:val="16"/>
                          </w:rPr>
                        </w:pPr>
                        <w:r>
                          <w:rPr>
                            <w:color w:val="231F20"/>
                            <w:sz w:val="16"/>
                          </w:rPr>
                          <w:t>秘书学</w:t>
                        </w:r>
                      </w:p>
                    </w:tc>
                    <w:tc>
                      <w:tcPr>
                        <w:tcW w:w="2435" w:type="dxa"/>
                      </w:tcPr>
                      <w:p>
                        <w:pPr>
                          <w:pStyle w:val="TableParagraph"/>
                          <w:spacing w:before="35"/>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B050104</w:t>
                        </w:r>
                      </w:p>
                    </w:tc>
                    <w:tc>
                      <w:tcPr>
                        <w:tcW w:w="1417" w:type="dxa"/>
                      </w:tcPr>
                      <w:p>
                        <w:pPr>
                          <w:pStyle w:val="TableParagraph"/>
                          <w:spacing w:before="35"/>
                          <w:rPr>
                            <w:sz w:val="16"/>
                          </w:rPr>
                        </w:pPr>
                        <w:r>
                          <w:rPr>
                            <w:color w:val="231F20"/>
                            <w:sz w:val="16"/>
                          </w:rPr>
                          <w:t>秘书学</w:t>
                        </w:r>
                      </w:p>
                    </w:tc>
                    <w:tc>
                      <w:tcPr>
                        <w:tcW w:w="567" w:type="dxa"/>
                        <w:vMerge/>
                        <w:tcBorders>
                          <w:top w:val="nil"/>
                        </w:tcBorders>
                      </w:tcPr>
                      <w:p>
                        <w:pPr>
                          <w:rPr>
                            <w:sz w:val="2"/>
                            <w:szCs w:val="2"/>
                          </w:rPr>
                        </w:pPr>
                      </w:p>
                    </w:tc>
                    <w:tc>
                      <w:tcPr>
                        <w:tcW w:w="1417" w:type="dxa"/>
                      </w:tcPr>
                      <w:p>
                        <w:pPr>
                          <w:pStyle w:val="TableParagraph"/>
                          <w:spacing w:before="35"/>
                          <w:ind w:left="294" w:right="267"/>
                          <w:jc w:val="center"/>
                          <w:rPr>
                            <w:sz w:val="16"/>
                          </w:rPr>
                        </w:pPr>
                        <w:r>
                          <w:rPr>
                            <w:color w:val="231F20"/>
                            <w:w w:val="105"/>
                            <w:sz w:val="16"/>
                          </w:rPr>
                          <w:t>050107T</w:t>
                        </w:r>
                      </w:p>
                    </w:tc>
                    <w:tc>
                      <w:tcPr>
                        <w:tcW w:w="2100" w:type="dxa"/>
                      </w:tcPr>
                      <w:p>
                        <w:pPr>
                          <w:pStyle w:val="TableParagraph"/>
                          <w:spacing w:before="35"/>
                          <w:rPr>
                            <w:sz w:val="16"/>
                          </w:rPr>
                        </w:pPr>
                        <w:r>
                          <w:rPr>
                            <w:color w:val="231F20"/>
                            <w:sz w:val="16"/>
                          </w:rPr>
                          <w:t>秘书学</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109"/>
                          <w:ind w:left="209"/>
                          <w:rPr>
                            <w:sz w:val="16"/>
                          </w:rPr>
                        </w:pPr>
                        <w:r>
                          <w:rPr>
                            <w:color w:val="231F20"/>
                            <w:sz w:val="16"/>
                          </w:rPr>
                          <w:t>18</w:t>
                        </w: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val="restart"/>
                      </w:tcPr>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ind w:left="0"/>
                          <w:rPr>
                            <w:rFonts w:ascii="Arial"/>
                            <w:sz w:val="18"/>
                          </w:rPr>
                        </w:pPr>
                      </w:p>
                      <w:p>
                        <w:pPr>
                          <w:pStyle w:val="TableParagraph"/>
                          <w:spacing w:before="109"/>
                          <w:ind w:left="209"/>
                          <w:rPr>
                            <w:sz w:val="16"/>
                          </w:rPr>
                        </w:pPr>
                        <w:r>
                          <w:rPr>
                            <w:color w:val="231F20"/>
                            <w:sz w:val="16"/>
                          </w:rPr>
                          <w:t>15</w:t>
                        </w: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rFonts w:ascii="Arial" w:hAnsi="Arial" w:eastAsia="Arial"/>
                            <w:sz w:val="16"/>
                          </w:rPr>
                        </w:pPr>
                        <w:r>
                          <w:rPr>
                            <w:color w:val="231F20"/>
                            <w:w w:val="105"/>
                            <w:sz w:val="16"/>
                          </w:rPr>
                          <w:t>9101 中南大学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9111 吉首大学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9117 湖南工商大学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9118 湖南文理学院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C050201</w:t>
                        </w:r>
                      </w:p>
                    </w:tc>
                    <w:tc>
                      <w:tcPr>
                        <w:tcW w:w="1417" w:type="dxa"/>
                      </w:tcPr>
                      <w:p>
                        <w:pPr>
                          <w:pStyle w:val="TableParagraph"/>
                          <w:spacing w:before="35"/>
                          <w:rPr>
                            <w:sz w:val="16"/>
                          </w:rPr>
                        </w:pPr>
                        <w:r>
                          <w:rPr>
                            <w:color w:val="231F20"/>
                            <w:sz w:val="16"/>
                          </w:rPr>
                          <w:t>英语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050201</w:t>
                        </w:r>
                      </w:p>
                    </w:tc>
                    <w:tc>
                      <w:tcPr>
                        <w:tcW w:w="2100" w:type="dxa"/>
                      </w:tcPr>
                      <w:p>
                        <w:pPr>
                          <w:pStyle w:val="TableParagraph"/>
                          <w:spacing w:before="35"/>
                          <w:rPr>
                            <w:sz w:val="16"/>
                          </w:rPr>
                        </w:pPr>
                        <w:r>
                          <w:rPr>
                            <w:color w:val="231F20"/>
                            <w:sz w:val="16"/>
                          </w:rPr>
                          <w:t>英语</w:t>
                        </w:r>
                      </w:p>
                    </w:tc>
                    <w:tc>
                      <w:tcPr>
                        <w:tcW w:w="2435" w:type="dxa"/>
                      </w:tcPr>
                      <w:p>
                        <w:pPr>
                          <w:pStyle w:val="TableParagraph"/>
                          <w:spacing w:before="35"/>
                          <w:rPr>
                            <w:sz w:val="16"/>
                          </w:rPr>
                        </w:pPr>
                        <w:r>
                          <w:rPr>
                            <w:color w:val="231F20"/>
                            <w:w w:val="105"/>
                            <w:sz w:val="16"/>
                          </w:rPr>
                          <w:t>9133 湖南涉外经济学院</w:t>
                        </w:r>
                      </w:p>
                    </w:tc>
                  </w:tr>
                  <w:tr>
                    <w:trPr>
                      <w:trHeight w:val="300" w:hRule="atLeast"/>
                    </w:trPr>
                    <w:tc>
                      <w:tcPr>
                        <w:tcW w:w="567" w:type="dxa"/>
                        <w:vMerge w:val="restart"/>
                      </w:tcPr>
                      <w:p>
                        <w:pPr>
                          <w:pStyle w:val="TableParagraph"/>
                          <w:ind w:left="0"/>
                          <w:rPr>
                            <w:rFonts w:ascii="Arial"/>
                            <w:sz w:val="18"/>
                          </w:rPr>
                        </w:pPr>
                      </w:p>
                      <w:p>
                        <w:pPr>
                          <w:pStyle w:val="TableParagraph"/>
                          <w:spacing w:before="157"/>
                          <w:ind w:left="209"/>
                          <w:rPr>
                            <w:sz w:val="16"/>
                          </w:rPr>
                        </w:pPr>
                        <w:r>
                          <w:rPr>
                            <w:color w:val="231F20"/>
                            <w:sz w:val="16"/>
                          </w:rPr>
                          <w:t>19</w:t>
                        </w:r>
                      </w:p>
                    </w:tc>
                    <w:tc>
                      <w:tcPr>
                        <w:tcW w:w="1020" w:type="dxa"/>
                      </w:tcPr>
                      <w:p>
                        <w:pPr>
                          <w:pStyle w:val="TableParagraph"/>
                          <w:spacing w:before="35"/>
                          <w:ind w:left="96" w:right="67"/>
                          <w:jc w:val="center"/>
                          <w:rPr>
                            <w:sz w:val="16"/>
                          </w:rPr>
                        </w:pPr>
                        <w:r>
                          <w:rPr>
                            <w:color w:val="231F20"/>
                            <w:w w:val="110"/>
                            <w:sz w:val="16"/>
                          </w:rPr>
                          <w:t>C050202</w:t>
                        </w:r>
                      </w:p>
                    </w:tc>
                    <w:tc>
                      <w:tcPr>
                        <w:tcW w:w="1417" w:type="dxa"/>
                      </w:tcPr>
                      <w:p>
                        <w:pPr>
                          <w:pStyle w:val="TableParagraph"/>
                          <w:spacing w:before="35"/>
                          <w:rPr>
                            <w:sz w:val="16"/>
                          </w:rPr>
                        </w:pPr>
                        <w:r>
                          <w:rPr>
                            <w:color w:val="231F20"/>
                            <w:sz w:val="16"/>
                          </w:rPr>
                          <w:t>日语</w:t>
                        </w:r>
                      </w:p>
                    </w:tc>
                    <w:tc>
                      <w:tcPr>
                        <w:tcW w:w="567" w:type="dxa"/>
                        <w:vMerge w:val="restart"/>
                      </w:tcPr>
                      <w:p>
                        <w:pPr>
                          <w:pStyle w:val="TableParagraph"/>
                          <w:ind w:left="0"/>
                          <w:rPr>
                            <w:rFonts w:ascii="Arial"/>
                            <w:sz w:val="18"/>
                          </w:rPr>
                        </w:pPr>
                      </w:p>
                      <w:p>
                        <w:pPr>
                          <w:pStyle w:val="TableParagraph"/>
                          <w:spacing w:before="157"/>
                          <w:ind w:left="209"/>
                          <w:rPr>
                            <w:sz w:val="16"/>
                          </w:rPr>
                        </w:pPr>
                        <w:r>
                          <w:rPr>
                            <w:color w:val="231F20"/>
                            <w:sz w:val="16"/>
                          </w:rPr>
                          <w:t>16</w:t>
                        </w:r>
                      </w:p>
                    </w:tc>
                    <w:tc>
                      <w:tcPr>
                        <w:tcW w:w="1417" w:type="dxa"/>
                      </w:tcPr>
                      <w:p>
                        <w:pPr>
                          <w:pStyle w:val="TableParagraph"/>
                          <w:spacing w:before="35"/>
                          <w:ind w:left="294" w:right="265"/>
                          <w:jc w:val="center"/>
                          <w:rPr>
                            <w:sz w:val="16"/>
                          </w:rPr>
                        </w:pPr>
                        <w:r>
                          <w:rPr>
                            <w:color w:val="231F20"/>
                            <w:sz w:val="16"/>
                          </w:rPr>
                          <w:t>050207</w:t>
                        </w:r>
                      </w:p>
                    </w:tc>
                    <w:tc>
                      <w:tcPr>
                        <w:tcW w:w="2100" w:type="dxa"/>
                      </w:tcPr>
                      <w:p>
                        <w:pPr>
                          <w:pStyle w:val="TableParagraph"/>
                          <w:spacing w:before="35"/>
                          <w:rPr>
                            <w:sz w:val="16"/>
                          </w:rPr>
                        </w:pPr>
                        <w:r>
                          <w:rPr>
                            <w:color w:val="231F20"/>
                            <w:sz w:val="16"/>
                          </w:rPr>
                          <w:t>日语</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C050202</w:t>
                        </w:r>
                      </w:p>
                    </w:tc>
                    <w:tc>
                      <w:tcPr>
                        <w:tcW w:w="1417" w:type="dxa"/>
                      </w:tcPr>
                      <w:p>
                        <w:pPr>
                          <w:pStyle w:val="TableParagraph"/>
                          <w:spacing w:before="35"/>
                          <w:rPr>
                            <w:sz w:val="16"/>
                          </w:rPr>
                        </w:pPr>
                        <w:r>
                          <w:rPr>
                            <w:color w:val="231F20"/>
                            <w:sz w:val="16"/>
                          </w:rPr>
                          <w:t>日语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050207</w:t>
                        </w:r>
                      </w:p>
                    </w:tc>
                    <w:tc>
                      <w:tcPr>
                        <w:tcW w:w="2100" w:type="dxa"/>
                      </w:tcPr>
                      <w:p>
                        <w:pPr>
                          <w:pStyle w:val="TableParagraph"/>
                          <w:spacing w:before="35"/>
                          <w:rPr>
                            <w:sz w:val="16"/>
                          </w:rPr>
                        </w:pPr>
                        <w:r>
                          <w:rPr>
                            <w:color w:val="231F20"/>
                            <w:sz w:val="16"/>
                          </w:rPr>
                          <w:t>日语</w:t>
                        </w:r>
                      </w:p>
                    </w:tc>
                    <w:tc>
                      <w:tcPr>
                        <w:tcW w:w="2435" w:type="dxa"/>
                      </w:tcPr>
                      <w:p>
                        <w:pPr>
                          <w:pStyle w:val="TableParagraph"/>
                          <w:spacing w:before="35"/>
                          <w:rPr>
                            <w:sz w:val="16"/>
                          </w:rPr>
                        </w:pPr>
                        <w:r>
                          <w:rPr>
                            <w:color w:val="231F20"/>
                            <w:w w:val="105"/>
                            <w:sz w:val="16"/>
                          </w:rPr>
                          <w:t>9117 湖南工商大学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10"/>
                            <w:sz w:val="16"/>
                          </w:rPr>
                          <w:t>C050202</w:t>
                        </w:r>
                      </w:p>
                    </w:tc>
                    <w:tc>
                      <w:tcPr>
                        <w:tcW w:w="1417" w:type="dxa"/>
                      </w:tcPr>
                      <w:p>
                        <w:pPr>
                          <w:pStyle w:val="TableParagraph"/>
                          <w:spacing w:before="35"/>
                          <w:rPr>
                            <w:sz w:val="16"/>
                          </w:rPr>
                        </w:pPr>
                        <w:r>
                          <w:rPr>
                            <w:color w:val="231F20"/>
                            <w:sz w:val="16"/>
                          </w:rPr>
                          <w:t>日语</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050207</w:t>
                        </w:r>
                      </w:p>
                    </w:tc>
                    <w:tc>
                      <w:tcPr>
                        <w:tcW w:w="2100" w:type="dxa"/>
                      </w:tcPr>
                      <w:p>
                        <w:pPr>
                          <w:pStyle w:val="TableParagraph"/>
                          <w:spacing w:before="35"/>
                          <w:rPr>
                            <w:sz w:val="16"/>
                          </w:rPr>
                        </w:pPr>
                        <w:r>
                          <w:rPr>
                            <w:color w:val="231F20"/>
                            <w:sz w:val="16"/>
                          </w:rPr>
                          <w:t>日语</w:t>
                        </w:r>
                      </w:p>
                    </w:tc>
                    <w:tc>
                      <w:tcPr>
                        <w:tcW w:w="2435" w:type="dxa"/>
                      </w:tcPr>
                      <w:p>
                        <w:pPr>
                          <w:pStyle w:val="TableParagraph"/>
                          <w:spacing w:before="35"/>
                          <w:rPr>
                            <w:sz w:val="16"/>
                          </w:rPr>
                        </w:pPr>
                        <w:r>
                          <w:rPr>
                            <w:color w:val="231F20"/>
                            <w:w w:val="105"/>
                            <w:sz w:val="16"/>
                          </w:rPr>
                          <w:t>9133 湖南涉外经济学院</w:t>
                        </w:r>
                      </w:p>
                    </w:tc>
                  </w:tr>
                  <w:tr>
                    <w:trPr>
                      <w:trHeight w:val="300" w:hRule="atLeast"/>
                    </w:trPr>
                    <w:tc>
                      <w:tcPr>
                        <w:tcW w:w="567" w:type="dxa"/>
                      </w:tcPr>
                      <w:p>
                        <w:pPr>
                          <w:pStyle w:val="TableParagraph"/>
                          <w:spacing w:before="35"/>
                          <w:ind w:left="29"/>
                          <w:jc w:val="center"/>
                          <w:rPr>
                            <w:sz w:val="16"/>
                          </w:rPr>
                        </w:pPr>
                        <w:r>
                          <w:rPr>
                            <w:color w:val="231F20"/>
                            <w:sz w:val="16"/>
                          </w:rPr>
                          <w:t>20</w:t>
                        </w:r>
                      </w:p>
                    </w:tc>
                    <w:tc>
                      <w:tcPr>
                        <w:tcW w:w="1020" w:type="dxa"/>
                      </w:tcPr>
                      <w:p>
                        <w:pPr>
                          <w:pStyle w:val="TableParagraph"/>
                          <w:spacing w:before="35"/>
                          <w:ind w:left="96" w:right="67"/>
                          <w:jc w:val="center"/>
                          <w:rPr>
                            <w:sz w:val="16"/>
                          </w:rPr>
                        </w:pPr>
                        <w:r>
                          <w:rPr>
                            <w:color w:val="231F20"/>
                            <w:w w:val="110"/>
                            <w:sz w:val="16"/>
                          </w:rPr>
                          <w:t>C050305</w:t>
                        </w:r>
                      </w:p>
                    </w:tc>
                    <w:tc>
                      <w:tcPr>
                        <w:tcW w:w="1417" w:type="dxa"/>
                      </w:tcPr>
                      <w:p>
                        <w:pPr>
                          <w:pStyle w:val="TableParagraph"/>
                          <w:spacing w:before="35"/>
                          <w:rPr>
                            <w:sz w:val="16"/>
                          </w:rPr>
                        </w:pPr>
                        <w:r>
                          <w:rPr>
                            <w:color w:val="231F20"/>
                            <w:sz w:val="16"/>
                          </w:rPr>
                          <w:t>新闻学</w:t>
                        </w:r>
                      </w:p>
                    </w:tc>
                    <w:tc>
                      <w:tcPr>
                        <w:tcW w:w="567" w:type="dxa"/>
                      </w:tcPr>
                      <w:p>
                        <w:pPr>
                          <w:pStyle w:val="TableParagraph"/>
                          <w:spacing w:before="35"/>
                          <w:ind w:left="29"/>
                          <w:jc w:val="center"/>
                          <w:rPr>
                            <w:sz w:val="16"/>
                          </w:rPr>
                        </w:pPr>
                        <w:r>
                          <w:rPr>
                            <w:color w:val="231F20"/>
                            <w:sz w:val="16"/>
                          </w:rPr>
                          <w:t>17</w:t>
                        </w:r>
                      </w:p>
                    </w:tc>
                    <w:tc>
                      <w:tcPr>
                        <w:tcW w:w="1417" w:type="dxa"/>
                      </w:tcPr>
                      <w:p>
                        <w:pPr>
                          <w:pStyle w:val="TableParagraph"/>
                          <w:spacing w:before="35"/>
                          <w:ind w:left="294" w:right="265"/>
                          <w:jc w:val="center"/>
                          <w:rPr>
                            <w:sz w:val="16"/>
                          </w:rPr>
                        </w:pPr>
                        <w:r>
                          <w:rPr>
                            <w:color w:val="231F20"/>
                            <w:sz w:val="16"/>
                          </w:rPr>
                          <w:t>050301</w:t>
                        </w:r>
                      </w:p>
                    </w:tc>
                    <w:tc>
                      <w:tcPr>
                        <w:tcW w:w="2100" w:type="dxa"/>
                      </w:tcPr>
                      <w:p>
                        <w:pPr>
                          <w:pStyle w:val="TableParagraph"/>
                          <w:spacing w:before="35"/>
                          <w:rPr>
                            <w:sz w:val="16"/>
                          </w:rPr>
                        </w:pPr>
                        <w:r>
                          <w:rPr>
                            <w:color w:val="231F20"/>
                            <w:sz w:val="16"/>
                          </w:rPr>
                          <w:t>新闻学</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tcPr>
                      <w:p>
                        <w:pPr>
                          <w:pStyle w:val="TableParagraph"/>
                          <w:spacing w:before="35"/>
                          <w:ind w:left="29"/>
                          <w:jc w:val="center"/>
                          <w:rPr>
                            <w:sz w:val="16"/>
                          </w:rPr>
                        </w:pPr>
                        <w:r>
                          <w:rPr>
                            <w:color w:val="231F20"/>
                            <w:sz w:val="16"/>
                          </w:rPr>
                          <w:t>21</w:t>
                        </w:r>
                      </w:p>
                    </w:tc>
                    <w:tc>
                      <w:tcPr>
                        <w:tcW w:w="1020" w:type="dxa"/>
                      </w:tcPr>
                      <w:p>
                        <w:pPr>
                          <w:pStyle w:val="TableParagraph"/>
                          <w:spacing w:before="35"/>
                          <w:ind w:left="96" w:right="67"/>
                          <w:jc w:val="center"/>
                          <w:rPr>
                            <w:sz w:val="16"/>
                          </w:rPr>
                        </w:pPr>
                        <w:r>
                          <w:rPr>
                            <w:color w:val="231F20"/>
                            <w:w w:val="105"/>
                            <w:sz w:val="16"/>
                          </w:rPr>
                          <w:t>B050302</w:t>
                        </w:r>
                      </w:p>
                    </w:tc>
                    <w:tc>
                      <w:tcPr>
                        <w:tcW w:w="1417" w:type="dxa"/>
                      </w:tcPr>
                      <w:p>
                        <w:pPr>
                          <w:pStyle w:val="TableParagraph"/>
                          <w:spacing w:before="35"/>
                          <w:rPr>
                            <w:sz w:val="16"/>
                          </w:rPr>
                        </w:pPr>
                        <w:r>
                          <w:rPr>
                            <w:color w:val="231F20"/>
                            <w:sz w:val="16"/>
                          </w:rPr>
                          <w:t>广告学</w:t>
                        </w:r>
                      </w:p>
                    </w:tc>
                    <w:tc>
                      <w:tcPr>
                        <w:tcW w:w="567" w:type="dxa"/>
                      </w:tcPr>
                      <w:p>
                        <w:pPr>
                          <w:pStyle w:val="TableParagraph"/>
                          <w:spacing w:before="35"/>
                          <w:ind w:left="29"/>
                          <w:jc w:val="center"/>
                          <w:rPr>
                            <w:sz w:val="16"/>
                          </w:rPr>
                        </w:pPr>
                        <w:r>
                          <w:rPr>
                            <w:color w:val="231F20"/>
                            <w:sz w:val="16"/>
                          </w:rPr>
                          <w:t>18</w:t>
                        </w:r>
                      </w:p>
                    </w:tc>
                    <w:tc>
                      <w:tcPr>
                        <w:tcW w:w="1417" w:type="dxa"/>
                      </w:tcPr>
                      <w:p>
                        <w:pPr>
                          <w:pStyle w:val="TableParagraph"/>
                          <w:spacing w:before="35"/>
                          <w:ind w:left="294" w:right="265"/>
                          <w:jc w:val="center"/>
                          <w:rPr>
                            <w:sz w:val="16"/>
                          </w:rPr>
                        </w:pPr>
                        <w:r>
                          <w:rPr>
                            <w:color w:val="231F20"/>
                            <w:sz w:val="16"/>
                          </w:rPr>
                          <w:t>050303</w:t>
                        </w:r>
                      </w:p>
                    </w:tc>
                    <w:tc>
                      <w:tcPr>
                        <w:tcW w:w="2100" w:type="dxa"/>
                      </w:tcPr>
                      <w:p>
                        <w:pPr>
                          <w:pStyle w:val="TableParagraph"/>
                          <w:spacing w:before="35"/>
                          <w:rPr>
                            <w:sz w:val="16"/>
                          </w:rPr>
                        </w:pPr>
                        <w:r>
                          <w:rPr>
                            <w:color w:val="231F20"/>
                            <w:sz w:val="16"/>
                          </w:rPr>
                          <w:t>广告学</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tcPr>
                      <w:p>
                        <w:pPr>
                          <w:pStyle w:val="TableParagraph"/>
                          <w:spacing w:before="35"/>
                          <w:ind w:left="29"/>
                          <w:jc w:val="center"/>
                          <w:rPr>
                            <w:sz w:val="16"/>
                          </w:rPr>
                        </w:pPr>
                        <w:r>
                          <w:rPr>
                            <w:color w:val="231F20"/>
                            <w:sz w:val="16"/>
                          </w:rPr>
                          <w:t>22</w:t>
                        </w:r>
                      </w:p>
                    </w:tc>
                    <w:tc>
                      <w:tcPr>
                        <w:tcW w:w="1020" w:type="dxa"/>
                      </w:tcPr>
                      <w:p>
                        <w:pPr>
                          <w:pStyle w:val="TableParagraph"/>
                          <w:spacing w:before="35"/>
                          <w:ind w:left="96" w:right="67"/>
                          <w:jc w:val="center"/>
                          <w:rPr>
                            <w:sz w:val="16"/>
                          </w:rPr>
                        </w:pPr>
                        <w:r>
                          <w:rPr>
                            <w:color w:val="231F20"/>
                            <w:w w:val="105"/>
                            <w:sz w:val="16"/>
                          </w:rPr>
                          <w:t>B071502</w:t>
                        </w:r>
                      </w:p>
                    </w:tc>
                    <w:tc>
                      <w:tcPr>
                        <w:tcW w:w="1417" w:type="dxa"/>
                      </w:tcPr>
                      <w:p>
                        <w:pPr>
                          <w:pStyle w:val="TableParagraph"/>
                          <w:spacing w:before="35"/>
                          <w:rPr>
                            <w:sz w:val="16"/>
                          </w:rPr>
                        </w:pPr>
                        <w:r>
                          <w:rPr>
                            <w:color w:val="231F20"/>
                            <w:sz w:val="16"/>
                          </w:rPr>
                          <w:t>应用心理学</w:t>
                        </w:r>
                      </w:p>
                    </w:tc>
                    <w:tc>
                      <w:tcPr>
                        <w:tcW w:w="567" w:type="dxa"/>
                      </w:tcPr>
                      <w:p>
                        <w:pPr>
                          <w:pStyle w:val="TableParagraph"/>
                          <w:spacing w:before="35"/>
                          <w:ind w:left="29"/>
                          <w:jc w:val="center"/>
                          <w:rPr>
                            <w:sz w:val="16"/>
                          </w:rPr>
                        </w:pPr>
                        <w:r>
                          <w:rPr>
                            <w:color w:val="231F20"/>
                            <w:sz w:val="16"/>
                          </w:rPr>
                          <w:t>19</w:t>
                        </w:r>
                      </w:p>
                    </w:tc>
                    <w:tc>
                      <w:tcPr>
                        <w:tcW w:w="1417" w:type="dxa"/>
                      </w:tcPr>
                      <w:p>
                        <w:pPr>
                          <w:pStyle w:val="TableParagraph"/>
                          <w:spacing w:before="35"/>
                          <w:ind w:left="294" w:right="265"/>
                          <w:jc w:val="center"/>
                          <w:rPr>
                            <w:sz w:val="16"/>
                          </w:rPr>
                        </w:pPr>
                        <w:r>
                          <w:rPr>
                            <w:color w:val="231F20"/>
                            <w:sz w:val="16"/>
                          </w:rPr>
                          <w:t>071102</w:t>
                        </w:r>
                      </w:p>
                    </w:tc>
                    <w:tc>
                      <w:tcPr>
                        <w:tcW w:w="2100" w:type="dxa"/>
                      </w:tcPr>
                      <w:p>
                        <w:pPr>
                          <w:pStyle w:val="TableParagraph"/>
                          <w:spacing w:before="35"/>
                          <w:rPr>
                            <w:sz w:val="16"/>
                          </w:rPr>
                        </w:pPr>
                        <w:r>
                          <w:rPr>
                            <w:color w:val="231F20"/>
                            <w:sz w:val="16"/>
                          </w:rPr>
                          <w:t>应用心理学</w:t>
                        </w:r>
                      </w:p>
                    </w:tc>
                    <w:tc>
                      <w:tcPr>
                        <w:tcW w:w="2435" w:type="dxa"/>
                      </w:tcPr>
                      <w:p>
                        <w:pPr>
                          <w:pStyle w:val="TableParagraph"/>
                          <w:spacing w:before="35"/>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val="restart"/>
                      </w:tcPr>
                      <w:p>
                        <w:pPr>
                          <w:pStyle w:val="TableParagraph"/>
                          <w:spacing w:before="4"/>
                          <w:ind w:left="0"/>
                          <w:rPr>
                            <w:rFonts w:ascii="Arial"/>
                            <w:sz w:val="17"/>
                          </w:rPr>
                        </w:pPr>
                      </w:p>
                      <w:p>
                        <w:pPr>
                          <w:pStyle w:val="TableParagraph"/>
                          <w:ind w:left="209"/>
                          <w:rPr>
                            <w:sz w:val="16"/>
                          </w:rPr>
                        </w:pPr>
                        <w:r>
                          <w:rPr>
                            <w:color w:val="231F20"/>
                            <w:sz w:val="16"/>
                          </w:rPr>
                          <w:t>23</w:t>
                        </w:r>
                      </w:p>
                    </w:tc>
                    <w:tc>
                      <w:tcPr>
                        <w:tcW w:w="1020" w:type="dxa"/>
                      </w:tcPr>
                      <w:p>
                        <w:pPr>
                          <w:pStyle w:val="TableParagraph"/>
                          <w:spacing w:before="35"/>
                          <w:ind w:left="96" w:right="67"/>
                          <w:jc w:val="center"/>
                          <w:rPr>
                            <w:sz w:val="16"/>
                          </w:rPr>
                        </w:pPr>
                        <w:r>
                          <w:rPr>
                            <w:color w:val="231F20"/>
                            <w:w w:val="105"/>
                            <w:sz w:val="16"/>
                          </w:rPr>
                          <w:t>B080741</w:t>
                        </w:r>
                      </w:p>
                    </w:tc>
                    <w:tc>
                      <w:tcPr>
                        <w:tcW w:w="1417" w:type="dxa"/>
                      </w:tcPr>
                      <w:p>
                        <w:pPr>
                          <w:pStyle w:val="TableParagraph"/>
                          <w:spacing w:before="35"/>
                          <w:rPr>
                            <w:sz w:val="16"/>
                          </w:rPr>
                        </w:pPr>
                        <w:r>
                          <w:rPr>
                            <w:color w:val="231F20"/>
                            <w:sz w:val="16"/>
                          </w:rPr>
                          <w:t>数控技术</w:t>
                        </w:r>
                      </w:p>
                    </w:tc>
                    <w:tc>
                      <w:tcPr>
                        <w:tcW w:w="567" w:type="dxa"/>
                        <w:vMerge w:val="restart"/>
                      </w:tcPr>
                      <w:p>
                        <w:pPr>
                          <w:pStyle w:val="TableParagraph"/>
                          <w:spacing w:before="4"/>
                          <w:ind w:left="0"/>
                          <w:rPr>
                            <w:rFonts w:ascii="Arial"/>
                            <w:sz w:val="17"/>
                          </w:rPr>
                        </w:pPr>
                      </w:p>
                      <w:p>
                        <w:pPr>
                          <w:pStyle w:val="TableParagraph"/>
                          <w:ind w:left="209"/>
                          <w:rPr>
                            <w:sz w:val="16"/>
                          </w:rPr>
                        </w:pPr>
                        <w:r>
                          <w:rPr>
                            <w:color w:val="231F20"/>
                            <w:sz w:val="16"/>
                          </w:rPr>
                          <w:t>20</w:t>
                        </w:r>
                      </w:p>
                    </w:tc>
                    <w:tc>
                      <w:tcPr>
                        <w:tcW w:w="1417" w:type="dxa"/>
                      </w:tcPr>
                      <w:p>
                        <w:pPr>
                          <w:pStyle w:val="TableParagraph"/>
                          <w:spacing w:before="35"/>
                          <w:ind w:left="294" w:right="265"/>
                          <w:jc w:val="center"/>
                          <w:rPr>
                            <w:sz w:val="16"/>
                          </w:rPr>
                        </w:pPr>
                        <w:r>
                          <w:rPr>
                            <w:color w:val="231F20"/>
                            <w:sz w:val="16"/>
                          </w:rPr>
                          <w:t>080202</w:t>
                        </w:r>
                      </w:p>
                    </w:tc>
                    <w:tc>
                      <w:tcPr>
                        <w:tcW w:w="2100" w:type="dxa"/>
                      </w:tcPr>
                      <w:p>
                        <w:pPr>
                          <w:pStyle w:val="TableParagraph"/>
                          <w:spacing w:before="35"/>
                          <w:rPr>
                            <w:sz w:val="16"/>
                          </w:rPr>
                        </w:pPr>
                        <w:r>
                          <w:rPr>
                            <w:color w:val="231F20"/>
                            <w:sz w:val="16"/>
                          </w:rPr>
                          <w:t>机械设计制造及其自动化</w:t>
                        </w:r>
                      </w:p>
                    </w:tc>
                    <w:tc>
                      <w:tcPr>
                        <w:tcW w:w="2435" w:type="dxa"/>
                      </w:tcPr>
                      <w:p>
                        <w:pPr>
                          <w:pStyle w:val="TableParagraph"/>
                          <w:spacing w:before="35"/>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B080741</w:t>
                        </w:r>
                      </w:p>
                    </w:tc>
                    <w:tc>
                      <w:tcPr>
                        <w:tcW w:w="1417" w:type="dxa"/>
                      </w:tcPr>
                      <w:p>
                        <w:pPr>
                          <w:pStyle w:val="TableParagraph"/>
                          <w:spacing w:before="35"/>
                          <w:rPr>
                            <w:sz w:val="16"/>
                          </w:rPr>
                        </w:pPr>
                        <w:r>
                          <w:rPr>
                            <w:color w:val="231F20"/>
                            <w:sz w:val="16"/>
                          </w:rPr>
                          <w:t>数控技术</w:t>
                        </w:r>
                      </w:p>
                    </w:tc>
                    <w:tc>
                      <w:tcPr>
                        <w:tcW w:w="567" w:type="dxa"/>
                        <w:vMerge/>
                        <w:tcBorders>
                          <w:top w:val="nil"/>
                        </w:tcBorders>
                      </w:tcPr>
                      <w:p>
                        <w:pPr>
                          <w:rPr>
                            <w:sz w:val="2"/>
                            <w:szCs w:val="2"/>
                          </w:rPr>
                        </w:pPr>
                      </w:p>
                    </w:tc>
                    <w:tc>
                      <w:tcPr>
                        <w:tcW w:w="1417" w:type="dxa"/>
                      </w:tcPr>
                      <w:p>
                        <w:pPr>
                          <w:pStyle w:val="TableParagraph"/>
                          <w:spacing w:before="35"/>
                          <w:ind w:left="294" w:right="265"/>
                          <w:jc w:val="center"/>
                          <w:rPr>
                            <w:sz w:val="16"/>
                          </w:rPr>
                        </w:pPr>
                        <w:r>
                          <w:rPr>
                            <w:color w:val="231F20"/>
                            <w:sz w:val="16"/>
                          </w:rPr>
                          <w:t>080202</w:t>
                        </w:r>
                      </w:p>
                    </w:tc>
                    <w:tc>
                      <w:tcPr>
                        <w:tcW w:w="2100" w:type="dxa"/>
                      </w:tcPr>
                      <w:p>
                        <w:pPr>
                          <w:pStyle w:val="TableParagraph"/>
                          <w:spacing w:before="35"/>
                          <w:rPr>
                            <w:sz w:val="16"/>
                          </w:rPr>
                        </w:pPr>
                        <w:r>
                          <w:rPr>
                            <w:color w:val="231F20"/>
                            <w:sz w:val="16"/>
                          </w:rPr>
                          <w:t>机械设计制造及其自动化</w:t>
                        </w:r>
                      </w:p>
                    </w:tc>
                    <w:tc>
                      <w:tcPr>
                        <w:tcW w:w="2435" w:type="dxa"/>
                      </w:tcPr>
                      <w:p>
                        <w:pPr>
                          <w:pStyle w:val="TableParagraph"/>
                          <w:spacing w:before="35"/>
                          <w:rPr>
                            <w:sz w:val="16"/>
                          </w:rPr>
                        </w:pPr>
                        <w:r>
                          <w:rPr>
                            <w:color w:val="231F20"/>
                            <w:w w:val="105"/>
                            <w:sz w:val="16"/>
                          </w:rPr>
                          <w:t>9113 南华大学</w:t>
                        </w:r>
                      </w:p>
                    </w:tc>
                  </w:tr>
                  <w:tr>
                    <w:trPr>
                      <w:trHeight w:val="300" w:hRule="atLeast"/>
                    </w:trPr>
                    <w:tc>
                      <w:tcPr>
                        <w:tcW w:w="567" w:type="dxa"/>
                        <w:vMerge w:val="restart"/>
                      </w:tcPr>
                      <w:p>
                        <w:pPr>
                          <w:pStyle w:val="TableParagraph"/>
                          <w:ind w:left="0"/>
                          <w:rPr>
                            <w:rFonts w:ascii="Arial"/>
                            <w:sz w:val="18"/>
                          </w:rPr>
                        </w:pPr>
                      </w:p>
                      <w:p>
                        <w:pPr>
                          <w:pStyle w:val="TableParagraph"/>
                          <w:spacing w:before="157"/>
                          <w:ind w:left="209"/>
                          <w:rPr>
                            <w:sz w:val="16"/>
                          </w:rPr>
                        </w:pPr>
                        <w:r>
                          <w:rPr>
                            <w:color w:val="231F20"/>
                            <w:sz w:val="16"/>
                          </w:rPr>
                          <w:t>24</w:t>
                        </w:r>
                      </w:p>
                    </w:tc>
                    <w:tc>
                      <w:tcPr>
                        <w:tcW w:w="1020" w:type="dxa"/>
                      </w:tcPr>
                      <w:p>
                        <w:pPr>
                          <w:pStyle w:val="TableParagraph"/>
                          <w:spacing w:before="35"/>
                          <w:ind w:left="96" w:right="67"/>
                          <w:jc w:val="center"/>
                          <w:rPr>
                            <w:sz w:val="16"/>
                          </w:rPr>
                        </w:pPr>
                        <w:r>
                          <w:rPr>
                            <w:color w:val="231F20"/>
                            <w:w w:val="105"/>
                            <w:sz w:val="16"/>
                          </w:rPr>
                          <w:t>B080313</w:t>
                        </w:r>
                      </w:p>
                    </w:tc>
                    <w:tc>
                      <w:tcPr>
                        <w:tcW w:w="1417" w:type="dxa"/>
                      </w:tcPr>
                      <w:p>
                        <w:pPr>
                          <w:pStyle w:val="TableParagraph"/>
                          <w:spacing w:before="35"/>
                          <w:rPr>
                            <w:sz w:val="16"/>
                          </w:rPr>
                        </w:pPr>
                        <w:r>
                          <w:rPr>
                            <w:color w:val="231F20"/>
                            <w:sz w:val="16"/>
                          </w:rPr>
                          <w:t>模具设计与制造</w:t>
                        </w:r>
                      </w:p>
                    </w:tc>
                    <w:tc>
                      <w:tcPr>
                        <w:tcW w:w="567" w:type="dxa"/>
                        <w:vMerge w:val="restart"/>
                      </w:tcPr>
                      <w:p>
                        <w:pPr>
                          <w:pStyle w:val="TableParagraph"/>
                          <w:ind w:left="0"/>
                          <w:rPr>
                            <w:rFonts w:ascii="Arial"/>
                            <w:sz w:val="18"/>
                          </w:rPr>
                        </w:pPr>
                      </w:p>
                      <w:p>
                        <w:pPr>
                          <w:pStyle w:val="TableParagraph"/>
                          <w:spacing w:before="157"/>
                          <w:ind w:left="209"/>
                          <w:rPr>
                            <w:sz w:val="16"/>
                          </w:rPr>
                        </w:pPr>
                        <w:r>
                          <w:rPr>
                            <w:color w:val="231F20"/>
                            <w:sz w:val="16"/>
                          </w:rPr>
                          <w:t>21</w:t>
                        </w:r>
                      </w:p>
                    </w:tc>
                    <w:tc>
                      <w:tcPr>
                        <w:tcW w:w="1417" w:type="dxa"/>
                      </w:tcPr>
                      <w:p>
                        <w:pPr>
                          <w:pStyle w:val="TableParagraph"/>
                          <w:spacing w:before="35"/>
                          <w:jc w:val="center"/>
                          <w:rPr>
                            <w:sz w:val="16"/>
                          </w:rPr>
                        </w:pPr>
                        <w:r>
                          <w:rPr>
                            <w:color w:val="231F20"/>
                            <w:w w:val="94"/>
                            <w:sz w:val="16"/>
                          </w:rPr>
                          <w:t>/</w:t>
                        </w:r>
                      </w:p>
                    </w:tc>
                    <w:tc>
                      <w:tcPr>
                        <w:tcW w:w="2100" w:type="dxa"/>
                      </w:tcPr>
                      <w:p>
                        <w:pPr>
                          <w:pStyle w:val="TableParagraph"/>
                          <w:spacing w:before="35"/>
                          <w:rPr>
                            <w:sz w:val="16"/>
                          </w:rPr>
                        </w:pPr>
                        <w:r>
                          <w:rPr>
                            <w:color w:val="231F20"/>
                            <w:w w:val="94"/>
                            <w:sz w:val="16"/>
                          </w:rPr>
                          <w:t>/</w:t>
                        </w:r>
                      </w:p>
                    </w:tc>
                    <w:tc>
                      <w:tcPr>
                        <w:tcW w:w="2435" w:type="dxa"/>
                      </w:tcPr>
                      <w:p>
                        <w:pPr>
                          <w:pStyle w:val="TableParagraph"/>
                          <w:spacing w:before="35"/>
                          <w:rPr>
                            <w:sz w:val="16"/>
                          </w:rPr>
                        </w:pPr>
                        <w:r>
                          <w:rPr>
                            <w:color w:val="231F20"/>
                            <w:w w:val="105"/>
                            <w:sz w:val="16"/>
                          </w:rPr>
                          <w:t>9107 湘潭大学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B080313</w:t>
                        </w:r>
                      </w:p>
                    </w:tc>
                    <w:tc>
                      <w:tcPr>
                        <w:tcW w:w="1417" w:type="dxa"/>
                      </w:tcPr>
                      <w:p>
                        <w:pPr>
                          <w:pStyle w:val="TableParagraph"/>
                          <w:spacing w:before="35"/>
                          <w:rPr>
                            <w:sz w:val="16"/>
                          </w:rPr>
                        </w:pPr>
                        <w:r>
                          <w:rPr>
                            <w:color w:val="231F20"/>
                            <w:sz w:val="16"/>
                          </w:rPr>
                          <w:t>模具设计与制造</w:t>
                        </w:r>
                      </w:p>
                    </w:tc>
                    <w:tc>
                      <w:tcPr>
                        <w:tcW w:w="567" w:type="dxa"/>
                        <w:vMerge/>
                        <w:tcBorders>
                          <w:top w:val="nil"/>
                        </w:tcBorders>
                      </w:tcPr>
                      <w:p>
                        <w:pPr>
                          <w:rPr>
                            <w:sz w:val="2"/>
                            <w:szCs w:val="2"/>
                          </w:rPr>
                        </w:pPr>
                      </w:p>
                    </w:tc>
                    <w:tc>
                      <w:tcPr>
                        <w:tcW w:w="1417" w:type="dxa"/>
                      </w:tcPr>
                      <w:p>
                        <w:pPr>
                          <w:pStyle w:val="TableParagraph"/>
                          <w:spacing w:before="35"/>
                          <w:jc w:val="center"/>
                          <w:rPr>
                            <w:sz w:val="16"/>
                          </w:rPr>
                        </w:pPr>
                        <w:r>
                          <w:rPr>
                            <w:color w:val="231F20"/>
                            <w:w w:val="94"/>
                            <w:sz w:val="16"/>
                          </w:rPr>
                          <w:t>/</w:t>
                        </w:r>
                      </w:p>
                    </w:tc>
                    <w:tc>
                      <w:tcPr>
                        <w:tcW w:w="2100" w:type="dxa"/>
                      </w:tcPr>
                      <w:p>
                        <w:pPr>
                          <w:pStyle w:val="TableParagraph"/>
                          <w:spacing w:before="35"/>
                          <w:rPr>
                            <w:sz w:val="16"/>
                          </w:rPr>
                        </w:pPr>
                        <w:r>
                          <w:rPr>
                            <w:color w:val="231F20"/>
                            <w:w w:val="94"/>
                            <w:sz w:val="16"/>
                          </w:rPr>
                          <w:t>/</w:t>
                        </w:r>
                      </w:p>
                    </w:tc>
                    <w:tc>
                      <w:tcPr>
                        <w:tcW w:w="2435" w:type="dxa"/>
                      </w:tcPr>
                      <w:p>
                        <w:pPr>
                          <w:pStyle w:val="TableParagraph"/>
                          <w:spacing w:before="35"/>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5"/>
                          <w:ind w:left="96" w:right="67"/>
                          <w:jc w:val="center"/>
                          <w:rPr>
                            <w:sz w:val="16"/>
                          </w:rPr>
                        </w:pPr>
                        <w:r>
                          <w:rPr>
                            <w:color w:val="231F20"/>
                            <w:w w:val="105"/>
                            <w:sz w:val="16"/>
                          </w:rPr>
                          <w:t>B080313</w:t>
                        </w:r>
                      </w:p>
                    </w:tc>
                    <w:tc>
                      <w:tcPr>
                        <w:tcW w:w="1417" w:type="dxa"/>
                      </w:tcPr>
                      <w:p>
                        <w:pPr>
                          <w:pStyle w:val="TableParagraph"/>
                          <w:spacing w:before="35"/>
                          <w:rPr>
                            <w:sz w:val="16"/>
                          </w:rPr>
                        </w:pPr>
                        <w:r>
                          <w:rPr>
                            <w:color w:val="231F20"/>
                            <w:sz w:val="16"/>
                          </w:rPr>
                          <w:t>模具设计与制造</w:t>
                        </w:r>
                      </w:p>
                    </w:tc>
                    <w:tc>
                      <w:tcPr>
                        <w:tcW w:w="567" w:type="dxa"/>
                        <w:vMerge/>
                        <w:tcBorders>
                          <w:top w:val="nil"/>
                        </w:tcBorders>
                      </w:tcPr>
                      <w:p>
                        <w:pPr>
                          <w:rPr>
                            <w:sz w:val="2"/>
                            <w:szCs w:val="2"/>
                          </w:rPr>
                        </w:pPr>
                      </w:p>
                    </w:tc>
                    <w:tc>
                      <w:tcPr>
                        <w:tcW w:w="1417" w:type="dxa"/>
                      </w:tcPr>
                      <w:p>
                        <w:pPr>
                          <w:pStyle w:val="TableParagraph"/>
                          <w:spacing w:before="35"/>
                          <w:jc w:val="center"/>
                          <w:rPr>
                            <w:sz w:val="16"/>
                          </w:rPr>
                        </w:pPr>
                        <w:r>
                          <w:rPr>
                            <w:color w:val="231F20"/>
                            <w:w w:val="94"/>
                            <w:sz w:val="16"/>
                          </w:rPr>
                          <w:t>/</w:t>
                        </w:r>
                      </w:p>
                    </w:tc>
                    <w:tc>
                      <w:tcPr>
                        <w:tcW w:w="2100" w:type="dxa"/>
                      </w:tcPr>
                      <w:p>
                        <w:pPr>
                          <w:pStyle w:val="TableParagraph"/>
                          <w:spacing w:before="35"/>
                          <w:rPr>
                            <w:sz w:val="16"/>
                          </w:rPr>
                        </w:pPr>
                        <w:r>
                          <w:rPr>
                            <w:color w:val="231F20"/>
                            <w:w w:val="94"/>
                            <w:sz w:val="16"/>
                          </w:rPr>
                          <w:t>/</w:t>
                        </w:r>
                      </w:p>
                    </w:tc>
                    <w:tc>
                      <w:tcPr>
                        <w:tcW w:w="2435" w:type="dxa"/>
                      </w:tcPr>
                      <w:p>
                        <w:pPr>
                          <w:pStyle w:val="TableParagraph"/>
                          <w:spacing w:before="35"/>
                          <w:rPr>
                            <w:sz w:val="16"/>
                          </w:rPr>
                        </w:pPr>
                        <w:r>
                          <w:rPr>
                            <w:color w:val="231F20"/>
                            <w:w w:val="105"/>
                            <w:sz w:val="16"/>
                          </w:rPr>
                          <w:t>9110 长沙理工大学</w:t>
                        </w:r>
                      </w:p>
                    </w:tc>
                  </w:tr>
                  <w:tr>
                    <w:trPr>
                      <w:trHeight w:val="300" w:hRule="atLeast"/>
                    </w:trPr>
                    <w:tc>
                      <w:tcPr>
                        <w:tcW w:w="567" w:type="dxa"/>
                      </w:tcPr>
                      <w:p>
                        <w:pPr>
                          <w:pStyle w:val="TableParagraph"/>
                          <w:spacing w:before="35"/>
                          <w:ind w:left="29"/>
                          <w:jc w:val="center"/>
                          <w:rPr>
                            <w:sz w:val="16"/>
                          </w:rPr>
                        </w:pPr>
                        <w:r>
                          <w:rPr>
                            <w:color w:val="231F20"/>
                            <w:sz w:val="16"/>
                          </w:rPr>
                          <w:t>25</w:t>
                        </w:r>
                      </w:p>
                    </w:tc>
                    <w:tc>
                      <w:tcPr>
                        <w:tcW w:w="1020" w:type="dxa"/>
                      </w:tcPr>
                      <w:p>
                        <w:pPr>
                          <w:pStyle w:val="TableParagraph"/>
                          <w:spacing w:before="35"/>
                          <w:ind w:left="96" w:right="67"/>
                          <w:jc w:val="center"/>
                          <w:rPr>
                            <w:sz w:val="16"/>
                          </w:rPr>
                        </w:pPr>
                        <w:r>
                          <w:rPr>
                            <w:color w:val="231F20"/>
                            <w:w w:val="105"/>
                            <w:sz w:val="16"/>
                          </w:rPr>
                          <w:t>B080307</w:t>
                        </w:r>
                      </w:p>
                    </w:tc>
                    <w:tc>
                      <w:tcPr>
                        <w:tcW w:w="1417" w:type="dxa"/>
                      </w:tcPr>
                      <w:p>
                        <w:pPr>
                          <w:pStyle w:val="TableParagraph"/>
                          <w:spacing w:before="35"/>
                          <w:rPr>
                            <w:sz w:val="16"/>
                          </w:rPr>
                        </w:pPr>
                        <w:r>
                          <w:rPr>
                            <w:color w:val="231F20"/>
                            <w:sz w:val="16"/>
                          </w:rPr>
                          <w:t>机电一体化工程</w:t>
                        </w:r>
                      </w:p>
                    </w:tc>
                    <w:tc>
                      <w:tcPr>
                        <w:tcW w:w="567" w:type="dxa"/>
                      </w:tcPr>
                      <w:p>
                        <w:pPr>
                          <w:pStyle w:val="TableParagraph"/>
                          <w:spacing w:before="35"/>
                          <w:ind w:left="29"/>
                          <w:jc w:val="center"/>
                          <w:rPr>
                            <w:sz w:val="16"/>
                          </w:rPr>
                        </w:pPr>
                        <w:r>
                          <w:rPr>
                            <w:color w:val="231F20"/>
                            <w:sz w:val="16"/>
                          </w:rPr>
                          <w:t>22</w:t>
                        </w:r>
                      </w:p>
                    </w:tc>
                    <w:tc>
                      <w:tcPr>
                        <w:tcW w:w="1417" w:type="dxa"/>
                      </w:tcPr>
                      <w:p>
                        <w:pPr>
                          <w:pStyle w:val="TableParagraph"/>
                          <w:spacing w:before="35"/>
                          <w:ind w:left="294" w:right="265"/>
                          <w:jc w:val="center"/>
                          <w:rPr>
                            <w:sz w:val="16"/>
                          </w:rPr>
                        </w:pPr>
                        <w:r>
                          <w:rPr>
                            <w:color w:val="231F20"/>
                            <w:sz w:val="16"/>
                          </w:rPr>
                          <w:t>080204</w:t>
                        </w:r>
                      </w:p>
                    </w:tc>
                    <w:tc>
                      <w:tcPr>
                        <w:tcW w:w="2100" w:type="dxa"/>
                      </w:tcPr>
                      <w:p>
                        <w:pPr>
                          <w:pStyle w:val="TableParagraph"/>
                          <w:spacing w:before="35"/>
                          <w:rPr>
                            <w:sz w:val="16"/>
                          </w:rPr>
                        </w:pPr>
                        <w:r>
                          <w:rPr>
                            <w:color w:val="231F20"/>
                            <w:sz w:val="16"/>
                          </w:rPr>
                          <w:t>机械电子工程</w:t>
                        </w:r>
                      </w:p>
                    </w:tc>
                    <w:tc>
                      <w:tcPr>
                        <w:tcW w:w="2435" w:type="dxa"/>
                      </w:tcPr>
                      <w:p>
                        <w:pPr>
                          <w:pStyle w:val="TableParagraph"/>
                          <w:spacing w:before="35"/>
                          <w:rPr>
                            <w:rFonts w:ascii="Arial" w:hAnsi="Arial" w:eastAsia="Arial"/>
                            <w:sz w:val="16"/>
                          </w:rPr>
                        </w:pPr>
                        <w:r>
                          <w:rPr>
                            <w:color w:val="231F20"/>
                            <w:w w:val="105"/>
                            <w:sz w:val="16"/>
                          </w:rPr>
                          <w:t>9105 湖南大学</w:t>
                        </w:r>
                        <w:r>
                          <w:rPr>
                            <w:rFonts w:ascii="Arial" w:hAnsi="Arial" w:eastAsia="Arial"/>
                            <w:color w:val="231F20"/>
                            <w:w w:val="105"/>
                            <w:sz w:val="16"/>
                          </w:rPr>
                          <w:t>▲</w:t>
                        </w:r>
                      </w:p>
                    </w:tc>
                  </w:tr>
                </w:tbl>
                <w:p>
                  <w:pPr>
                    <w:pStyle w:val="BodyText"/>
                  </w:pPr>
                </w:p>
              </w:txbxContent>
            </v:textbox>
            <w10:wrap type="topAndBottom"/>
          </v:shape>
        </w:pict>
      </w:r>
    </w:p>
    <w:p>
      <w:pPr>
        <w:pStyle w:val="BodyText"/>
        <w:spacing w:before="1"/>
        <w:rPr>
          <w:rFonts w:ascii="Arial"/>
          <w:sz w:val="6"/>
        </w:rPr>
      </w:pPr>
    </w:p>
    <w:p>
      <w:pPr>
        <w:pStyle w:val="BodyText"/>
        <w:spacing w:before="56"/>
        <w:ind w:right="238"/>
        <w:jc w:val="right"/>
        <w:rPr>
          <w:rFonts w:ascii="宋体" w:eastAsia="宋体" w:hint="eastAsia"/>
        </w:rPr>
      </w:pPr>
      <w:r>
        <w:rPr>
          <w:rFonts w:ascii="宋体" w:eastAsia="宋体" w:hint="eastAsia"/>
          <w:color w:val="231F20"/>
          <w:w w:val="105"/>
        </w:rPr>
        <w:t>（下转 15 版）</w:t>
      </w:r>
    </w:p>
    <w:p>
      <w:pPr>
        <w:spacing w:after="0"/>
        <w:jc w:val="right"/>
        <w:rPr>
          <w:rFonts w:ascii="宋体" w:eastAsia="宋体" w:hint="eastAsia"/>
        </w:rPr>
        <w:sectPr>
          <w:type w:val="continuous"/>
          <w:pgSz w:w="19850" w:h="28750"/>
          <w:pgMar w:top="0" w:bottom="0" w:left="0" w:right="0"/>
        </w:sectPr>
      </w:pPr>
    </w:p>
    <w:p>
      <w:pPr>
        <w:pStyle w:val="BodyText"/>
        <w:spacing w:before="8"/>
        <w:rPr>
          <w:rFonts w:ascii="宋体"/>
          <w:sz w:val="12"/>
        </w:rPr>
      </w:pPr>
    </w:p>
    <w:p>
      <w:pPr>
        <w:spacing w:before="0"/>
        <w:ind w:left="0" w:right="873" w:firstLine="0"/>
        <w:jc w:val="right"/>
        <w:rPr>
          <w:rFonts w:ascii="宋体" w:eastAsia="宋体" w:hint="eastAsia"/>
          <w:sz w:val="13"/>
        </w:rPr>
      </w:pPr>
      <w:r>
        <w:rPr/>
        <w:pict>
          <v:group style="position:absolute;margin-left:-1.05pt;margin-top:-8.040454pt;width:994.1pt;height:34.5pt;mso-position-horizontal-relative:page;mso-position-vertical-relative:paragraph;z-index:-207544" coordorigin="-21,-161" coordsize="19882,690">
            <v:line style="position:absolute" from="0,508" to="19839,508" stroked="true" strokeweight="2.050400pt" strokecolor="#2384c6">
              <v:stroke dashstyle="solid"/>
            </v:line>
            <v:shape style="position:absolute;left:12;top:-161;width:394;height:616" type="#_x0000_t75" stroked="false">
              <v:imagedata r:id="rId9" o:title=""/>
            </v:shape>
            <v:shape style="position:absolute;left:457;top:-136;width:397;height:591" type="#_x0000_t75" stroked="false">
              <v:imagedata r:id="rId10" o:title=""/>
            </v:shape>
            <v:shape style="position:absolute;left:1200;top:-100;width:421;height:527" type="#_x0000_t75" stroked="false">
              <v:imagedata r:id="rId11" o:title=""/>
            </v:shape>
            <v:shape style="position:absolute;left:940;top:59;width:183;height:294" type="#_x0000_t75" stroked="false">
              <v:imagedata r:id="rId12" o:title=""/>
            </v:shape>
            <w10:wrap type="none"/>
          </v:group>
        </w:pict>
      </w:r>
      <w:r>
        <w:rPr/>
        <w:pict>
          <v:shape style="position:absolute;margin-left:468.298981pt;margin-top:-5.79027pt;width:57.6pt;height:32.35pt;mso-position-horizontal-relative:page;mso-position-vertical-relative:paragraph;z-index:1144" type="#_x0000_t202" filled="false" stroked="false">
            <v:textbox inset="0,0,0,0">
              <w:txbxContent>
                <w:p>
                  <w:pPr>
                    <w:spacing w:line="596" w:lineRule="exact" w:before="0"/>
                    <w:ind w:left="0" w:right="0" w:firstLine="0"/>
                    <w:jc w:val="left"/>
                    <w:rPr>
                      <w:sz w:val="55"/>
                    </w:rPr>
                  </w:pPr>
                  <w:r>
                    <w:rPr>
                      <w:color w:val="231F20"/>
                      <w:sz w:val="55"/>
                    </w:rPr>
                    <w:t>专题</w:t>
                  </w:r>
                </w:p>
              </w:txbxContent>
            </v:textbox>
            <w10:wrap type="none"/>
          </v:shape>
        </w:pict>
      </w:r>
      <w:r>
        <w:rPr/>
        <w:pict>
          <v:shape style="position:absolute;margin-left:954.358154pt;margin-top:-4.705715pt;width:30.45pt;height:31.2pt;mso-position-horizontal-relative:page;mso-position-vertical-relative:paragraph;z-index:1168" type="#_x0000_t202" filled="false" stroked="false">
            <v:textbox inset="0,0,0,0">
              <w:txbxContent>
                <w:p>
                  <w:pPr>
                    <w:spacing w:line="567" w:lineRule="exact" w:before="0"/>
                    <w:ind w:left="0" w:right="0" w:firstLine="0"/>
                    <w:jc w:val="left"/>
                    <w:rPr>
                      <w:rFonts w:ascii="Arial"/>
                      <w:sz w:val="51"/>
                    </w:rPr>
                  </w:pPr>
                  <w:r>
                    <w:rPr>
                      <w:rFonts w:ascii="Arial"/>
                      <w:color w:val="ED1C24"/>
                      <w:sz w:val="51"/>
                    </w:rPr>
                    <w:t>15</w:t>
                  </w:r>
                </w:p>
              </w:txbxContent>
            </v:textbox>
            <w10:wrap type="none"/>
          </v:shape>
        </w:pict>
      </w:r>
      <w:r>
        <w:rPr>
          <w:rFonts w:ascii="宋体" w:eastAsia="宋体" w:hint="eastAsia"/>
          <w:color w:val="231F20"/>
          <w:w w:val="110"/>
          <w:sz w:val="13"/>
        </w:rPr>
        <w:t>2021 年 6 月 18 日 星期五</w:t>
      </w:r>
    </w:p>
    <w:p>
      <w:pPr>
        <w:spacing w:before="29"/>
        <w:ind w:left="0" w:right="873" w:firstLine="0"/>
        <w:jc w:val="right"/>
        <w:rPr>
          <w:rFonts w:ascii="宋体" w:eastAsia="宋体" w:hint="eastAsia"/>
          <w:sz w:val="13"/>
        </w:rPr>
      </w:pPr>
      <w:r>
        <w:rPr>
          <w:rFonts w:ascii="宋体" w:eastAsia="宋体" w:hint="eastAsia"/>
          <w:color w:val="231F20"/>
          <w:sz w:val="13"/>
        </w:rPr>
        <w:t>版式编辑  冉  明</w:t>
      </w:r>
    </w:p>
    <w:p>
      <w:pPr>
        <w:pStyle w:val="BodyText"/>
        <w:spacing w:before="12"/>
        <w:rPr>
          <w:rFonts w:ascii="宋体"/>
          <w:sz w:val="12"/>
        </w:rPr>
      </w:pPr>
    </w:p>
    <w:p>
      <w:pPr>
        <w:pStyle w:val="BodyText"/>
        <w:spacing w:before="66"/>
        <w:ind w:left="81"/>
      </w:pPr>
      <w:r>
        <w:rPr/>
        <w:pict>
          <v:shape style="position:absolute;margin-left:10.40765pt;margin-top:17.587320pt;width:479.65pt;height:1368.8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7"/>
                    <w:gridCol w:w="1020"/>
                    <w:gridCol w:w="2154"/>
                    <w:gridCol w:w="567"/>
                    <w:gridCol w:w="1417"/>
                    <w:gridCol w:w="1701"/>
                    <w:gridCol w:w="2154"/>
                  </w:tblGrid>
                  <w:tr>
                    <w:trPr>
                      <w:trHeight w:val="300" w:hRule="atLeast"/>
                    </w:trPr>
                    <w:tc>
                      <w:tcPr>
                        <w:tcW w:w="567" w:type="dxa"/>
                      </w:tcPr>
                      <w:p>
                        <w:pPr>
                          <w:pStyle w:val="TableParagraph"/>
                          <w:spacing w:before="27"/>
                          <w:ind w:left="29"/>
                          <w:jc w:val="center"/>
                          <w:rPr>
                            <w:sz w:val="16"/>
                          </w:rPr>
                        </w:pPr>
                        <w:r>
                          <w:rPr>
                            <w:color w:val="231F20"/>
                            <w:w w:val="105"/>
                            <w:sz w:val="16"/>
                          </w:rPr>
                          <w:t>序号 1</w:t>
                        </w:r>
                      </w:p>
                    </w:tc>
                    <w:tc>
                      <w:tcPr>
                        <w:tcW w:w="1020" w:type="dxa"/>
                      </w:tcPr>
                      <w:p>
                        <w:pPr>
                          <w:pStyle w:val="TableParagraph"/>
                          <w:spacing w:before="27"/>
                          <w:ind w:left="96" w:right="74"/>
                          <w:jc w:val="center"/>
                          <w:rPr>
                            <w:sz w:val="16"/>
                          </w:rPr>
                        </w:pPr>
                        <w:r>
                          <w:rPr>
                            <w:color w:val="231F20"/>
                            <w:sz w:val="16"/>
                          </w:rPr>
                          <w:t>原专业代码</w:t>
                        </w:r>
                      </w:p>
                    </w:tc>
                    <w:tc>
                      <w:tcPr>
                        <w:tcW w:w="2154" w:type="dxa"/>
                      </w:tcPr>
                      <w:p>
                        <w:pPr>
                          <w:pStyle w:val="TableParagraph"/>
                          <w:spacing w:before="27"/>
                          <w:ind w:left="640"/>
                          <w:rPr>
                            <w:sz w:val="16"/>
                          </w:rPr>
                        </w:pPr>
                        <w:r>
                          <w:rPr>
                            <w:color w:val="231F20"/>
                            <w:sz w:val="16"/>
                          </w:rPr>
                          <w:t>原专业名称</w:t>
                        </w:r>
                      </w:p>
                    </w:tc>
                    <w:tc>
                      <w:tcPr>
                        <w:tcW w:w="567" w:type="dxa"/>
                      </w:tcPr>
                      <w:p>
                        <w:pPr>
                          <w:pStyle w:val="TableParagraph"/>
                          <w:spacing w:before="27"/>
                          <w:ind w:left="29"/>
                          <w:jc w:val="center"/>
                          <w:rPr>
                            <w:sz w:val="16"/>
                          </w:rPr>
                        </w:pPr>
                        <w:r>
                          <w:rPr>
                            <w:color w:val="231F20"/>
                            <w:w w:val="105"/>
                            <w:sz w:val="16"/>
                          </w:rPr>
                          <w:t>序号 2</w:t>
                        </w:r>
                      </w:p>
                    </w:tc>
                    <w:tc>
                      <w:tcPr>
                        <w:tcW w:w="1417" w:type="dxa"/>
                      </w:tcPr>
                      <w:p>
                        <w:pPr>
                          <w:pStyle w:val="TableParagraph"/>
                          <w:spacing w:before="27"/>
                          <w:ind w:left="294" w:right="272"/>
                          <w:jc w:val="center"/>
                          <w:rPr>
                            <w:sz w:val="16"/>
                          </w:rPr>
                        </w:pPr>
                        <w:r>
                          <w:rPr>
                            <w:color w:val="231F20"/>
                            <w:sz w:val="16"/>
                          </w:rPr>
                          <w:t>新专业代码</w:t>
                        </w:r>
                      </w:p>
                    </w:tc>
                    <w:tc>
                      <w:tcPr>
                        <w:tcW w:w="1701" w:type="dxa"/>
                      </w:tcPr>
                      <w:p>
                        <w:pPr>
                          <w:pStyle w:val="TableParagraph"/>
                          <w:spacing w:before="27"/>
                          <w:ind w:left="413"/>
                          <w:rPr>
                            <w:sz w:val="16"/>
                          </w:rPr>
                        </w:pPr>
                        <w:r>
                          <w:rPr>
                            <w:color w:val="231F20"/>
                            <w:sz w:val="16"/>
                          </w:rPr>
                          <w:t>新专业名称</w:t>
                        </w:r>
                      </w:p>
                    </w:tc>
                    <w:tc>
                      <w:tcPr>
                        <w:tcW w:w="2154" w:type="dxa"/>
                      </w:tcPr>
                      <w:p>
                        <w:pPr>
                          <w:pStyle w:val="TableParagraph"/>
                          <w:spacing w:before="27"/>
                          <w:ind w:left="730"/>
                          <w:rPr>
                            <w:sz w:val="16"/>
                          </w:rPr>
                        </w:pPr>
                        <w:r>
                          <w:rPr>
                            <w:color w:val="231F20"/>
                            <w:sz w:val="16"/>
                          </w:rPr>
                          <w:t>主考学校</w:t>
                        </w:r>
                      </w:p>
                    </w:tc>
                  </w:tr>
                  <w:tr>
                    <w:trPr>
                      <w:trHeight w:val="300" w:hRule="atLeast"/>
                    </w:trPr>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26</w:t>
                        </w:r>
                      </w:p>
                    </w:tc>
                    <w:tc>
                      <w:tcPr>
                        <w:tcW w:w="1020" w:type="dxa"/>
                      </w:tcPr>
                      <w:p>
                        <w:pPr>
                          <w:pStyle w:val="TableParagraph"/>
                          <w:spacing w:before="34"/>
                          <w:ind w:left="96" w:right="67"/>
                          <w:jc w:val="center"/>
                          <w:rPr>
                            <w:sz w:val="16"/>
                          </w:rPr>
                        </w:pPr>
                        <w:r>
                          <w:rPr>
                            <w:color w:val="231F20"/>
                            <w:w w:val="105"/>
                            <w:sz w:val="16"/>
                          </w:rPr>
                          <w:t>B080610</w:t>
                        </w:r>
                      </w:p>
                    </w:tc>
                    <w:tc>
                      <w:tcPr>
                        <w:tcW w:w="2154" w:type="dxa"/>
                      </w:tcPr>
                      <w:p>
                        <w:pPr>
                          <w:pStyle w:val="TableParagraph"/>
                          <w:spacing w:before="34"/>
                          <w:rPr>
                            <w:sz w:val="16"/>
                          </w:rPr>
                        </w:pPr>
                        <w:r>
                          <w:rPr>
                            <w:color w:val="231F20"/>
                            <w:sz w:val="16"/>
                          </w:rPr>
                          <w:t>汽车运用工程</w:t>
                        </w:r>
                      </w:p>
                    </w:tc>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23</w:t>
                        </w:r>
                      </w:p>
                    </w:tc>
                    <w:tc>
                      <w:tcPr>
                        <w:tcW w:w="1417" w:type="dxa"/>
                      </w:tcPr>
                      <w:p>
                        <w:pPr>
                          <w:pStyle w:val="TableParagraph"/>
                          <w:spacing w:before="34"/>
                          <w:ind w:left="294" w:right="265"/>
                          <w:jc w:val="center"/>
                          <w:rPr>
                            <w:sz w:val="16"/>
                          </w:rPr>
                        </w:pPr>
                        <w:r>
                          <w:rPr>
                            <w:color w:val="231F20"/>
                            <w:sz w:val="16"/>
                          </w:rPr>
                          <w:t>080208</w:t>
                        </w:r>
                      </w:p>
                    </w:tc>
                    <w:tc>
                      <w:tcPr>
                        <w:tcW w:w="1701" w:type="dxa"/>
                      </w:tcPr>
                      <w:p>
                        <w:pPr>
                          <w:pStyle w:val="TableParagraph"/>
                          <w:spacing w:before="34"/>
                          <w:rPr>
                            <w:sz w:val="16"/>
                          </w:rPr>
                        </w:pPr>
                        <w:r>
                          <w:rPr>
                            <w:color w:val="231F20"/>
                            <w:sz w:val="16"/>
                          </w:rPr>
                          <w:t>汽车服务工程</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B080610</w:t>
                        </w:r>
                      </w:p>
                    </w:tc>
                    <w:tc>
                      <w:tcPr>
                        <w:tcW w:w="2154" w:type="dxa"/>
                      </w:tcPr>
                      <w:p>
                        <w:pPr>
                          <w:pStyle w:val="TableParagraph"/>
                          <w:spacing w:before="34"/>
                          <w:rPr>
                            <w:sz w:val="16"/>
                          </w:rPr>
                        </w:pPr>
                        <w:r>
                          <w:rPr>
                            <w:color w:val="231F20"/>
                            <w:sz w:val="16"/>
                          </w:rPr>
                          <w:t>汽车运用工程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080208</w:t>
                        </w:r>
                      </w:p>
                    </w:tc>
                    <w:tc>
                      <w:tcPr>
                        <w:tcW w:w="1701" w:type="dxa"/>
                      </w:tcPr>
                      <w:p>
                        <w:pPr>
                          <w:pStyle w:val="TableParagraph"/>
                          <w:spacing w:before="34"/>
                          <w:rPr>
                            <w:sz w:val="16"/>
                          </w:rPr>
                        </w:pPr>
                        <w:r>
                          <w:rPr>
                            <w:color w:val="231F20"/>
                            <w:sz w:val="16"/>
                          </w:rPr>
                          <w:t>汽车服务工程</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B080610</w:t>
                        </w:r>
                      </w:p>
                    </w:tc>
                    <w:tc>
                      <w:tcPr>
                        <w:tcW w:w="2154" w:type="dxa"/>
                      </w:tcPr>
                      <w:p>
                        <w:pPr>
                          <w:pStyle w:val="TableParagraph"/>
                          <w:spacing w:before="34"/>
                          <w:rPr>
                            <w:sz w:val="16"/>
                          </w:rPr>
                        </w:pPr>
                        <w:r>
                          <w:rPr>
                            <w:color w:val="231F20"/>
                            <w:sz w:val="16"/>
                          </w:rPr>
                          <w:t>汽车运用工程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080208</w:t>
                        </w:r>
                      </w:p>
                    </w:tc>
                    <w:tc>
                      <w:tcPr>
                        <w:tcW w:w="1701" w:type="dxa"/>
                      </w:tcPr>
                      <w:p>
                        <w:pPr>
                          <w:pStyle w:val="TableParagraph"/>
                          <w:spacing w:before="34"/>
                          <w:rPr>
                            <w:sz w:val="16"/>
                          </w:rPr>
                        </w:pPr>
                        <w:r>
                          <w:rPr>
                            <w:color w:val="231F20"/>
                            <w:sz w:val="16"/>
                          </w:rPr>
                          <w:t>汽车服务工程</w:t>
                        </w:r>
                      </w:p>
                    </w:tc>
                    <w:tc>
                      <w:tcPr>
                        <w:tcW w:w="2154" w:type="dxa"/>
                      </w:tcPr>
                      <w:p>
                        <w:pPr>
                          <w:pStyle w:val="TableParagraph"/>
                          <w:spacing w:before="34"/>
                          <w:rPr>
                            <w:sz w:val="16"/>
                          </w:rPr>
                        </w:pPr>
                        <w:r>
                          <w:rPr>
                            <w:color w:val="231F20"/>
                            <w:w w:val="105"/>
                            <w:sz w:val="16"/>
                          </w:rPr>
                          <w:t>9133 湖南涉外经济学院</w:t>
                        </w:r>
                      </w:p>
                    </w:tc>
                  </w:tr>
                  <w:tr>
                    <w:trPr>
                      <w:trHeight w:val="300" w:hRule="atLeast"/>
                    </w:trPr>
                    <w:tc>
                      <w:tcPr>
                        <w:tcW w:w="567" w:type="dxa"/>
                      </w:tcPr>
                      <w:p>
                        <w:pPr>
                          <w:pStyle w:val="TableParagraph"/>
                          <w:spacing w:before="34"/>
                          <w:ind w:left="29"/>
                          <w:jc w:val="center"/>
                          <w:rPr>
                            <w:sz w:val="16"/>
                          </w:rPr>
                        </w:pPr>
                        <w:r>
                          <w:rPr>
                            <w:color w:val="231F20"/>
                            <w:sz w:val="16"/>
                          </w:rPr>
                          <w:t>27</w:t>
                        </w:r>
                      </w:p>
                    </w:tc>
                    <w:tc>
                      <w:tcPr>
                        <w:tcW w:w="1020" w:type="dxa"/>
                      </w:tcPr>
                      <w:p>
                        <w:pPr>
                          <w:pStyle w:val="TableParagraph"/>
                          <w:spacing w:before="34"/>
                          <w:ind w:left="96" w:right="67"/>
                          <w:jc w:val="center"/>
                          <w:rPr>
                            <w:sz w:val="16"/>
                          </w:rPr>
                        </w:pPr>
                        <w:r>
                          <w:rPr>
                            <w:color w:val="231F20"/>
                            <w:w w:val="105"/>
                            <w:sz w:val="16"/>
                          </w:rPr>
                          <w:t>B080208</w:t>
                        </w:r>
                      </w:p>
                    </w:tc>
                    <w:tc>
                      <w:tcPr>
                        <w:tcW w:w="2154" w:type="dxa"/>
                      </w:tcPr>
                      <w:p>
                        <w:pPr>
                          <w:pStyle w:val="TableParagraph"/>
                          <w:spacing w:before="34"/>
                          <w:rPr>
                            <w:sz w:val="16"/>
                          </w:rPr>
                        </w:pPr>
                        <w:r>
                          <w:rPr>
                            <w:color w:val="231F20"/>
                            <w:sz w:val="16"/>
                          </w:rPr>
                          <w:t>冶金工程</w:t>
                        </w:r>
                      </w:p>
                    </w:tc>
                    <w:tc>
                      <w:tcPr>
                        <w:tcW w:w="567" w:type="dxa"/>
                      </w:tcPr>
                      <w:p>
                        <w:pPr>
                          <w:pStyle w:val="TableParagraph"/>
                          <w:spacing w:before="34"/>
                          <w:ind w:left="29"/>
                          <w:jc w:val="center"/>
                          <w:rPr>
                            <w:sz w:val="16"/>
                          </w:rPr>
                        </w:pPr>
                        <w:r>
                          <w:rPr>
                            <w:color w:val="231F20"/>
                            <w:sz w:val="16"/>
                          </w:rPr>
                          <w:t>24</w:t>
                        </w:r>
                      </w:p>
                    </w:tc>
                    <w:tc>
                      <w:tcPr>
                        <w:tcW w:w="1417" w:type="dxa"/>
                      </w:tcPr>
                      <w:p>
                        <w:pPr>
                          <w:pStyle w:val="TableParagraph"/>
                          <w:spacing w:before="34"/>
                          <w:ind w:left="294" w:right="265"/>
                          <w:jc w:val="center"/>
                          <w:rPr>
                            <w:sz w:val="16"/>
                          </w:rPr>
                        </w:pPr>
                        <w:r>
                          <w:rPr>
                            <w:color w:val="231F20"/>
                            <w:sz w:val="16"/>
                          </w:rPr>
                          <w:t>080404</w:t>
                        </w:r>
                      </w:p>
                    </w:tc>
                    <w:tc>
                      <w:tcPr>
                        <w:tcW w:w="1701" w:type="dxa"/>
                      </w:tcPr>
                      <w:p>
                        <w:pPr>
                          <w:pStyle w:val="TableParagraph"/>
                          <w:spacing w:before="34"/>
                          <w:rPr>
                            <w:sz w:val="16"/>
                          </w:rPr>
                        </w:pPr>
                        <w:r>
                          <w:rPr>
                            <w:color w:val="231F20"/>
                            <w:sz w:val="16"/>
                          </w:rPr>
                          <w:t>冶金工程</w:t>
                        </w:r>
                      </w:p>
                    </w:tc>
                    <w:tc>
                      <w:tcPr>
                        <w:tcW w:w="2154" w:type="dxa"/>
                      </w:tcPr>
                      <w:p>
                        <w:pPr>
                          <w:pStyle w:val="TableParagraph"/>
                          <w:spacing w:before="34"/>
                          <w:rPr>
                            <w:sz w:val="16"/>
                          </w:rPr>
                        </w:pPr>
                        <w:r>
                          <w:rPr>
                            <w:color w:val="231F20"/>
                            <w:w w:val="105"/>
                            <w:sz w:val="16"/>
                          </w:rPr>
                          <w:t>9115 湖南工业大学</w:t>
                        </w:r>
                      </w:p>
                    </w:tc>
                  </w:tr>
                  <w:tr>
                    <w:trPr>
                      <w:trHeight w:val="300" w:hRule="atLeast"/>
                    </w:trPr>
                    <w:tc>
                      <w:tcPr>
                        <w:tcW w:w="567" w:type="dxa"/>
                      </w:tcPr>
                      <w:p>
                        <w:pPr>
                          <w:pStyle w:val="TableParagraph"/>
                          <w:spacing w:before="34"/>
                          <w:ind w:left="29"/>
                          <w:jc w:val="center"/>
                          <w:rPr>
                            <w:sz w:val="16"/>
                          </w:rPr>
                        </w:pPr>
                        <w:r>
                          <w:rPr>
                            <w:color w:val="231F20"/>
                            <w:sz w:val="16"/>
                          </w:rPr>
                          <w:t>28</w:t>
                        </w:r>
                      </w:p>
                    </w:tc>
                    <w:tc>
                      <w:tcPr>
                        <w:tcW w:w="1020" w:type="dxa"/>
                      </w:tcPr>
                      <w:p>
                        <w:pPr>
                          <w:pStyle w:val="TableParagraph"/>
                          <w:spacing w:before="34"/>
                          <w:ind w:left="96" w:right="67"/>
                          <w:jc w:val="center"/>
                          <w:rPr>
                            <w:sz w:val="16"/>
                          </w:rPr>
                        </w:pPr>
                        <w:r>
                          <w:rPr>
                            <w:color w:val="231F20"/>
                            <w:w w:val="105"/>
                            <w:sz w:val="16"/>
                          </w:rPr>
                          <w:t>B080605</w:t>
                        </w:r>
                      </w:p>
                    </w:tc>
                    <w:tc>
                      <w:tcPr>
                        <w:tcW w:w="2154" w:type="dxa"/>
                      </w:tcPr>
                      <w:p>
                        <w:pPr>
                          <w:pStyle w:val="TableParagraph"/>
                          <w:spacing w:before="34"/>
                          <w:rPr>
                            <w:sz w:val="16"/>
                          </w:rPr>
                        </w:pPr>
                        <w:r>
                          <w:rPr>
                            <w:color w:val="231F20"/>
                            <w:sz w:val="16"/>
                          </w:rPr>
                          <w:t>电力系统及其自动化</w:t>
                        </w:r>
                      </w:p>
                    </w:tc>
                    <w:tc>
                      <w:tcPr>
                        <w:tcW w:w="567" w:type="dxa"/>
                        <w:vMerge w:val="restart"/>
                      </w:tcPr>
                      <w:p>
                        <w:pPr>
                          <w:pStyle w:val="TableParagraph"/>
                          <w:spacing w:before="1"/>
                          <w:ind w:left="0"/>
                          <w:rPr>
                            <w:rFonts w:ascii="PMingLiU"/>
                            <w:sz w:val="15"/>
                          </w:rPr>
                        </w:pPr>
                      </w:p>
                      <w:p>
                        <w:pPr>
                          <w:pStyle w:val="TableParagraph"/>
                          <w:ind w:left="209"/>
                          <w:rPr>
                            <w:sz w:val="16"/>
                          </w:rPr>
                        </w:pPr>
                        <w:r>
                          <w:rPr>
                            <w:color w:val="231F20"/>
                            <w:sz w:val="16"/>
                          </w:rPr>
                          <w:t>25</w:t>
                        </w:r>
                      </w:p>
                    </w:tc>
                    <w:tc>
                      <w:tcPr>
                        <w:tcW w:w="1417" w:type="dxa"/>
                      </w:tcPr>
                      <w:p>
                        <w:pPr>
                          <w:pStyle w:val="TableParagraph"/>
                          <w:spacing w:before="34"/>
                          <w:ind w:left="294" w:right="265"/>
                          <w:jc w:val="center"/>
                          <w:rPr>
                            <w:sz w:val="16"/>
                          </w:rPr>
                        </w:pPr>
                        <w:r>
                          <w:rPr>
                            <w:color w:val="231F20"/>
                            <w:sz w:val="16"/>
                          </w:rPr>
                          <w:t>080601</w:t>
                        </w:r>
                      </w:p>
                    </w:tc>
                    <w:tc>
                      <w:tcPr>
                        <w:tcW w:w="1701" w:type="dxa"/>
                      </w:tcPr>
                      <w:p>
                        <w:pPr>
                          <w:pStyle w:val="TableParagraph"/>
                          <w:spacing w:before="34"/>
                          <w:rPr>
                            <w:sz w:val="16"/>
                          </w:rPr>
                        </w:pPr>
                        <w:r>
                          <w:rPr>
                            <w:color w:val="231F20"/>
                            <w:sz w:val="16"/>
                          </w:rPr>
                          <w:t>电气工程及其自动化</w:t>
                        </w:r>
                      </w:p>
                    </w:tc>
                    <w:tc>
                      <w:tcPr>
                        <w:tcW w:w="2154" w:type="dxa"/>
                      </w:tcPr>
                      <w:p>
                        <w:pPr>
                          <w:pStyle w:val="TableParagraph"/>
                          <w:spacing w:before="34"/>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29</w:t>
                        </w:r>
                      </w:p>
                    </w:tc>
                    <w:tc>
                      <w:tcPr>
                        <w:tcW w:w="1020" w:type="dxa"/>
                      </w:tcPr>
                      <w:p>
                        <w:pPr>
                          <w:pStyle w:val="TableParagraph"/>
                          <w:spacing w:before="34"/>
                          <w:ind w:left="96" w:right="67"/>
                          <w:jc w:val="center"/>
                          <w:rPr>
                            <w:sz w:val="16"/>
                          </w:rPr>
                        </w:pPr>
                        <w:r>
                          <w:rPr>
                            <w:color w:val="231F20"/>
                            <w:w w:val="105"/>
                            <w:sz w:val="16"/>
                          </w:rPr>
                          <w:t>B082228</w:t>
                        </w:r>
                      </w:p>
                    </w:tc>
                    <w:tc>
                      <w:tcPr>
                        <w:tcW w:w="2154" w:type="dxa"/>
                      </w:tcPr>
                      <w:p>
                        <w:pPr>
                          <w:pStyle w:val="TableParagraph"/>
                          <w:spacing w:before="34"/>
                          <w:rPr>
                            <w:sz w:val="16"/>
                          </w:rPr>
                        </w:pPr>
                        <w:r>
                          <w:rPr>
                            <w:color w:val="231F20"/>
                            <w:sz w:val="16"/>
                          </w:rPr>
                          <w:t>电力管理工程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080601</w:t>
                        </w:r>
                      </w:p>
                    </w:tc>
                    <w:tc>
                      <w:tcPr>
                        <w:tcW w:w="1701" w:type="dxa"/>
                      </w:tcPr>
                      <w:p>
                        <w:pPr>
                          <w:pStyle w:val="TableParagraph"/>
                          <w:spacing w:before="34"/>
                          <w:rPr>
                            <w:sz w:val="16"/>
                          </w:rPr>
                        </w:pPr>
                        <w:r>
                          <w:rPr>
                            <w:color w:val="231F20"/>
                            <w:sz w:val="16"/>
                          </w:rPr>
                          <w:t>电气工程及其自动化</w:t>
                        </w:r>
                      </w:p>
                    </w:tc>
                    <w:tc>
                      <w:tcPr>
                        <w:tcW w:w="2154" w:type="dxa"/>
                      </w:tcPr>
                      <w:p>
                        <w:pPr>
                          <w:pStyle w:val="TableParagraph"/>
                          <w:spacing w:before="34"/>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30</w:t>
                        </w:r>
                      </w:p>
                    </w:tc>
                    <w:tc>
                      <w:tcPr>
                        <w:tcW w:w="1020" w:type="dxa"/>
                      </w:tcPr>
                      <w:p>
                        <w:pPr>
                          <w:pStyle w:val="TableParagraph"/>
                          <w:spacing w:before="34"/>
                          <w:ind w:left="96" w:right="67"/>
                          <w:jc w:val="center"/>
                          <w:rPr>
                            <w:sz w:val="16"/>
                          </w:rPr>
                        </w:pPr>
                        <w:r>
                          <w:rPr>
                            <w:color w:val="231F20"/>
                            <w:w w:val="105"/>
                            <w:sz w:val="16"/>
                          </w:rPr>
                          <w:t>B080603</w:t>
                        </w:r>
                      </w:p>
                    </w:tc>
                    <w:tc>
                      <w:tcPr>
                        <w:tcW w:w="2154" w:type="dxa"/>
                      </w:tcPr>
                      <w:p>
                        <w:pPr>
                          <w:pStyle w:val="TableParagraph"/>
                          <w:spacing w:before="34"/>
                          <w:rPr>
                            <w:sz w:val="16"/>
                          </w:rPr>
                        </w:pPr>
                        <w:r>
                          <w:rPr>
                            <w:color w:val="231F20"/>
                            <w:sz w:val="16"/>
                          </w:rPr>
                          <w:t>工业自动化</w:t>
                        </w:r>
                      </w:p>
                    </w:tc>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26</w:t>
                        </w:r>
                      </w:p>
                    </w:tc>
                    <w:tc>
                      <w:tcPr>
                        <w:tcW w:w="1417" w:type="dxa"/>
                      </w:tcPr>
                      <w:p>
                        <w:pPr>
                          <w:pStyle w:val="TableParagraph"/>
                          <w:spacing w:before="34"/>
                          <w:ind w:left="294" w:right="265"/>
                          <w:jc w:val="center"/>
                          <w:rPr>
                            <w:sz w:val="16"/>
                          </w:rPr>
                        </w:pPr>
                        <w:r>
                          <w:rPr>
                            <w:color w:val="231F20"/>
                            <w:sz w:val="16"/>
                          </w:rPr>
                          <w:t>080801</w:t>
                        </w:r>
                      </w:p>
                    </w:tc>
                    <w:tc>
                      <w:tcPr>
                        <w:tcW w:w="1701" w:type="dxa"/>
                      </w:tcPr>
                      <w:p>
                        <w:pPr>
                          <w:pStyle w:val="TableParagraph"/>
                          <w:spacing w:before="34"/>
                          <w:rPr>
                            <w:sz w:val="16"/>
                          </w:rPr>
                        </w:pPr>
                        <w:r>
                          <w:rPr>
                            <w:color w:val="231F20"/>
                            <w:sz w:val="16"/>
                          </w:rPr>
                          <w:t>自动化</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B080603</w:t>
                        </w:r>
                      </w:p>
                    </w:tc>
                    <w:tc>
                      <w:tcPr>
                        <w:tcW w:w="2154" w:type="dxa"/>
                      </w:tcPr>
                      <w:p>
                        <w:pPr>
                          <w:pStyle w:val="TableParagraph"/>
                          <w:spacing w:before="34"/>
                          <w:rPr>
                            <w:sz w:val="16"/>
                          </w:rPr>
                        </w:pPr>
                        <w:r>
                          <w:rPr>
                            <w:color w:val="231F20"/>
                            <w:sz w:val="16"/>
                          </w:rPr>
                          <w:t>工业自动化</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080801</w:t>
                        </w:r>
                      </w:p>
                    </w:tc>
                    <w:tc>
                      <w:tcPr>
                        <w:tcW w:w="1701" w:type="dxa"/>
                      </w:tcPr>
                      <w:p>
                        <w:pPr>
                          <w:pStyle w:val="TableParagraph"/>
                          <w:spacing w:before="34"/>
                          <w:rPr>
                            <w:sz w:val="16"/>
                          </w:rPr>
                        </w:pPr>
                        <w:r>
                          <w:rPr>
                            <w:color w:val="231F20"/>
                            <w:sz w:val="16"/>
                          </w:rPr>
                          <w:t>自动化</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B080603</w:t>
                        </w:r>
                      </w:p>
                    </w:tc>
                    <w:tc>
                      <w:tcPr>
                        <w:tcW w:w="2154" w:type="dxa"/>
                      </w:tcPr>
                      <w:p>
                        <w:pPr>
                          <w:pStyle w:val="TableParagraph"/>
                          <w:spacing w:before="34"/>
                          <w:rPr>
                            <w:sz w:val="16"/>
                          </w:rPr>
                        </w:pPr>
                        <w:r>
                          <w:rPr>
                            <w:color w:val="231F20"/>
                            <w:sz w:val="16"/>
                          </w:rPr>
                          <w:t>工业自动化</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080801</w:t>
                        </w:r>
                      </w:p>
                    </w:tc>
                    <w:tc>
                      <w:tcPr>
                        <w:tcW w:w="1701" w:type="dxa"/>
                      </w:tcPr>
                      <w:p>
                        <w:pPr>
                          <w:pStyle w:val="TableParagraph"/>
                          <w:spacing w:before="34"/>
                          <w:rPr>
                            <w:sz w:val="16"/>
                          </w:rPr>
                        </w:pPr>
                        <w:r>
                          <w:rPr>
                            <w:color w:val="231F20"/>
                            <w:sz w:val="16"/>
                          </w:rPr>
                          <w:t>自动化</w:t>
                        </w:r>
                      </w:p>
                    </w:tc>
                    <w:tc>
                      <w:tcPr>
                        <w:tcW w:w="2154" w:type="dxa"/>
                      </w:tcPr>
                      <w:p>
                        <w:pPr>
                          <w:pStyle w:val="TableParagraph"/>
                          <w:spacing w:before="34"/>
                          <w:rPr>
                            <w:sz w:val="16"/>
                          </w:rPr>
                        </w:pPr>
                        <w:r>
                          <w:rPr>
                            <w:color w:val="231F20"/>
                            <w:w w:val="105"/>
                            <w:sz w:val="16"/>
                          </w:rPr>
                          <w:t>9135 湖南工学院</w:t>
                        </w:r>
                      </w:p>
                    </w:tc>
                  </w:tr>
                  <w:tr>
                    <w:trPr>
                      <w:trHeight w:val="300" w:hRule="atLeast"/>
                    </w:trPr>
                    <w:tc>
                      <w:tcPr>
                        <w:tcW w:w="567" w:type="dxa"/>
                      </w:tcPr>
                      <w:p>
                        <w:pPr>
                          <w:pStyle w:val="TableParagraph"/>
                          <w:spacing w:before="34"/>
                          <w:ind w:left="29"/>
                          <w:jc w:val="center"/>
                          <w:rPr>
                            <w:sz w:val="16"/>
                          </w:rPr>
                        </w:pPr>
                        <w:r>
                          <w:rPr>
                            <w:color w:val="231F20"/>
                            <w:sz w:val="16"/>
                          </w:rPr>
                          <w:t>31</w:t>
                        </w:r>
                      </w:p>
                    </w:tc>
                    <w:tc>
                      <w:tcPr>
                        <w:tcW w:w="1020" w:type="dxa"/>
                      </w:tcPr>
                      <w:p>
                        <w:pPr>
                          <w:pStyle w:val="TableParagraph"/>
                          <w:spacing w:before="34"/>
                          <w:ind w:left="96" w:right="67"/>
                          <w:jc w:val="center"/>
                          <w:rPr>
                            <w:sz w:val="16"/>
                          </w:rPr>
                        </w:pPr>
                        <w:r>
                          <w:rPr>
                            <w:color w:val="231F20"/>
                            <w:w w:val="105"/>
                            <w:sz w:val="16"/>
                          </w:rPr>
                          <w:t>B080780</w:t>
                        </w:r>
                      </w:p>
                    </w:tc>
                    <w:tc>
                      <w:tcPr>
                        <w:tcW w:w="2154" w:type="dxa"/>
                      </w:tcPr>
                      <w:p>
                        <w:pPr>
                          <w:pStyle w:val="TableParagraph"/>
                          <w:spacing w:before="34"/>
                          <w:rPr>
                            <w:sz w:val="16"/>
                          </w:rPr>
                        </w:pPr>
                        <w:r>
                          <w:rPr>
                            <w:color w:val="231F20"/>
                            <w:sz w:val="16"/>
                          </w:rPr>
                          <w:t>轨道交通信号及控制</w:t>
                        </w:r>
                      </w:p>
                    </w:tc>
                    <w:tc>
                      <w:tcPr>
                        <w:tcW w:w="567" w:type="dxa"/>
                      </w:tcPr>
                      <w:p>
                        <w:pPr>
                          <w:pStyle w:val="TableParagraph"/>
                          <w:spacing w:before="34"/>
                          <w:ind w:left="29"/>
                          <w:jc w:val="center"/>
                          <w:rPr>
                            <w:sz w:val="16"/>
                          </w:rPr>
                        </w:pPr>
                        <w:r>
                          <w:rPr>
                            <w:color w:val="231F20"/>
                            <w:sz w:val="16"/>
                          </w:rPr>
                          <w:t>27</w:t>
                        </w:r>
                      </w:p>
                    </w:tc>
                    <w:tc>
                      <w:tcPr>
                        <w:tcW w:w="1417" w:type="dxa"/>
                      </w:tcPr>
                      <w:p>
                        <w:pPr>
                          <w:pStyle w:val="TableParagraph"/>
                          <w:spacing w:before="34"/>
                          <w:ind w:left="294" w:right="267"/>
                          <w:jc w:val="center"/>
                          <w:rPr>
                            <w:sz w:val="16"/>
                          </w:rPr>
                        </w:pPr>
                        <w:r>
                          <w:rPr>
                            <w:color w:val="231F20"/>
                            <w:w w:val="105"/>
                            <w:sz w:val="16"/>
                          </w:rPr>
                          <w:t>080802T</w:t>
                        </w:r>
                      </w:p>
                    </w:tc>
                    <w:tc>
                      <w:tcPr>
                        <w:tcW w:w="1701" w:type="dxa"/>
                      </w:tcPr>
                      <w:p>
                        <w:pPr>
                          <w:pStyle w:val="TableParagraph"/>
                          <w:spacing w:before="34"/>
                          <w:rPr>
                            <w:sz w:val="16"/>
                          </w:rPr>
                        </w:pPr>
                        <w:r>
                          <w:rPr>
                            <w:color w:val="231F20"/>
                            <w:sz w:val="16"/>
                          </w:rPr>
                          <w:t>轨道交通信号与控制</w:t>
                        </w:r>
                      </w:p>
                    </w:tc>
                    <w:tc>
                      <w:tcPr>
                        <w:tcW w:w="2154" w:type="dxa"/>
                      </w:tcPr>
                      <w:p>
                        <w:pPr>
                          <w:pStyle w:val="TableParagraph"/>
                          <w:spacing w:before="34"/>
                          <w:rPr>
                            <w:sz w:val="16"/>
                          </w:rPr>
                        </w:pPr>
                        <w:r>
                          <w:rPr>
                            <w:color w:val="231F20"/>
                            <w:w w:val="105"/>
                            <w:sz w:val="16"/>
                          </w:rPr>
                          <w:t>9101 中南大学</w:t>
                        </w:r>
                      </w:p>
                    </w:tc>
                  </w:tr>
                  <w:tr>
                    <w:trPr>
                      <w:trHeight w:val="300" w:hRule="atLeast"/>
                    </w:trPr>
                    <w:tc>
                      <w:tcPr>
                        <w:tcW w:w="567" w:type="dxa"/>
                      </w:tcPr>
                      <w:p>
                        <w:pPr>
                          <w:pStyle w:val="TableParagraph"/>
                          <w:spacing w:before="34"/>
                          <w:ind w:left="29"/>
                          <w:jc w:val="center"/>
                          <w:rPr>
                            <w:sz w:val="16"/>
                          </w:rPr>
                        </w:pPr>
                        <w:r>
                          <w:rPr>
                            <w:color w:val="231F20"/>
                            <w:sz w:val="16"/>
                          </w:rPr>
                          <w:t>32</w:t>
                        </w:r>
                      </w:p>
                    </w:tc>
                    <w:tc>
                      <w:tcPr>
                        <w:tcW w:w="1020" w:type="dxa"/>
                      </w:tcPr>
                      <w:p>
                        <w:pPr>
                          <w:pStyle w:val="TableParagraph"/>
                          <w:spacing w:before="34"/>
                          <w:ind w:left="96" w:right="67"/>
                          <w:jc w:val="center"/>
                          <w:rPr>
                            <w:sz w:val="16"/>
                          </w:rPr>
                        </w:pPr>
                        <w:r>
                          <w:rPr>
                            <w:color w:val="231F20"/>
                            <w:w w:val="105"/>
                            <w:sz w:val="16"/>
                          </w:rPr>
                          <w:t>B080702</w:t>
                        </w:r>
                      </w:p>
                    </w:tc>
                    <w:tc>
                      <w:tcPr>
                        <w:tcW w:w="2154" w:type="dxa"/>
                      </w:tcPr>
                      <w:p>
                        <w:pPr>
                          <w:pStyle w:val="TableParagraph"/>
                          <w:spacing w:before="34"/>
                          <w:rPr>
                            <w:sz w:val="16"/>
                          </w:rPr>
                        </w:pPr>
                        <w:r>
                          <w:rPr>
                            <w:color w:val="231F20"/>
                            <w:sz w:val="16"/>
                          </w:rPr>
                          <w:t>计算机及应用</w:t>
                        </w:r>
                      </w:p>
                    </w:tc>
                    <w:tc>
                      <w:tcPr>
                        <w:tcW w:w="567" w:type="dxa"/>
                        <w:vMerge w:val="restart"/>
                      </w:tcPr>
                      <w:p>
                        <w:pPr>
                          <w:pStyle w:val="TableParagraph"/>
                          <w:spacing w:before="1"/>
                          <w:ind w:left="0"/>
                          <w:rPr>
                            <w:rFonts w:ascii="PMingLiU"/>
                            <w:sz w:val="15"/>
                          </w:rPr>
                        </w:pPr>
                      </w:p>
                      <w:p>
                        <w:pPr>
                          <w:pStyle w:val="TableParagraph"/>
                          <w:ind w:left="209"/>
                          <w:rPr>
                            <w:sz w:val="16"/>
                          </w:rPr>
                        </w:pPr>
                        <w:r>
                          <w:rPr>
                            <w:color w:val="231F20"/>
                            <w:sz w:val="16"/>
                          </w:rPr>
                          <w:t>28</w:t>
                        </w:r>
                      </w:p>
                    </w:tc>
                    <w:tc>
                      <w:tcPr>
                        <w:tcW w:w="1417" w:type="dxa"/>
                      </w:tcPr>
                      <w:p>
                        <w:pPr>
                          <w:pStyle w:val="TableParagraph"/>
                          <w:spacing w:before="34"/>
                          <w:ind w:left="294" w:right="265"/>
                          <w:jc w:val="center"/>
                          <w:rPr>
                            <w:sz w:val="16"/>
                          </w:rPr>
                        </w:pPr>
                        <w:r>
                          <w:rPr>
                            <w:color w:val="231F20"/>
                            <w:sz w:val="16"/>
                          </w:rPr>
                          <w:t>080901</w:t>
                        </w:r>
                      </w:p>
                    </w:tc>
                    <w:tc>
                      <w:tcPr>
                        <w:tcW w:w="1701" w:type="dxa"/>
                      </w:tcPr>
                      <w:p>
                        <w:pPr>
                          <w:pStyle w:val="TableParagraph"/>
                          <w:spacing w:before="34"/>
                          <w:rPr>
                            <w:sz w:val="16"/>
                          </w:rPr>
                        </w:pPr>
                        <w:r>
                          <w:rPr>
                            <w:color w:val="231F20"/>
                            <w:sz w:val="16"/>
                          </w:rPr>
                          <w:t>计算机科学与技术</w:t>
                        </w:r>
                      </w:p>
                    </w:tc>
                    <w:tc>
                      <w:tcPr>
                        <w:tcW w:w="2154" w:type="dxa"/>
                      </w:tcPr>
                      <w:p>
                        <w:pPr>
                          <w:pStyle w:val="TableParagraph"/>
                          <w:spacing w:before="34"/>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33</w:t>
                        </w:r>
                      </w:p>
                    </w:tc>
                    <w:tc>
                      <w:tcPr>
                        <w:tcW w:w="1020" w:type="dxa"/>
                      </w:tcPr>
                      <w:p>
                        <w:pPr>
                          <w:pStyle w:val="TableParagraph"/>
                          <w:spacing w:before="34"/>
                          <w:ind w:left="96" w:right="67"/>
                          <w:jc w:val="center"/>
                          <w:rPr>
                            <w:sz w:val="16"/>
                          </w:rPr>
                        </w:pPr>
                        <w:r>
                          <w:rPr>
                            <w:color w:val="231F20"/>
                            <w:w w:val="105"/>
                            <w:sz w:val="16"/>
                          </w:rPr>
                          <w:t>B082208</w:t>
                        </w:r>
                      </w:p>
                    </w:tc>
                    <w:tc>
                      <w:tcPr>
                        <w:tcW w:w="2154" w:type="dxa"/>
                      </w:tcPr>
                      <w:p>
                        <w:pPr>
                          <w:pStyle w:val="TableParagraph"/>
                          <w:spacing w:before="34"/>
                          <w:rPr>
                            <w:sz w:val="16"/>
                          </w:rPr>
                        </w:pPr>
                        <w:r>
                          <w:rPr>
                            <w:color w:val="231F20"/>
                            <w:sz w:val="16"/>
                          </w:rPr>
                          <w:t>计算机信息管理</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080901</w:t>
                        </w:r>
                      </w:p>
                    </w:tc>
                    <w:tc>
                      <w:tcPr>
                        <w:tcW w:w="1701" w:type="dxa"/>
                      </w:tcPr>
                      <w:p>
                        <w:pPr>
                          <w:pStyle w:val="TableParagraph"/>
                          <w:spacing w:before="34"/>
                          <w:rPr>
                            <w:sz w:val="16"/>
                          </w:rPr>
                        </w:pPr>
                        <w:r>
                          <w:rPr>
                            <w:color w:val="231F20"/>
                            <w:sz w:val="16"/>
                          </w:rPr>
                          <w:t>计算机科学与技术</w:t>
                        </w:r>
                      </w:p>
                    </w:tc>
                    <w:tc>
                      <w:tcPr>
                        <w:tcW w:w="2154" w:type="dxa"/>
                      </w:tcPr>
                      <w:p>
                        <w:pPr>
                          <w:pStyle w:val="TableParagraph"/>
                          <w:spacing w:before="34"/>
                          <w:rPr>
                            <w:rFonts w:ascii="Arial" w:hAnsi="Arial" w:eastAsia="Arial"/>
                            <w:sz w:val="16"/>
                          </w:rPr>
                        </w:pPr>
                        <w:r>
                          <w:rPr>
                            <w:color w:val="231F20"/>
                            <w:w w:val="105"/>
                            <w:sz w:val="16"/>
                          </w:rPr>
                          <w:t>9101 中南大学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42"/>
                          <w:ind w:left="209"/>
                          <w:rPr>
                            <w:sz w:val="16"/>
                          </w:rPr>
                        </w:pPr>
                        <w:r>
                          <w:rPr>
                            <w:color w:val="231F20"/>
                            <w:sz w:val="16"/>
                          </w:rPr>
                          <w:t>34</w:t>
                        </w: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0"/>
                          <w:ind w:left="0"/>
                          <w:rPr>
                            <w:rFonts w:ascii="PMingLiU"/>
                            <w:sz w:val="17"/>
                          </w:rPr>
                        </w:pPr>
                      </w:p>
                      <w:p>
                        <w:pPr>
                          <w:pStyle w:val="TableParagraph"/>
                          <w:ind w:left="209"/>
                          <w:rPr>
                            <w:sz w:val="16"/>
                          </w:rPr>
                        </w:pPr>
                        <w:r>
                          <w:rPr>
                            <w:color w:val="231F20"/>
                            <w:sz w:val="16"/>
                          </w:rPr>
                          <w:t>29</w:t>
                        </w: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9107 湘潭大学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rFonts w:ascii="Arial" w:hAnsi="Arial" w:eastAsia="Arial"/>
                            <w:sz w:val="16"/>
                          </w:rPr>
                        </w:pPr>
                        <w:r>
                          <w:rPr>
                            <w:color w:val="231F20"/>
                            <w:w w:val="105"/>
                            <w:sz w:val="16"/>
                          </w:rPr>
                          <w:t>9114 中南林业科技大学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9115 湖南工业大学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B080720</w:t>
                        </w:r>
                      </w:p>
                    </w:tc>
                    <w:tc>
                      <w:tcPr>
                        <w:tcW w:w="2154" w:type="dxa"/>
                      </w:tcPr>
                      <w:p>
                        <w:pPr>
                          <w:pStyle w:val="TableParagraph"/>
                          <w:spacing w:before="34"/>
                          <w:rPr>
                            <w:sz w:val="16"/>
                          </w:rPr>
                        </w:pPr>
                        <w:r>
                          <w:rPr>
                            <w:color w:val="231F20"/>
                            <w:sz w:val="16"/>
                          </w:rPr>
                          <w:t>软件工程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9125 怀化学院</w:t>
                        </w:r>
                      </w:p>
                    </w:tc>
                  </w:tr>
                  <w:tr>
                    <w:trPr>
                      <w:trHeight w:val="300" w:hRule="atLeast"/>
                    </w:trPr>
                    <w:tc>
                      <w:tcPr>
                        <w:tcW w:w="567" w:type="dxa"/>
                        <w:vMerge w:val="restart"/>
                      </w:tcPr>
                      <w:p>
                        <w:pPr>
                          <w:pStyle w:val="TableParagraph"/>
                          <w:spacing w:before="1"/>
                          <w:ind w:left="0"/>
                          <w:rPr>
                            <w:rFonts w:ascii="PMingLiU"/>
                            <w:sz w:val="15"/>
                          </w:rPr>
                        </w:pPr>
                      </w:p>
                      <w:p>
                        <w:pPr>
                          <w:pStyle w:val="TableParagraph"/>
                          <w:ind w:left="209"/>
                          <w:rPr>
                            <w:sz w:val="16"/>
                          </w:rPr>
                        </w:pPr>
                        <w:r>
                          <w:rPr>
                            <w:color w:val="231F20"/>
                            <w:sz w:val="16"/>
                          </w:rPr>
                          <w:t>35</w:t>
                        </w:r>
                      </w:p>
                    </w:tc>
                    <w:tc>
                      <w:tcPr>
                        <w:tcW w:w="1020" w:type="dxa"/>
                      </w:tcPr>
                      <w:p>
                        <w:pPr>
                          <w:pStyle w:val="TableParagraph"/>
                          <w:spacing w:before="34"/>
                          <w:ind w:left="96" w:right="67"/>
                          <w:jc w:val="center"/>
                          <w:rPr>
                            <w:sz w:val="16"/>
                          </w:rPr>
                        </w:pPr>
                        <w:r>
                          <w:rPr>
                            <w:color w:val="231F20"/>
                            <w:w w:val="105"/>
                            <w:sz w:val="16"/>
                          </w:rPr>
                          <w:t>B080743</w:t>
                        </w:r>
                      </w:p>
                    </w:tc>
                    <w:tc>
                      <w:tcPr>
                        <w:tcW w:w="2154" w:type="dxa"/>
                      </w:tcPr>
                      <w:p>
                        <w:pPr>
                          <w:pStyle w:val="TableParagraph"/>
                          <w:spacing w:before="34"/>
                          <w:rPr>
                            <w:sz w:val="16"/>
                          </w:rPr>
                        </w:pPr>
                        <w:r>
                          <w:rPr>
                            <w:color w:val="231F20"/>
                            <w:sz w:val="16"/>
                          </w:rPr>
                          <w:t>游戏软件开发技术</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B080743</w:t>
                        </w:r>
                      </w:p>
                    </w:tc>
                    <w:tc>
                      <w:tcPr>
                        <w:tcW w:w="2154" w:type="dxa"/>
                      </w:tcPr>
                      <w:p>
                        <w:pPr>
                          <w:pStyle w:val="TableParagraph"/>
                          <w:spacing w:before="34"/>
                          <w:rPr>
                            <w:sz w:val="16"/>
                          </w:rPr>
                        </w:pPr>
                        <w:r>
                          <w:rPr>
                            <w:color w:val="231F20"/>
                            <w:sz w:val="16"/>
                          </w:rPr>
                          <w:t>游戏软件开发技术</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080902</w:t>
                        </w:r>
                      </w:p>
                    </w:tc>
                    <w:tc>
                      <w:tcPr>
                        <w:tcW w:w="1701" w:type="dxa"/>
                      </w:tcPr>
                      <w:p>
                        <w:pPr>
                          <w:pStyle w:val="TableParagraph"/>
                          <w:spacing w:before="34"/>
                          <w:rPr>
                            <w:sz w:val="16"/>
                          </w:rPr>
                        </w:pPr>
                        <w:r>
                          <w:rPr>
                            <w:color w:val="231F20"/>
                            <w:sz w:val="16"/>
                          </w:rPr>
                          <w:t>软件工程</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tcPr>
                      <w:p>
                        <w:pPr>
                          <w:pStyle w:val="TableParagraph"/>
                          <w:spacing w:before="34"/>
                          <w:ind w:left="29"/>
                          <w:jc w:val="center"/>
                          <w:rPr>
                            <w:sz w:val="16"/>
                          </w:rPr>
                        </w:pPr>
                        <w:r>
                          <w:rPr>
                            <w:color w:val="231F20"/>
                            <w:sz w:val="16"/>
                          </w:rPr>
                          <w:t>36</w:t>
                        </w:r>
                      </w:p>
                    </w:tc>
                    <w:tc>
                      <w:tcPr>
                        <w:tcW w:w="1020" w:type="dxa"/>
                      </w:tcPr>
                      <w:p>
                        <w:pPr>
                          <w:pStyle w:val="TableParagraph"/>
                          <w:spacing w:before="34"/>
                          <w:jc w:val="center"/>
                          <w:rPr>
                            <w:sz w:val="16"/>
                          </w:rPr>
                        </w:pPr>
                        <w:r>
                          <w:rPr>
                            <w:color w:val="231F20"/>
                            <w:w w:val="94"/>
                            <w:sz w:val="16"/>
                          </w:rPr>
                          <w:t>/</w:t>
                        </w:r>
                      </w:p>
                    </w:tc>
                    <w:tc>
                      <w:tcPr>
                        <w:tcW w:w="2154" w:type="dxa"/>
                      </w:tcPr>
                      <w:p>
                        <w:pPr>
                          <w:pStyle w:val="TableParagraph"/>
                          <w:spacing w:before="34"/>
                          <w:rPr>
                            <w:sz w:val="16"/>
                          </w:rPr>
                        </w:pPr>
                        <w:r>
                          <w:rPr>
                            <w:color w:val="231F20"/>
                            <w:w w:val="94"/>
                            <w:sz w:val="16"/>
                          </w:rPr>
                          <w:t>/</w:t>
                        </w:r>
                      </w:p>
                    </w:tc>
                    <w:tc>
                      <w:tcPr>
                        <w:tcW w:w="567" w:type="dxa"/>
                      </w:tcPr>
                      <w:p>
                        <w:pPr>
                          <w:pStyle w:val="TableParagraph"/>
                          <w:spacing w:before="34"/>
                          <w:ind w:left="29"/>
                          <w:jc w:val="center"/>
                          <w:rPr>
                            <w:sz w:val="16"/>
                          </w:rPr>
                        </w:pPr>
                        <w:r>
                          <w:rPr>
                            <w:color w:val="231F20"/>
                            <w:sz w:val="16"/>
                          </w:rPr>
                          <w:t>30</w:t>
                        </w:r>
                      </w:p>
                    </w:tc>
                    <w:tc>
                      <w:tcPr>
                        <w:tcW w:w="1417" w:type="dxa"/>
                      </w:tcPr>
                      <w:p>
                        <w:pPr>
                          <w:pStyle w:val="TableParagraph"/>
                          <w:spacing w:before="34"/>
                          <w:ind w:left="294" w:right="265"/>
                          <w:jc w:val="center"/>
                          <w:rPr>
                            <w:sz w:val="16"/>
                          </w:rPr>
                        </w:pPr>
                        <w:r>
                          <w:rPr>
                            <w:color w:val="231F20"/>
                            <w:sz w:val="16"/>
                          </w:rPr>
                          <w:t>080905</w:t>
                        </w:r>
                      </w:p>
                    </w:tc>
                    <w:tc>
                      <w:tcPr>
                        <w:tcW w:w="1701" w:type="dxa"/>
                      </w:tcPr>
                      <w:p>
                        <w:pPr>
                          <w:pStyle w:val="TableParagraph"/>
                          <w:spacing w:before="34"/>
                          <w:rPr>
                            <w:sz w:val="16"/>
                          </w:rPr>
                        </w:pPr>
                        <w:r>
                          <w:rPr>
                            <w:color w:val="231F20"/>
                            <w:sz w:val="16"/>
                          </w:rPr>
                          <w:t>物联网工程</w:t>
                        </w:r>
                      </w:p>
                    </w:tc>
                    <w:tc>
                      <w:tcPr>
                        <w:tcW w:w="2154" w:type="dxa"/>
                      </w:tcPr>
                      <w:p>
                        <w:pPr>
                          <w:pStyle w:val="TableParagraph"/>
                          <w:spacing w:before="34"/>
                          <w:rPr>
                            <w:sz w:val="16"/>
                          </w:rPr>
                        </w:pPr>
                        <w:r>
                          <w:rPr>
                            <w:color w:val="231F20"/>
                            <w:w w:val="105"/>
                            <w:sz w:val="16"/>
                          </w:rPr>
                          <w:t>9118 湖南文理学院</w:t>
                        </w:r>
                      </w:p>
                    </w:tc>
                  </w:tr>
                  <w:tr>
                    <w:trPr>
                      <w:trHeight w:val="300" w:hRule="atLeast"/>
                    </w:trPr>
                    <w:tc>
                      <w:tcPr>
                        <w:tcW w:w="567" w:type="dxa"/>
                      </w:tcPr>
                      <w:p>
                        <w:pPr>
                          <w:pStyle w:val="TableParagraph"/>
                          <w:spacing w:before="34"/>
                          <w:ind w:left="29"/>
                          <w:jc w:val="center"/>
                          <w:rPr>
                            <w:sz w:val="16"/>
                          </w:rPr>
                        </w:pPr>
                        <w:r>
                          <w:rPr>
                            <w:color w:val="231F20"/>
                            <w:sz w:val="16"/>
                          </w:rPr>
                          <w:t>37</w:t>
                        </w:r>
                      </w:p>
                    </w:tc>
                    <w:tc>
                      <w:tcPr>
                        <w:tcW w:w="1020" w:type="dxa"/>
                      </w:tcPr>
                      <w:p>
                        <w:pPr>
                          <w:pStyle w:val="TableParagraph"/>
                          <w:spacing w:before="34"/>
                          <w:ind w:left="96" w:right="67"/>
                          <w:jc w:val="center"/>
                          <w:rPr>
                            <w:sz w:val="16"/>
                          </w:rPr>
                        </w:pPr>
                        <w:r>
                          <w:rPr>
                            <w:color w:val="231F20"/>
                            <w:w w:val="105"/>
                            <w:sz w:val="16"/>
                          </w:rPr>
                          <w:t>B080806</w:t>
                        </w:r>
                      </w:p>
                    </w:tc>
                    <w:tc>
                      <w:tcPr>
                        <w:tcW w:w="2154" w:type="dxa"/>
                      </w:tcPr>
                      <w:p>
                        <w:pPr>
                          <w:pStyle w:val="TableParagraph"/>
                          <w:spacing w:before="34"/>
                          <w:rPr>
                            <w:sz w:val="16"/>
                          </w:rPr>
                        </w:pPr>
                        <w:r>
                          <w:rPr>
                            <w:color w:val="231F20"/>
                            <w:sz w:val="16"/>
                          </w:rPr>
                          <w:t>建筑工程</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
                          <w:ind w:left="0"/>
                          <w:rPr>
                            <w:rFonts w:ascii="PMingLiU"/>
                            <w:sz w:val="26"/>
                          </w:rPr>
                        </w:pPr>
                      </w:p>
                      <w:p>
                        <w:pPr>
                          <w:pStyle w:val="TableParagraph"/>
                          <w:ind w:left="209"/>
                          <w:rPr>
                            <w:sz w:val="16"/>
                          </w:rPr>
                        </w:pPr>
                        <w:r>
                          <w:rPr>
                            <w:color w:val="231F20"/>
                            <w:sz w:val="16"/>
                          </w:rPr>
                          <w:t>31</w:t>
                        </w: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rFonts w:ascii="Arial" w:hAnsi="Arial" w:eastAsia="Arial"/>
                            <w:sz w:val="16"/>
                          </w:rPr>
                        </w:pPr>
                        <w:r>
                          <w:rPr>
                            <w:color w:val="231F20"/>
                            <w:w w:val="105"/>
                            <w:sz w:val="16"/>
                          </w:rPr>
                          <w:t>9101 中南大学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4"/>
                          <w:ind w:left="0"/>
                          <w:rPr>
                            <w:rFonts w:ascii="PMingLiU"/>
                            <w:sz w:val="23"/>
                          </w:rPr>
                        </w:pPr>
                      </w:p>
                      <w:p>
                        <w:pPr>
                          <w:pStyle w:val="TableParagraph"/>
                          <w:ind w:left="209"/>
                          <w:rPr>
                            <w:sz w:val="16"/>
                          </w:rPr>
                        </w:pPr>
                        <w:r>
                          <w:rPr>
                            <w:color w:val="231F20"/>
                            <w:sz w:val="16"/>
                          </w:rPr>
                          <w:t>38</w:t>
                        </w: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9107 湘潭大学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9115 湖南工业大学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9121 湖南城市学院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9123 邵阳学院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B080809</w:t>
                        </w:r>
                      </w:p>
                    </w:tc>
                    <w:tc>
                      <w:tcPr>
                        <w:tcW w:w="2154" w:type="dxa"/>
                      </w:tcPr>
                      <w:p>
                        <w:pPr>
                          <w:pStyle w:val="TableParagraph"/>
                          <w:spacing w:before="34"/>
                          <w:rPr>
                            <w:sz w:val="16"/>
                          </w:rPr>
                        </w:pPr>
                        <w:r>
                          <w:rPr>
                            <w:color w:val="231F20"/>
                            <w:sz w:val="16"/>
                          </w:rPr>
                          <w:t>交通土建工程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9135 湖南工学院</w:t>
                        </w:r>
                      </w:p>
                    </w:tc>
                  </w:tr>
                  <w:tr>
                    <w:trPr>
                      <w:trHeight w:val="30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5"/>
                          <w:ind w:left="0"/>
                          <w:rPr>
                            <w:rFonts w:ascii="PMingLiU"/>
                            <w:sz w:val="16"/>
                          </w:rPr>
                        </w:pPr>
                      </w:p>
                      <w:p>
                        <w:pPr>
                          <w:pStyle w:val="TableParagraph"/>
                          <w:ind w:left="209"/>
                          <w:rPr>
                            <w:sz w:val="16"/>
                          </w:rPr>
                        </w:pPr>
                        <w:r>
                          <w:rPr>
                            <w:color w:val="231F20"/>
                            <w:sz w:val="16"/>
                          </w:rPr>
                          <w:t>39</w:t>
                        </w:r>
                      </w:p>
                    </w:tc>
                    <w:tc>
                      <w:tcPr>
                        <w:tcW w:w="1020" w:type="dxa"/>
                      </w:tcPr>
                      <w:p>
                        <w:pPr>
                          <w:pStyle w:val="TableParagraph"/>
                          <w:spacing w:before="34"/>
                          <w:ind w:left="96" w:right="67"/>
                          <w:jc w:val="center"/>
                          <w:rPr>
                            <w:sz w:val="16"/>
                          </w:rPr>
                        </w:pPr>
                        <w:r>
                          <w:rPr>
                            <w:color w:val="231F20"/>
                            <w:w w:val="105"/>
                            <w:sz w:val="16"/>
                          </w:rPr>
                          <w:t>B080825</w:t>
                        </w:r>
                      </w:p>
                    </w:tc>
                    <w:tc>
                      <w:tcPr>
                        <w:tcW w:w="2154" w:type="dxa"/>
                      </w:tcPr>
                      <w:p>
                        <w:pPr>
                          <w:pStyle w:val="TableParagraph"/>
                          <w:spacing w:before="34"/>
                          <w:rPr>
                            <w:sz w:val="16"/>
                          </w:rPr>
                        </w:pPr>
                        <w:r>
                          <w:rPr>
                            <w:color w:val="231F20"/>
                            <w:sz w:val="16"/>
                          </w:rPr>
                          <w:t>土木工程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9105 湖南大学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B080825</w:t>
                        </w:r>
                      </w:p>
                    </w:tc>
                    <w:tc>
                      <w:tcPr>
                        <w:tcW w:w="2154" w:type="dxa"/>
                      </w:tcPr>
                      <w:p>
                        <w:pPr>
                          <w:pStyle w:val="TableParagraph"/>
                          <w:spacing w:before="34"/>
                          <w:rPr>
                            <w:sz w:val="16"/>
                          </w:rPr>
                        </w:pPr>
                        <w:r>
                          <w:rPr>
                            <w:color w:val="231F20"/>
                            <w:sz w:val="16"/>
                          </w:rPr>
                          <w:t>土木工程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B080825</w:t>
                        </w:r>
                      </w:p>
                    </w:tc>
                    <w:tc>
                      <w:tcPr>
                        <w:tcW w:w="2154" w:type="dxa"/>
                      </w:tcPr>
                      <w:p>
                        <w:pPr>
                          <w:pStyle w:val="TableParagraph"/>
                          <w:spacing w:before="34"/>
                          <w:rPr>
                            <w:sz w:val="16"/>
                          </w:rPr>
                        </w:pPr>
                        <w:r>
                          <w:rPr>
                            <w:color w:val="231F20"/>
                            <w:sz w:val="16"/>
                          </w:rPr>
                          <w:t>土木工程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B080825</w:t>
                        </w:r>
                      </w:p>
                    </w:tc>
                    <w:tc>
                      <w:tcPr>
                        <w:tcW w:w="2154" w:type="dxa"/>
                      </w:tcPr>
                      <w:p>
                        <w:pPr>
                          <w:pStyle w:val="TableParagraph"/>
                          <w:spacing w:before="34"/>
                          <w:rPr>
                            <w:sz w:val="16"/>
                          </w:rPr>
                        </w:pPr>
                        <w:r>
                          <w:rPr>
                            <w:color w:val="231F20"/>
                            <w:sz w:val="16"/>
                          </w:rPr>
                          <w:t>土木工程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B080825</w:t>
                        </w:r>
                      </w:p>
                    </w:tc>
                    <w:tc>
                      <w:tcPr>
                        <w:tcW w:w="2154" w:type="dxa"/>
                      </w:tcPr>
                      <w:p>
                        <w:pPr>
                          <w:pStyle w:val="TableParagraph"/>
                          <w:spacing w:before="34"/>
                          <w:rPr>
                            <w:sz w:val="16"/>
                          </w:rPr>
                        </w:pPr>
                        <w:r>
                          <w:rPr>
                            <w:color w:val="231F20"/>
                            <w:sz w:val="16"/>
                          </w:rPr>
                          <w:t>土木工程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081001</w:t>
                        </w:r>
                      </w:p>
                    </w:tc>
                    <w:tc>
                      <w:tcPr>
                        <w:tcW w:w="1701" w:type="dxa"/>
                      </w:tcPr>
                      <w:p>
                        <w:pPr>
                          <w:pStyle w:val="TableParagraph"/>
                          <w:spacing w:before="34"/>
                          <w:rPr>
                            <w:sz w:val="16"/>
                          </w:rPr>
                        </w:pPr>
                        <w:r>
                          <w:rPr>
                            <w:color w:val="231F20"/>
                            <w:sz w:val="16"/>
                          </w:rPr>
                          <w:t>土木工程</w:t>
                        </w:r>
                      </w:p>
                    </w:tc>
                    <w:tc>
                      <w:tcPr>
                        <w:tcW w:w="2154" w:type="dxa"/>
                      </w:tcPr>
                      <w:p>
                        <w:pPr>
                          <w:pStyle w:val="TableParagraph"/>
                          <w:spacing w:before="34"/>
                          <w:rPr>
                            <w:sz w:val="16"/>
                          </w:rPr>
                        </w:pPr>
                        <w:r>
                          <w:rPr>
                            <w:color w:val="231F20"/>
                            <w:w w:val="105"/>
                            <w:sz w:val="16"/>
                          </w:rPr>
                          <w:t>9121 湖南城市学院</w:t>
                        </w:r>
                      </w:p>
                    </w:tc>
                  </w:tr>
                  <w:tr>
                    <w:trPr>
                      <w:trHeight w:val="300" w:hRule="atLeast"/>
                    </w:trPr>
                    <w:tc>
                      <w:tcPr>
                        <w:tcW w:w="567" w:type="dxa"/>
                      </w:tcPr>
                      <w:p>
                        <w:pPr>
                          <w:pStyle w:val="TableParagraph"/>
                          <w:spacing w:before="34"/>
                          <w:ind w:left="29"/>
                          <w:jc w:val="center"/>
                          <w:rPr>
                            <w:sz w:val="16"/>
                          </w:rPr>
                        </w:pPr>
                        <w:r>
                          <w:rPr>
                            <w:color w:val="231F20"/>
                            <w:sz w:val="16"/>
                          </w:rPr>
                          <w:t>40</w:t>
                        </w:r>
                      </w:p>
                    </w:tc>
                    <w:tc>
                      <w:tcPr>
                        <w:tcW w:w="1020" w:type="dxa"/>
                      </w:tcPr>
                      <w:p>
                        <w:pPr>
                          <w:pStyle w:val="TableParagraph"/>
                          <w:spacing w:before="34"/>
                          <w:ind w:left="96" w:right="67"/>
                          <w:jc w:val="center"/>
                          <w:rPr>
                            <w:sz w:val="16"/>
                          </w:rPr>
                        </w:pPr>
                        <w:r>
                          <w:rPr>
                            <w:color w:val="231F20"/>
                            <w:w w:val="105"/>
                            <w:sz w:val="16"/>
                          </w:rPr>
                          <w:t>B080904</w:t>
                        </w:r>
                      </w:p>
                    </w:tc>
                    <w:tc>
                      <w:tcPr>
                        <w:tcW w:w="2154" w:type="dxa"/>
                      </w:tcPr>
                      <w:p>
                        <w:pPr>
                          <w:pStyle w:val="TableParagraph"/>
                          <w:spacing w:before="34"/>
                          <w:rPr>
                            <w:sz w:val="16"/>
                          </w:rPr>
                        </w:pPr>
                        <w:r>
                          <w:rPr>
                            <w:color w:val="231F20"/>
                            <w:sz w:val="16"/>
                          </w:rPr>
                          <w:t>水利水电与港航工程</w:t>
                        </w:r>
                      </w:p>
                    </w:tc>
                    <w:tc>
                      <w:tcPr>
                        <w:tcW w:w="567" w:type="dxa"/>
                      </w:tcPr>
                      <w:p>
                        <w:pPr>
                          <w:pStyle w:val="TableParagraph"/>
                          <w:spacing w:before="34"/>
                          <w:ind w:left="29"/>
                          <w:jc w:val="center"/>
                          <w:rPr>
                            <w:sz w:val="16"/>
                          </w:rPr>
                        </w:pPr>
                        <w:r>
                          <w:rPr>
                            <w:color w:val="231F20"/>
                            <w:sz w:val="16"/>
                          </w:rPr>
                          <w:t>32</w:t>
                        </w:r>
                      </w:p>
                    </w:tc>
                    <w:tc>
                      <w:tcPr>
                        <w:tcW w:w="1417" w:type="dxa"/>
                      </w:tcPr>
                      <w:p>
                        <w:pPr>
                          <w:pStyle w:val="TableParagraph"/>
                          <w:spacing w:before="34"/>
                          <w:ind w:left="294" w:right="265"/>
                          <w:jc w:val="center"/>
                          <w:rPr>
                            <w:sz w:val="16"/>
                          </w:rPr>
                        </w:pPr>
                        <w:r>
                          <w:rPr>
                            <w:color w:val="231F20"/>
                            <w:sz w:val="16"/>
                          </w:rPr>
                          <w:t>081101</w:t>
                        </w:r>
                      </w:p>
                    </w:tc>
                    <w:tc>
                      <w:tcPr>
                        <w:tcW w:w="1701" w:type="dxa"/>
                      </w:tcPr>
                      <w:p>
                        <w:pPr>
                          <w:pStyle w:val="TableParagraph"/>
                          <w:spacing w:before="34"/>
                          <w:rPr>
                            <w:sz w:val="16"/>
                          </w:rPr>
                        </w:pPr>
                        <w:r>
                          <w:rPr>
                            <w:color w:val="231F20"/>
                            <w:sz w:val="16"/>
                          </w:rPr>
                          <w:t>水利水电工程</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tcPr>
                      <w:p>
                        <w:pPr>
                          <w:pStyle w:val="TableParagraph"/>
                          <w:spacing w:before="34"/>
                          <w:ind w:left="29"/>
                          <w:jc w:val="center"/>
                          <w:rPr>
                            <w:sz w:val="16"/>
                          </w:rPr>
                        </w:pPr>
                        <w:r>
                          <w:rPr>
                            <w:color w:val="231F20"/>
                            <w:sz w:val="16"/>
                          </w:rPr>
                          <w:t>41</w:t>
                        </w:r>
                      </w:p>
                    </w:tc>
                    <w:tc>
                      <w:tcPr>
                        <w:tcW w:w="1020" w:type="dxa"/>
                      </w:tcPr>
                      <w:p>
                        <w:pPr>
                          <w:pStyle w:val="TableParagraph"/>
                          <w:spacing w:before="34"/>
                          <w:ind w:left="96" w:right="67"/>
                          <w:jc w:val="center"/>
                          <w:rPr>
                            <w:sz w:val="16"/>
                          </w:rPr>
                        </w:pPr>
                        <w:r>
                          <w:rPr>
                            <w:color w:val="231F20"/>
                            <w:w w:val="105"/>
                            <w:sz w:val="16"/>
                          </w:rPr>
                          <w:t>B081724</w:t>
                        </w:r>
                      </w:p>
                    </w:tc>
                    <w:tc>
                      <w:tcPr>
                        <w:tcW w:w="2154" w:type="dxa"/>
                      </w:tcPr>
                      <w:p>
                        <w:pPr>
                          <w:pStyle w:val="TableParagraph"/>
                          <w:spacing w:before="34"/>
                          <w:rPr>
                            <w:sz w:val="16"/>
                          </w:rPr>
                        </w:pPr>
                        <w:r>
                          <w:rPr>
                            <w:color w:val="231F20"/>
                            <w:sz w:val="16"/>
                          </w:rPr>
                          <w:t>铁路运输管理</w:t>
                        </w:r>
                      </w:p>
                    </w:tc>
                    <w:tc>
                      <w:tcPr>
                        <w:tcW w:w="567" w:type="dxa"/>
                      </w:tcPr>
                      <w:p>
                        <w:pPr>
                          <w:pStyle w:val="TableParagraph"/>
                          <w:spacing w:before="34"/>
                          <w:ind w:left="29"/>
                          <w:jc w:val="center"/>
                          <w:rPr>
                            <w:sz w:val="16"/>
                          </w:rPr>
                        </w:pPr>
                        <w:r>
                          <w:rPr>
                            <w:color w:val="231F20"/>
                            <w:sz w:val="16"/>
                          </w:rPr>
                          <w:t>33</w:t>
                        </w:r>
                      </w:p>
                    </w:tc>
                    <w:tc>
                      <w:tcPr>
                        <w:tcW w:w="1417" w:type="dxa"/>
                      </w:tcPr>
                      <w:p>
                        <w:pPr>
                          <w:pStyle w:val="TableParagraph"/>
                          <w:spacing w:before="34"/>
                          <w:ind w:left="294" w:right="265"/>
                          <w:jc w:val="center"/>
                          <w:rPr>
                            <w:sz w:val="16"/>
                          </w:rPr>
                        </w:pPr>
                        <w:r>
                          <w:rPr>
                            <w:color w:val="231F20"/>
                            <w:sz w:val="16"/>
                          </w:rPr>
                          <w:t>081801</w:t>
                        </w:r>
                      </w:p>
                    </w:tc>
                    <w:tc>
                      <w:tcPr>
                        <w:tcW w:w="1701" w:type="dxa"/>
                      </w:tcPr>
                      <w:p>
                        <w:pPr>
                          <w:pStyle w:val="TableParagraph"/>
                          <w:spacing w:before="34"/>
                          <w:rPr>
                            <w:sz w:val="16"/>
                          </w:rPr>
                        </w:pPr>
                        <w:r>
                          <w:rPr>
                            <w:color w:val="231F20"/>
                            <w:sz w:val="16"/>
                          </w:rPr>
                          <w:t>交通运输</w:t>
                        </w:r>
                      </w:p>
                    </w:tc>
                    <w:tc>
                      <w:tcPr>
                        <w:tcW w:w="2154" w:type="dxa"/>
                      </w:tcPr>
                      <w:p>
                        <w:pPr>
                          <w:pStyle w:val="TableParagraph"/>
                          <w:spacing w:before="34"/>
                          <w:rPr>
                            <w:rFonts w:ascii="Arial" w:hAnsi="Arial" w:eastAsia="Arial"/>
                            <w:sz w:val="16"/>
                          </w:rPr>
                        </w:pPr>
                        <w:r>
                          <w:rPr>
                            <w:color w:val="231F20"/>
                            <w:w w:val="105"/>
                            <w:sz w:val="16"/>
                          </w:rPr>
                          <w:t>9101 中南大学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42</w:t>
                        </w:r>
                      </w:p>
                    </w:tc>
                    <w:tc>
                      <w:tcPr>
                        <w:tcW w:w="1020" w:type="dxa"/>
                      </w:tcPr>
                      <w:p>
                        <w:pPr>
                          <w:pStyle w:val="TableParagraph"/>
                          <w:spacing w:before="34"/>
                          <w:ind w:left="96" w:right="67"/>
                          <w:jc w:val="center"/>
                          <w:rPr>
                            <w:sz w:val="16"/>
                          </w:rPr>
                        </w:pPr>
                        <w:r>
                          <w:rPr>
                            <w:color w:val="231F20"/>
                            <w:w w:val="105"/>
                            <w:sz w:val="16"/>
                          </w:rPr>
                          <w:t>B081102</w:t>
                        </w:r>
                      </w:p>
                    </w:tc>
                    <w:tc>
                      <w:tcPr>
                        <w:tcW w:w="2154" w:type="dxa"/>
                      </w:tcPr>
                      <w:p>
                        <w:pPr>
                          <w:pStyle w:val="TableParagraph"/>
                          <w:spacing w:before="34"/>
                          <w:rPr>
                            <w:sz w:val="16"/>
                          </w:rPr>
                        </w:pPr>
                        <w:r>
                          <w:rPr>
                            <w:color w:val="231F20"/>
                            <w:sz w:val="16"/>
                          </w:rPr>
                          <w:t>环境工程</w:t>
                        </w:r>
                      </w:p>
                    </w:tc>
                    <w:tc>
                      <w:tcPr>
                        <w:tcW w:w="567" w:type="dxa"/>
                        <w:vMerge w:val="restart"/>
                      </w:tcPr>
                      <w:p>
                        <w:pPr>
                          <w:pStyle w:val="TableParagraph"/>
                          <w:ind w:left="0"/>
                          <w:rPr>
                            <w:rFonts w:ascii="PMingLiU"/>
                            <w:sz w:val="18"/>
                          </w:rPr>
                        </w:pPr>
                      </w:p>
                      <w:p>
                        <w:pPr>
                          <w:pStyle w:val="TableParagraph"/>
                          <w:spacing w:before="124"/>
                          <w:ind w:left="209"/>
                          <w:rPr>
                            <w:sz w:val="16"/>
                          </w:rPr>
                        </w:pPr>
                        <w:r>
                          <w:rPr>
                            <w:color w:val="231F20"/>
                            <w:sz w:val="16"/>
                          </w:rPr>
                          <w:t>34</w:t>
                        </w:r>
                      </w:p>
                    </w:tc>
                    <w:tc>
                      <w:tcPr>
                        <w:tcW w:w="1417" w:type="dxa"/>
                      </w:tcPr>
                      <w:p>
                        <w:pPr>
                          <w:pStyle w:val="TableParagraph"/>
                          <w:spacing w:before="34"/>
                          <w:ind w:left="294" w:right="265"/>
                          <w:jc w:val="center"/>
                          <w:rPr>
                            <w:sz w:val="16"/>
                          </w:rPr>
                        </w:pPr>
                        <w:r>
                          <w:rPr>
                            <w:color w:val="231F20"/>
                            <w:sz w:val="16"/>
                          </w:rPr>
                          <w:t>082502</w:t>
                        </w:r>
                      </w:p>
                    </w:tc>
                    <w:tc>
                      <w:tcPr>
                        <w:tcW w:w="1701" w:type="dxa"/>
                      </w:tcPr>
                      <w:p>
                        <w:pPr>
                          <w:pStyle w:val="TableParagraph"/>
                          <w:spacing w:before="34"/>
                          <w:rPr>
                            <w:sz w:val="16"/>
                          </w:rPr>
                        </w:pPr>
                        <w:r>
                          <w:rPr>
                            <w:color w:val="231F20"/>
                            <w:sz w:val="16"/>
                          </w:rPr>
                          <w:t>环境工程</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B081102</w:t>
                        </w:r>
                      </w:p>
                    </w:tc>
                    <w:tc>
                      <w:tcPr>
                        <w:tcW w:w="2154" w:type="dxa"/>
                      </w:tcPr>
                      <w:p>
                        <w:pPr>
                          <w:pStyle w:val="TableParagraph"/>
                          <w:spacing w:before="34"/>
                          <w:rPr>
                            <w:sz w:val="16"/>
                          </w:rPr>
                        </w:pPr>
                        <w:r>
                          <w:rPr>
                            <w:color w:val="231F20"/>
                            <w:sz w:val="16"/>
                          </w:rPr>
                          <w:t>环境工程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082502</w:t>
                        </w:r>
                      </w:p>
                    </w:tc>
                    <w:tc>
                      <w:tcPr>
                        <w:tcW w:w="1701" w:type="dxa"/>
                      </w:tcPr>
                      <w:p>
                        <w:pPr>
                          <w:pStyle w:val="TableParagraph"/>
                          <w:spacing w:before="34"/>
                          <w:rPr>
                            <w:sz w:val="16"/>
                          </w:rPr>
                        </w:pPr>
                        <w:r>
                          <w:rPr>
                            <w:color w:val="231F20"/>
                            <w:sz w:val="16"/>
                          </w:rPr>
                          <w:t>环境工程</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B081102</w:t>
                        </w:r>
                      </w:p>
                    </w:tc>
                    <w:tc>
                      <w:tcPr>
                        <w:tcW w:w="2154" w:type="dxa"/>
                      </w:tcPr>
                      <w:p>
                        <w:pPr>
                          <w:pStyle w:val="TableParagraph"/>
                          <w:spacing w:before="34"/>
                          <w:rPr>
                            <w:sz w:val="16"/>
                          </w:rPr>
                        </w:pPr>
                        <w:r>
                          <w:rPr>
                            <w:color w:val="231F20"/>
                            <w:sz w:val="16"/>
                          </w:rPr>
                          <w:t>环境工程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082502</w:t>
                        </w:r>
                      </w:p>
                    </w:tc>
                    <w:tc>
                      <w:tcPr>
                        <w:tcW w:w="1701" w:type="dxa"/>
                      </w:tcPr>
                      <w:p>
                        <w:pPr>
                          <w:pStyle w:val="TableParagraph"/>
                          <w:spacing w:before="34"/>
                          <w:rPr>
                            <w:sz w:val="16"/>
                          </w:rPr>
                        </w:pPr>
                        <w:r>
                          <w:rPr>
                            <w:color w:val="231F20"/>
                            <w:sz w:val="16"/>
                          </w:rPr>
                          <w:t>环境工程</w:t>
                        </w:r>
                      </w:p>
                    </w:tc>
                    <w:tc>
                      <w:tcPr>
                        <w:tcW w:w="2154" w:type="dxa"/>
                      </w:tcPr>
                      <w:p>
                        <w:pPr>
                          <w:pStyle w:val="TableParagraph"/>
                          <w:spacing w:before="34"/>
                          <w:rPr>
                            <w:sz w:val="16"/>
                          </w:rPr>
                        </w:pPr>
                        <w:r>
                          <w:rPr>
                            <w:color w:val="231F20"/>
                            <w:w w:val="105"/>
                            <w:sz w:val="16"/>
                          </w:rPr>
                          <w:t>9135 湖南工学院</w:t>
                        </w:r>
                      </w:p>
                    </w:tc>
                  </w:tr>
                  <w:tr>
                    <w:trPr>
                      <w:trHeight w:val="300" w:hRule="atLeast"/>
                    </w:trPr>
                    <w:tc>
                      <w:tcPr>
                        <w:tcW w:w="567" w:type="dxa"/>
                      </w:tcPr>
                      <w:p>
                        <w:pPr>
                          <w:pStyle w:val="TableParagraph"/>
                          <w:spacing w:before="34"/>
                          <w:ind w:left="29"/>
                          <w:jc w:val="center"/>
                          <w:rPr>
                            <w:sz w:val="16"/>
                          </w:rPr>
                        </w:pPr>
                        <w:r>
                          <w:rPr>
                            <w:color w:val="231F20"/>
                            <w:sz w:val="16"/>
                          </w:rPr>
                          <w:t>43</w:t>
                        </w:r>
                      </w:p>
                    </w:tc>
                    <w:tc>
                      <w:tcPr>
                        <w:tcW w:w="1020" w:type="dxa"/>
                      </w:tcPr>
                      <w:p>
                        <w:pPr>
                          <w:pStyle w:val="TableParagraph"/>
                          <w:spacing w:before="34"/>
                          <w:ind w:left="96" w:right="67"/>
                          <w:jc w:val="center"/>
                          <w:rPr>
                            <w:sz w:val="16"/>
                          </w:rPr>
                        </w:pPr>
                        <w:r>
                          <w:rPr>
                            <w:color w:val="231F20"/>
                            <w:w w:val="105"/>
                            <w:sz w:val="16"/>
                          </w:rPr>
                          <w:t>B081308</w:t>
                        </w:r>
                      </w:p>
                    </w:tc>
                    <w:tc>
                      <w:tcPr>
                        <w:tcW w:w="2154" w:type="dxa"/>
                      </w:tcPr>
                      <w:p>
                        <w:pPr>
                          <w:pStyle w:val="TableParagraph"/>
                          <w:spacing w:before="34"/>
                          <w:rPr>
                            <w:sz w:val="16"/>
                          </w:rPr>
                        </w:pPr>
                        <w:r>
                          <w:rPr>
                            <w:color w:val="231F20"/>
                            <w:sz w:val="16"/>
                          </w:rPr>
                          <w:t>食品科学与工程</w:t>
                        </w:r>
                      </w:p>
                    </w:tc>
                    <w:tc>
                      <w:tcPr>
                        <w:tcW w:w="567" w:type="dxa"/>
                      </w:tcPr>
                      <w:p>
                        <w:pPr>
                          <w:pStyle w:val="TableParagraph"/>
                          <w:spacing w:before="34"/>
                          <w:ind w:left="29"/>
                          <w:jc w:val="center"/>
                          <w:rPr>
                            <w:sz w:val="16"/>
                          </w:rPr>
                        </w:pPr>
                        <w:r>
                          <w:rPr>
                            <w:color w:val="231F20"/>
                            <w:sz w:val="16"/>
                          </w:rPr>
                          <w:t>35</w:t>
                        </w:r>
                      </w:p>
                    </w:tc>
                    <w:tc>
                      <w:tcPr>
                        <w:tcW w:w="1417" w:type="dxa"/>
                      </w:tcPr>
                      <w:p>
                        <w:pPr>
                          <w:pStyle w:val="TableParagraph"/>
                          <w:spacing w:before="34"/>
                          <w:ind w:left="294" w:right="265"/>
                          <w:jc w:val="center"/>
                          <w:rPr>
                            <w:sz w:val="16"/>
                          </w:rPr>
                        </w:pPr>
                        <w:r>
                          <w:rPr>
                            <w:color w:val="231F20"/>
                            <w:sz w:val="16"/>
                          </w:rPr>
                          <w:t>082701</w:t>
                        </w:r>
                      </w:p>
                    </w:tc>
                    <w:tc>
                      <w:tcPr>
                        <w:tcW w:w="1701" w:type="dxa"/>
                      </w:tcPr>
                      <w:p>
                        <w:pPr>
                          <w:pStyle w:val="TableParagraph"/>
                          <w:spacing w:before="34"/>
                          <w:rPr>
                            <w:sz w:val="16"/>
                          </w:rPr>
                        </w:pPr>
                        <w:r>
                          <w:rPr>
                            <w:color w:val="231F20"/>
                            <w:sz w:val="16"/>
                          </w:rPr>
                          <w:t>食品科学与工程</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5"/>
                          </w:rPr>
                        </w:pPr>
                      </w:p>
                      <w:p>
                        <w:pPr>
                          <w:pStyle w:val="TableParagraph"/>
                          <w:spacing w:before="1"/>
                          <w:ind w:left="209"/>
                          <w:rPr>
                            <w:sz w:val="16"/>
                          </w:rPr>
                        </w:pPr>
                        <w:r>
                          <w:rPr>
                            <w:color w:val="231F20"/>
                            <w:sz w:val="16"/>
                          </w:rPr>
                          <w:t>44</w:t>
                        </w:r>
                      </w:p>
                    </w:tc>
                    <w:tc>
                      <w:tcPr>
                        <w:tcW w:w="1020" w:type="dxa"/>
                      </w:tcPr>
                      <w:p>
                        <w:pPr>
                          <w:pStyle w:val="TableParagraph"/>
                          <w:spacing w:before="34"/>
                          <w:ind w:left="96" w:right="67"/>
                          <w:jc w:val="center"/>
                          <w:rPr>
                            <w:sz w:val="16"/>
                          </w:rPr>
                        </w:pPr>
                        <w:r>
                          <w:rPr>
                            <w:color w:val="231F20"/>
                            <w:w w:val="105"/>
                            <w:sz w:val="16"/>
                          </w:rPr>
                          <w:t>B020275</w:t>
                        </w:r>
                      </w:p>
                    </w:tc>
                    <w:tc>
                      <w:tcPr>
                        <w:tcW w:w="2154" w:type="dxa"/>
                      </w:tcPr>
                      <w:p>
                        <w:pPr>
                          <w:pStyle w:val="TableParagraph"/>
                          <w:spacing w:before="34"/>
                          <w:rPr>
                            <w:sz w:val="16"/>
                          </w:rPr>
                        </w:pPr>
                        <w:r>
                          <w:rPr>
                            <w:color w:val="231F20"/>
                            <w:sz w:val="16"/>
                          </w:rPr>
                          <w:t>资源环境与城乡规划管理</w:t>
                        </w:r>
                      </w:p>
                    </w:tc>
                    <w:tc>
                      <w:tcPr>
                        <w:tcW w:w="567" w:type="dxa"/>
                        <w:vMerge w:val="restart"/>
                      </w:tcPr>
                      <w:p>
                        <w:pPr>
                          <w:pStyle w:val="TableParagraph"/>
                          <w:ind w:left="0"/>
                          <w:rPr>
                            <w:rFonts w:ascii="PMingLiU"/>
                            <w:sz w:val="15"/>
                          </w:rPr>
                        </w:pPr>
                      </w:p>
                      <w:p>
                        <w:pPr>
                          <w:pStyle w:val="TableParagraph"/>
                          <w:spacing w:before="1"/>
                          <w:ind w:left="209"/>
                          <w:rPr>
                            <w:sz w:val="16"/>
                          </w:rPr>
                        </w:pPr>
                        <w:r>
                          <w:rPr>
                            <w:color w:val="231F20"/>
                            <w:sz w:val="16"/>
                          </w:rPr>
                          <w:t>36</w:t>
                        </w:r>
                      </w:p>
                    </w:tc>
                    <w:tc>
                      <w:tcPr>
                        <w:tcW w:w="1417" w:type="dxa"/>
                      </w:tcPr>
                      <w:p>
                        <w:pPr>
                          <w:pStyle w:val="TableParagraph"/>
                          <w:spacing w:before="34"/>
                          <w:jc w:val="center"/>
                          <w:rPr>
                            <w:sz w:val="16"/>
                          </w:rPr>
                        </w:pPr>
                        <w:r>
                          <w:rPr>
                            <w:color w:val="231F20"/>
                            <w:w w:val="94"/>
                            <w:sz w:val="16"/>
                          </w:rPr>
                          <w:t>/</w:t>
                        </w:r>
                      </w:p>
                    </w:tc>
                    <w:tc>
                      <w:tcPr>
                        <w:tcW w:w="1701" w:type="dxa"/>
                      </w:tcPr>
                      <w:p>
                        <w:pPr>
                          <w:pStyle w:val="TableParagraph"/>
                          <w:spacing w:before="34"/>
                          <w:rPr>
                            <w:sz w:val="16"/>
                          </w:rPr>
                        </w:pPr>
                        <w:r>
                          <w:rPr>
                            <w:color w:val="231F20"/>
                            <w:w w:val="94"/>
                            <w:sz w:val="16"/>
                          </w:rPr>
                          <w:t>/</w:t>
                        </w:r>
                      </w:p>
                    </w:tc>
                    <w:tc>
                      <w:tcPr>
                        <w:tcW w:w="2154" w:type="dxa"/>
                      </w:tcPr>
                      <w:p>
                        <w:pPr>
                          <w:pStyle w:val="TableParagraph"/>
                          <w:spacing w:before="34"/>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B020275</w:t>
                        </w:r>
                      </w:p>
                    </w:tc>
                    <w:tc>
                      <w:tcPr>
                        <w:tcW w:w="2154" w:type="dxa"/>
                      </w:tcPr>
                      <w:p>
                        <w:pPr>
                          <w:pStyle w:val="TableParagraph"/>
                          <w:spacing w:before="34"/>
                          <w:rPr>
                            <w:sz w:val="16"/>
                          </w:rPr>
                        </w:pPr>
                        <w:r>
                          <w:rPr>
                            <w:color w:val="231F20"/>
                            <w:sz w:val="16"/>
                          </w:rPr>
                          <w:t>资源环境与城乡规划管理</w:t>
                        </w:r>
                      </w:p>
                    </w:tc>
                    <w:tc>
                      <w:tcPr>
                        <w:tcW w:w="567" w:type="dxa"/>
                        <w:vMerge/>
                        <w:tcBorders>
                          <w:top w:val="nil"/>
                        </w:tcBorders>
                      </w:tcPr>
                      <w:p>
                        <w:pPr>
                          <w:rPr>
                            <w:sz w:val="2"/>
                            <w:szCs w:val="2"/>
                          </w:rPr>
                        </w:pPr>
                      </w:p>
                    </w:tc>
                    <w:tc>
                      <w:tcPr>
                        <w:tcW w:w="1417" w:type="dxa"/>
                      </w:tcPr>
                      <w:p>
                        <w:pPr>
                          <w:pStyle w:val="TableParagraph"/>
                          <w:spacing w:before="34"/>
                          <w:jc w:val="center"/>
                          <w:rPr>
                            <w:sz w:val="16"/>
                          </w:rPr>
                        </w:pPr>
                        <w:r>
                          <w:rPr>
                            <w:color w:val="231F20"/>
                            <w:w w:val="94"/>
                            <w:sz w:val="16"/>
                          </w:rPr>
                          <w:t>/</w:t>
                        </w:r>
                      </w:p>
                    </w:tc>
                    <w:tc>
                      <w:tcPr>
                        <w:tcW w:w="1701" w:type="dxa"/>
                      </w:tcPr>
                      <w:p>
                        <w:pPr>
                          <w:pStyle w:val="TableParagraph"/>
                          <w:spacing w:before="34"/>
                          <w:rPr>
                            <w:sz w:val="16"/>
                          </w:rPr>
                        </w:pPr>
                        <w:r>
                          <w:rPr>
                            <w:color w:val="231F20"/>
                            <w:w w:val="94"/>
                            <w:sz w:val="16"/>
                          </w:rPr>
                          <w:t>/</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45</w:t>
                        </w:r>
                      </w:p>
                    </w:tc>
                    <w:tc>
                      <w:tcPr>
                        <w:tcW w:w="1020" w:type="dxa"/>
                      </w:tcPr>
                      <w:p>
                        <w:pPr>
                          <w:pStyle w:val="TableParagraph"/>
                          <w:spacing w:before="34"/>
                          <w:ind w:left="96" w:right="67"/>
                          <w:jc w:val="center"/>
                          <w:rPr>
                            <w:sz w:val="16"/>
                          </w:rPr>
                        </w:pPr>
                        <w:r>
                          <w:rPr>
                            <w:color w:val="231F20"/>
                            <w:w w:val="105"/>
                            <w:sz w:val="16"/>
                          </w:rPr>
                          <w:t>B080834</w:t>
                        </w:r>
                      </w:p>
                    </w:tc>
                    <w:tc>
                      <w:tcPr>
                        <w:tcW w:w="2154" w:type="dxa"/>
                      </w:tcPr>
                      <w:p>
                        <w:pPr>
                          <w:pStyle w:val="TableParagraph"/>
                          <w:spacing w:before="34"/>
                          <w:rPr>
                            <w:sz w:val="16"/>
                          </w:rPr>
                        </w:pPr>
                        <w:r>
                          <w:rPr>
                            <w:color w:val="231F20"/>
                            <w:sz w:val="16"/>
                          </w:rPr>
                          <w:t>工程安全管理</w:t>
                        </w:r>
                      </w:p>
                    </w:tc>
                    <w:tc>
                      <w:tcPr>
                        <w:tcW w:w="567" w:type="dxa"/>
                      </w:tcPr>
                      <w:p>
                        <w:pPr>
                          <w:pStyle w:val="TableParagraph"/>
                          <w:spacing w:before="34"/>
                          <w:ind w:left="29"/>
                          <w:jc w:val="center"/>
                          <w:rPr>
                            <w:sz w:val="16"/>
                          </w:rPr>
                        </w:pPr>
                        <w:r>
                          <w:rPr>
                            <w:color w:val="231F20"/>
                            <w:sz w:val="16"/>
                          </w:rPr>
                          <w:t>37</w:t>
                        </w:r>
                      </w:p>
                    </w:tc>
                    <w:tc>
                      <w:tcPr>
                        <w:tcW w:w="1417" w:type="dxa"/>
                      </w:tcPr>
                      <w:p>
                        <w:pPr>
                          <w:pStyle w:val="TableParagraph"/>
                          <w:spacing w:before="34"/>
                          <w:ind w:left="294" w:right="265"/>
                          <w:jc w:val="center"/>
                          <w:rPr>
                            <w:sz w:val="16"/>
                          </w:rPr>
                        </w:pPr>
                        <w:r>
                          <w:rPr>
                            <w:color w:val="231F20"/>
                            <w:sz w:val="16"/>
                          </w:rPr>
                          <w:t>082901</w:t>
                        </w:r>
                      </w:p>
                    </w:tc>
                    <w:tc>
                      <w:tcPr>
                        <w:tcW w:w="1701" w:type="dxa"/>
                      </w:tcPr>
                      <w:p>
                        <w:pPr>
                          <w:pStyle w:val="TableParagraph"/>
                          <w:spacing w:before="34"/>
                          <w:rPr>
                            <w:sz w:val="16"/>
                          </w:rPr>
                        </w:pPr>
                        <w:r>
                          <w:rPr>
                            <w:color w:val="231F20"/>
                            <w:sz w:val="16"/>
                          </w:rPr>
                          <w:t>安全工程</w:t>
                        </w:r>
                      </w:p>
                    </w:tc>
                    <w:tc>
                      <w:tcPr>
                        <w:tcW w:w="2154" w:type="dxa"/>
                      </w:tcPr>
                      <w:p>
                        <w:pPr>
                          <w:pStyle w:val="TableParagraph"/>
                          <w:spacing w:before="34"/>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5"/>
                          </w:rPr>
                        </w:pPr>
                      </w:p>
                      <w:p>
                        <w:pPr>
                          <w:pStyle w:val="TableParagraph"/>
                          <w:spacing w:before="1"/>
                          <w:ind w:left="209"/>
                          <w:rPr>
                            <w:sz w:val="16"/>
                          </w:rPr>
                        </w:pPr>
                        <w:r>
                          <w:rPr>
                            <w:color w:val="231F20"/>
                            <w:sz w:val="16"/>
                          </w:rPr>
                          <w:t>46</w:t>
                        </w:r>
                      </w:p>
                    </w:tc>
                    <w:tc>
                      <w:tcPr>
                        <w:tcW w:w="1020" w:type="dxa"/>
                      </w:tcPr>
                      <w:p>
                        <w:pPr>
                          <w:pStyle w:val="TableParagraph"/>
                          <w:spacing w:before="34"/>
                          <w:ind w:left="96" w:right="67"/>
                          <w:jc w:val="center"/>
                          <w:rPr>
                            <w:sz w:val="16"/>
                          </w:rPr>
                        </w:pPr>
                        <w:r>
                          <w:rPr>
                            <w:color w:val="231F20"/>
                            <w:w w:val="105"/>
                            <w:sz w:val="16"/>
                          </w:rPr>
                          <w:t>B070404</w:t>
                        </w:r>
                      </w:p>
                    </w:tc>
                    <w:tc>
                      <w:tcPr>
                        <w:tcW w:w="2154" w:type="dxa"/>
                      </w:tcPr>
                      <w:p>
                        <w:pPr>
                          <w:pStyle w:val="TableParagraph"/>
                          <w:spacing w:before="34"/>
                          <w:rPr>
                            <w:sz w:val="16"/>
                          </w:rPr>
                        </w:pPr>
                        <w:r>
                          <w:rPr>
                            <w:color w:val="231F20"/>
                            <w:sz w:val="16"/>
                          </w:rPr>
                          <w:t>生物工程</w:t>
                        </w:r>
                      </w:p>
                    </w:tc>
                    <w:tc>
                      <w:tcPr>
                        <w:tcW w:w="567" w:type="dxa"/>
                        <w:vMerge w:val="restart"/>
                      </w:tcPr>
                      <w:p>
                        <w:pPr>
                          <w:pStyle w:val="TableParagraph"/>
                          <w:ind w:left="0"/>
                          <w:rPr>
                            <w:rFonts w:ascii="PMingLiU"/>
                            <w:sz w:val="15"/>
                          </w:rPr>
                        </w:pPr>
                      </w:p>
                      <w:p>
                        <w:pPr>
                          <w:pStyle w:val="TableParagraph"/>
                          <w:spacing w:before="1"/>
                          <w:ind w:left="209"/>
                          <w:rPr>
                            <w:sz w:val="16"/>
                          </w:rPr>
                        </w:pPr>
                        <w:r>
                          <w:rPr>
                            <w:color w:val="231F20"/>
                            <w:sz w:val="16"/>
                          </w:rPr>
                          <w:t>38</w:t>
                        </w:r>
                      </w:p>
                    </w:tc>
                    <w:tc>
                      <w:tcPr>
                        <w:tcW w:w="1417" w:type="dxa"/>
                      </w:tcPr>
                      <w:p>
                        <w:pPr>
                          <w:pStyle w:val="TableParagraph"/>
                          <w:spacing w:before="34"/>
                          <w:ind w:left="294" w:right="265"/>
                          <w:jc w:val="center"/>
                          <w:rPr>
                            <w:sz w:val="16"/>
                          </w:rPr>
                        </w:pPr>
                        <w:r>
                          <w:rPr>
                            <w:color w:val="231F20"/>
                            <w:sz w:val="16"/>
                          </w:rPr>
                          <w:t>083001</w:t>
                        </w:r>
                      </w:p>
                    </w:tc>
                    <w:tc>
                      <w:tcPr>
                        <w:tcW w:w="1701" w:type="dxa"/>
                      </w:tcPr>
                      <w:p>
                        <w:pPr>
                          <w:pStyle w:val="TableParagraph"/>
                          <w:spacing w:before="34"/>
                          <w:rPr>
                            <w:sz w:val="16"/>
                          </w:rPr>
                        </w:pPr>
                        <w:r>
                          <w:rPr>
                            <w:color w:val="231F20"/>
                            <w:sz w:val="16"/>
                          </w:rPr>
                          <w:t>生物工程</w:t>
                        </w:r>
                      </w:p>
                    </w:tc>
                    <w:tc>
                      <w:tcPr>
                        <w:tcW w:w="2154" w:type="dxa"/>
                      </w:tcPr>
                      <w:p>
                        <w:pPr>
                          <w:pStyle w:val="TableParagraph"/>
                          <w:spacing w:before="34"/>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B070404</w:t>
                        </w:r>
                      </w:p>
                    </w:tc>
                    <w:tc>
                      <w:tcPr>
                        <w:tcW w:w="2154" w:type="dxa"/>
                      </w:tcPr>
                      <w:p>
                        <w:pPr>
                          <w:pStyle w:val="TableParagraph"/>
                          <w:spacing w:before="34"/>
                          <w:rPr>
                            <w:sz w:val="16"/>
                          </w:rPr>
                        </w:pPr>
                        <w:r>
                          <w:rPr>
                            <w:color w:val="231F20"/>
                            <w:sz w:val="16"/>
                          </w:rPr>
                          <w:t>生物工程</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083001</w:t>
                        </w:r>
                      </w:p>
                    </w:tc>
                    <w:tc>
                      <w:tcPr>
                        <w:tcW w:w="1701" w:type="dxa"/>
                      </w:tcPr>
                      <w:p>
                        <w:pPr>
                          <w:pStyle w:val="TableParagraph"/>
                          <w:spacing w:before="34"/>
                          <w:rPr>
                            <w:sz w:val="16"/>
                          </w:rPr>
                        </w:pPr>
                        <w:r>
                          <w:rPr>
                            <w:color w:val="231F20"/>
                            <w:sz w:val="16"/>
                          </w:rPr>
                          <w:t>生物工程</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47</w:t>
                        </w:r>
                      </w:p>
                    </w:tc>
                    <w:tc>
                      <w:tcPr>
                        <w:tcW w:w="1020" w:type="dxa"/>
                      </w:tcPr>
                      <w:p>
                        <w:pPr>
                          <w:pStyle w:val="TableParagraph"/>
                          <w:spacing w:before="34"/>
                          <w:jc w:val="center"/>
                          <w:rPr>
                            <w:sz w:val="16"/>
                          </w:rPr>
                        </w:pPr>
                        <w:r>
                          <w:rPr>
                            <w:color w:val="231F20"/>
                            <w:w w:val="94"/>
                            <w:sz w:val="16"/>
                          </w:rPr>
                          <w:t>/</w:t>
                        </w:r>
                      </w:p>
                    </w:tc>
                    <w:tc>
                      <w:tcPr>
                        <w:tcW w:w="2154" w:type="dxa"/>
                      </w:tcPr>
                      <w:p>
                        <w:pPr>
                          <w:pStyle w:val="TableParagraph"/>
                          <w:spacing w:before="34"/>
                          <w:rPr>
                            <w:sz w:val="16"/>
                          </w:rPr>
                        </w:pPr>
                        <w:r>
                          <w:rPr>
                            <w:color w:val="231F20"/>
                            <w:w w:val="94"/>
                            <w:sz w:val="16"/>
                          </w:rPr>
                          <w:t>/</w:t>
                        </w:r>
                      </w:p>
                    </w:tc>
                    <w:tc>
                      <w:tcPr>
                        <w:tcW w:w="567" w:type="dxa"/>
                      </w:tcPr>
                      <w:p>
                        <w:pPr>
                          <w:pStyle w:val="TableParagraph"/>
                          <w:spacing w:before="34"/>
                          <w:ind w:left="29"/>
                          <w:jc w:val="center"/>
                          <w:rPr>
                            <w:sz w:val="16"/>
                          </w:rPr>
                        </w:pPr>
                        <w:r>
                          <w:rPr>
                            <w:color w:val="231F20"/>
                            <w:sz w:val="16"/>
                          </w:rPr>
                          <w:t>39</w:t>
                        </w:r>
                      </w:p>
                    </w:tc>
                    <w:tc>
                      <w:tcPr>
                        <w:tcW w:w="1417" w:type="dxa"/>
                      </w:tcPr>
                      <w:p>
                        <w:pPr>
                          <w:pStyle w:val="TableParagraph"/>
                          <w:spacing w:before="34"/>
                          <w:ind w:left="294" w:right="267"/>
                          <w:jc w:val="center"/>
                          <w:rPr>
                            <w:sz w:val="16"/>
                          </w:rPr>
                        </w:pPr>
                        <w:r>
                          <w:rPr>
                            <w:color w:val="231F20"/>
                            <w:w w:val="105"/>
                            <w:sz w:val="16"/>
                          </w:rPr>
                          <w:t>083102K</w:t>
                        </w:r>
                      </w:p>
                    </w:tc>
                    <w:tc>
                      <w:tcPr>
                        <w:tcW w:w="1701" w:type="dxa"/>
                      </w:tcPr>
                      <w:p>
                        <w:pPr>
                          <w:pStyle w:val="TableParagraph"/>
                          <w:spacing w:before="34"/>
                          <w:rPr>
                            <w:sz w:val="16"/>
                          </w:rPr>
                        </w:pPr>
                        <w:r>
                          <w:rPr>
                            <w:color w:val="231F20"/>
                            <w:sz w:val="16"/>
                          </w:rPr>
                          <w:t>消防工程</w:t>
                        </w:r>
                      </w:p>
                    </w:tc>
                    <w:tc>
                      <w:tcPr>
                        <w:tcW w:w="2154" w:type="dxa"/>
                      </w:tcPr>
                      <w:p>
                        <w:pPr>
                          <w:pStyle w:val="TableParagraph"/>
                          <w:spacing w:before="34"/>
                          <w:rPr>
                            <w:sz w:val="16"/>
                          </w:rPr>
                        </w:pPr>
                        <w:r>
                          <w:rPr>
                            <w:color w:val="231F20"/>
                            <w:w w:val="105"/>
                            <w:sz w:val="16"/>
                          </w:rPr>
                          <w:t>9196 中国人民警察大学</w:t>
                        </w:r>
                      </w:p>
                    </w:tc>
                  </w:tr>
                  <w:tr>
                    <w:trPr>
                      <w:trHeight w:val="300" w:hRule="atLeast"/>
                    </w:trPr>
                    <w:tc>
                      <w:tcPr>
                        <w:tcW w:w="567" w:type="dxa"/>
                      </w:tcPr>
                      <w:p>
                        <w:pPr>
                          <w:pStyle w:val="TableParagraph"/>
                          <w:spacing w:before="34"/>
                          <w:ind w:left="29"/>
                          <w:jc w:val="center"/>
                          <w:rPr>
                            <w:sz w:val="16"/>
                          </w:rPr>
                        </w:pPr>
                        <w:r>
                          <w:rPr>
                            <w:color w:val="231F20"/>
                            <w:sz w:val="16"/>
                          </w:rPr>
                          <w:t>48</w:t>
                        </w:r>
                      </w:p>
                    </w:tc>
                    <w:tc>
                      <w:tcPr>
                        <w:tcW w:w="1020" w:type="dxa"/>
                      </w:tcPr>
                      <w:p>
                        <w:pPr>
                          <w:pStyle w:val="TableParagraph"/>
                          <w:spacing w:before="34"/>
                          <w:ind w:left="96" w:right="67"/>
                          <w:jc w:val="center"/>
                          <w:rPr>
                            <w:sz w:val="16"/>
                          </w:rPr>
                        </w:pPr>
                        <w:r>
                          <w:rPr>
                            <w:color w:val="231F20"/>
                            <w:w w:val="105"/>
                            <w:sz w:val="16"/>
                          </w:rPr>
                          <w:t>B090102</w:t>
                        </w:r>
                      </w:p>
                    </w:tc>
                    <w:tc>
                      <w:tcPr>
                        <w:tcW w:w="2154" w:type="dxa"/>
                      </w:tcPr>
                      <w:p>
                        <w:pPr>
                          <w:pStyle w:val="TableParagraph"/>
                          <w:spacing w:before="34"/>
                          <w:rPr>
                            <w:sz w:val="16"/>
                          </w:rPr>
                        </w:pPr>
                        <w:r>
                          <w:rPr>
                            <w:color w:val="231F20"/>
                            <w:sz w:val="16"/>
                          </w:rPr>
                          <w:t>农学</w:t>
                        </w:r>
                      </w:p>
                    </w:tc>
                    <w:tc>
                      <w:tcPr>
                        <w:tcW w:w="567" w:type="dxa"/>
                      </w:tcPr>
                      <w:p>
                        <w:pPr>
                          <w:pStyle w:val="TableParagraph"/>
                          <w:spacing w:before="34"/>
                          <w:ind w:left="29"/>
                          <w:jc w:val="center"/>
                          <w:rPr>
                            <w:sz w:val="16"/>
                          </w:rPr>
                        </w:pPr>
                        <w:r>
                          <w:rPr>
                            <w:color w:val="231F20"/>
                            <w:sz w:val="16"/>
                          </w:rPr>
                          <w:t>40</w:t>
                        </w:r>
                      </w:p>
                    </w:tc>
                    <w:tc>
                      <w:tcPr>
                        <w:tcW w:w="1417" w:type="dxa"/>
                      </w:tcPr>
                      <w:p>
                        <w:pPr>
                          <w:pStyle w:val="TableParagraph"/>
                          <w:spacing w:before="34"/>
                          <w:ind w:left="294" w:right="265"/>
                          <w:jc w:val="center"/>
                          <w:rPr>
                            <w:sz w:val="16"/>
                          </w:rPr>
                        </w:pPr>
                        <w:r>
                          <w:rPr>
                            <w:color w:val="231F20"/>
                            <w:sz w:val="16"/>
                          </w:rPr>
                          <w:t>090101</w:t>
                        </w:r>
                      </w:p>
                    </w:tc>
                    <w:tc>
                      <w:tcPr>
                        <w:tcW w:w="1701" w:type="dxa"/>
                      </w:tcPr>
                      <w:p>
                        <w:pPr>
                          <w:pStyle w:val="TableParagraph"/>
                          <w:spacing w:before="34"/>
                          <w:rPr>
                            <w:sz w:val="16"/>
                          </w:rPr>
                        </w:pPr>
                        <w:r>
                          <w:rPr>
                            <w:color w:val="231F20"/>
                            <w:sz w:val="16"/>
                          </w:rPr>
                          <w:t>农学</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49</w:t>
                        </w:r>
                      </w:p>
                    </w:tc>
                    <w:tc>
                      <w:tcPr>
                        <w:tcW w:w="1020" w:type="dxa"/>
                      </w:tcPr>
                      <w:p>
                        <w:pPr>
                          <w:pStyle w:val="TableParagraph"/>
                          <w:spacing w:before="34"/>
                          <w:ind w:left="96" w:right="67"/>
                          <w:jc w:val="center"/>
                          <w:rPr>
                            <w:sz w:val="16"/>
                          </w:rPr>
                        </w:pPr>
                        <w:r>
                          <w:rPr>
                            <w:color w:val="231F20"/>
                            <w:w w:val="105"/>
                            <w:sz w:val="16"/>
                          </w:rPr>
                          <w:t>B090403</w:t>
                        </w:r>
                      </w:p>
                    </w:tc>
                    <w:tc>
                      <w:tcPr>
                        <w:tcW w:w="2154" w:type="dxa"/>
                      </w:tcPr>
                      <w:p>
                        <w:pPr>
                          <w:pStyle w:val="TableParagraph"/>
                          <w:spacing w:before="34"/>
                          <w:rPr>
                            <w:sz w:val="16"/>
                          </w:rPr>
                        </w:pPr>
                        <w:r>
                          <w:rPr>
                            <w:color w:val="231F20"/>
                            <w:sz w:val="16"/>
                          </w:rPr>
                          <w:t>畜牧兽医</w:t>
                        </w:r>
                      </w:p>
                    </w:tc>
                    <w:tc>
                      <w:tcPr>
                        <w:tcW w:w="567" w:type="dxa"/>
                      </w:tcPr>
                      <w:p>
                        <w:pPr>
                          <w:pStyle w:val="TableParagraph"/>
                          <w:spacing w:before="34"/>
                          <w:ind w:left="29"/>
                          <w:jc w:val="center"/>
                          <w:rPr>
                            <w:sz w:val="16"/>
                          </w:rPr>
                        </w:pPr>
                        <w:r>
                          <w:rPr>
                            <w:color w:val="231F20"/>
                            <w:sz w:val="16"/>
                          </w:rPr>
                          <w:t>41</w:t>
                        </w:r>
                      </w:p>
                    </w:tc>
                    <w:tc>
                      <w:tcPr>
                        <w:tcW w:w="1417" w:type="dxa"/>
                      </w:tcPr>
                      <w:p>
                        <w:pPr>
                          <w:pStyle w:val="TableParagraph"/>
                          <w:spacing w:before="34"/>
                          <w:ind w:left="294" w:right="265"/>
                          <w:jc w:val="center"/>
                          <w:rPr>
                            <w:sz w:val="16"/>
                          </w:rPr>
                        </w:pPr>
                        <w:r>
                          <w:rPr>
                            <w:color w:val="231F20"/>
                            <w:sz w:val="16"/>
                          </w:rPr>
                          <w:t>090401</w:t>
                        </w:r>
                      </w:p>
                    </w:tc>
                    <w:tc>
                      <w:tcPr>
                        <w:tcW w:w="1701" w:type="dxa"/>
                      </w:tcPr>
                      <w:p>
                        <w:pPr>
                          <w:pStyle w:val="TableParagraph"/>
                          <w:spacing w:before="34"/>
                          <w:rPr>
                            <w:sz w:val="16"/>
                          </w:rPr>
                        </w:pPr>
                        <w:r>
                          <w:rPr>
                            <w:color w:val="231F20"/>
                            <w:sz w:val="16"/>
                          </w:rPr>
                          <w:t>动物医学</w:t>
                        </w:r>
                      </w:p>
                    </w:tc>
                    <w:tc>
                      <w:tcPr>
                        <w:tcW w:w="2154" w:type="dxa"/>
                      </w:tcPr>
                      <w:p>
                        <w:pPr>
                          <w:pStyle w:val="TableParagraph"/>
                          <w:spacing w:before="34"/>
                          <w:rPr>
                            <w:sz w:val="16"/>
                          </w:rPr>
                        </w:pPr>
                        <w:r>
                          <w:rPr>
                            <w:color w:val="231F20"/>
                            <w:w w:val="105"/>
                            <w:sz w:val="16"/>
                          </w:rPr>
                          <w:t>9109 湖南农业大学</w:t>
                        </w:r>
                      </w:p>
                    </w:tc>
                  </w:tr>
                  <w:tr>
                    <w:trPr>
                      <w:trHeight w:val="300" w:hRule="atLeast"/>
                    </w:trPr>
                    <w:tc>
                      <w:tcPr>
                        <w:tcW w:w="567" w:type="dxa"/>
                      </w:tcPr>
                      <w:p>
                        <w:pPr>
                          <w:pStyle w:val="TableParagraph"/>
                          <w:spacing w:before="34"/>
                          <w:ind w:left="29"/>
                          <w:jc w:val="center"/>
                          <w:rPr>
                            <w:sz w:val="16"/>
                          </w:rPr>
                        </w:pPr>
                        <w:r>
                          <w:rPr>
                            <w:color w:val="231F20"/>
                            <w:sz w:val="16"/>
                          </w:rPr>
                          <w:t>50</w:t>
                        </w:r>
                      </w:p>
                    </w:tc>
                    <w:tc>
                      <w:tcPr>
                        <w:tcW w:w="1020" w:type="dxa"/>
                      </w:tcPr>
                      <w:p>
                        <w:pPr>
                          <w:pStyle w:val="TableParagraph"/>
                          <w:spacing w:before="34"/>
                          <w:ind w:left="96" w:right="67"/>
                          <w:jc w:val="center"/>
                          <w:rPr>
                            <w:sz w:val="16"/>
                          </w:rPr>
                        </w:pPr>
                        <w:r>
                          <w:rPr>
                            <w:color w:val="231F20"/>
                            <w:w w:val="105"/>
                            <w:sz w:val="16"/>
                          </w:rPr>
                          <w:t>B090202</w:t>
                        </w:r>
                      </w:p>
                    </w:tc>
                    <w:tc>
                      <w:tcPr>
                        <w:tcW w:w="2154" w:type="dxa"/>
                      </w:tcPr>
                      <w:p>
                        <w:pPr>
                          <w:pStyle w:val="TableParagraph"/>
                          <w:spacing w:before="34"/>
                          <w:rPr>
                            <w:sz w:val="16"/>
                          </w:rPr>
                        </w:pPr>
                        <w:r>
                          <w:rPr>
                            <w:color w:val="231F20"/>
                            <w:sz w:val="16"/>
                          </w:rPr>
                          <w:t>林学</w:t>
                        </w:r>
                      </w:p>
                    </w:tc>
                    <w:tc>
                      <w:tcPr>
                        <w:tcW w:w="567" w:type="dxa"/>
                      </w:tcPr>
                      <w:p>
                        <w:pPr>
                          <w:pStyle w:val="TableParagraph"/>
                          <w:spacing w:before="34"/>
                          <w:ind w:left="29"/>
                          <w:jc w:val="center"/>
                          <w:rPr>
                            <w:sz w:val="16"/>
                          </w:rPr>
                        </w:pPr>
                        <w:r>
                          <w:rPr>
                            <w:color w:val="231F20"/>
                            <w:sz w:val="16"/>
                          </w:rPr>
                          <w:t>42</w:t>
                        </w:r>
                      </w:p>
                    </w:tc>
                    <w:tc>
                      <w:tcPr>
                        <w:tcW w:w="1417" w:type="dxa"/>
                      </w:tcPr>
                      <w:p>
                        <w:pPr>
                          <w:pStyle w:val="TableParagraph"/>
                          <w:spacing w:before="34"/>
                          <w:ind w:left="294" w:right="265"/>
                          <w:jc w:val="center"/>
                          <w:rPr>
                            <w:sz w:val="16"/>
                          </w:rPr>
                        </w:pPr>
                        <w:r>
                          <w:rPr>
                            <w:color w:val="231F20"/>
                            <w:sz w:val="16"/>
                          </w:rPr>
                          <w:t>090501</w:t>
                        </w:r>
                      </w:p>
                    </w:tc>
                    <w:tc>
                      <w:tcPr>
                        <w:tcW w:w="1701" w:type="dxa"/>
                      </w:tcPr>
                      <w:p>
                        <w:pPr>
                          <w:pStyle w:val="TableParagraph"/>
                          <w:spacing w:before="34"/>
                          <w:rPr>
                            <w:sz w:val="16"/>
                          </w:rPr>
                        </w:pPr>
                        <w:r>
                          <w:rPr>
                            <w:color w:val="231F20"/>
                            <w:sz w:val="16"/>
                          </w:rPr>
                          <w:t>林学</w:t>
                        </w:r>
                      </w:p>
                    </w:tc>
                    <w:tc>
                      <w:tcPr>
                        <w:tcW w:w="2154" w:type="dxa"/>
                      </w:tcPr>
                      <w:p>
                        <w:pPr>
                          <w:pStyle w:val="TableParagraph"/>
                          <w:spacing w:before="34"/>
                          <w:rPr>
                            <w:rFonts w:ascii="Arial" w:hAnsi="Arial" w:eastAsia="Arial"/>
                            <w:sz w:val="16"/>
                          </w:rPr>
                        </w:pPr>
                        <w:r>
                          <w:rPr>
                            <w:color w:val="231F20"/>
                            <w:w w:val="105"/>
                            <w:sz w:val="16"/>
                          </w:rPr>
                          <w:t>9114 中南林业科技大学</w:t>
                        </w:r>
                        <w:r>
                          <w:rPr>
                            <w:rFonts w:ascii="Arial" w:hAnsi="Arial" w:eastAsia="Arial"/>
                            <w:color w:val="231F20"/>
                            <w:w w:val="105"/>
                            <w:sz w:val="16"/>
                          </w:rPr>
                          <w:t>▲</w:t>
                        </w:r>
                      </w:p>
                    </w:tc>
                  </w:tr>
                  <w:tr>
                    <w:trPr>
                      <w:trHeight w:val="300" w:hRule="atLeast"/>
                    </w:trPr>
                    <w:tc>
                      <w:tcPr>
                        <w:tcW w:w="567" w:type="dxa"/>
                        <w:vMerge w:val="restart"/>
                      </w:tcPr>
                      <w:p>
                        <w:pPr>
                          <w:pStyle w:val="TableParagraph"/>
                          <w:spacing w:before="1"/>
                          <w:ind w:left="0"/>
                          <w:rPr>
                            <w:rFonts w:ascii="PMingLiU"/>
                            <w:sz w:val="15"/>
                          </w:rPr>
                        </w:pPr>
                      </w:p>
                      <w:p>
                        <w:pPr>
                          <w:pStyle w:val="TableParagraph"/>
                          <w:ind w:left="209"/>
                          <w:rPr>
                            <w:sz w:val="16"/>
                          </w:rPr>
                        </w:pPr>
                        <w:r>
                          <w:rPr>
                            <w:color w:val="231F20"/>
                            <w:sz w:val="16"/>
                          </w:rPr>
                          <w:t>51</w:t>
                        </w:r>
                      </w:p>
                    </w:tc>
                    <w:tc>
                      <w:tcPr>
                        <w:tcW w:w="1020" w:type="dxa"/>
                      </w:tcPr>
                      <w:p>
                        <w:pPr>
                          <w:pStyle w:val="TableParagraph"/>
                          <w:spacing w:before="34"/>
                          <w:ind w:left="96" w:right="67"/>
                          <w:jc w:val="center"/>
                          <w:rPr>
                            <w:sz w:val="16"/>
                          </w:rPr>
                        </w:pPr>
                        <w:r>
                          <w:rPr>
                            <w:color w:val="231F20"/>
                            <w:w w:val="105"/>
                            <w:sz w:val="16"/>
                          </w:rPr>
                          <w:t>B090115</w:t>
                        </w:r>
                      </w:p>
                    </w:tc>
                    <w:tc>
                      <w:tcPr>
                        <w:tcW w:w="2154" w:type="dxa"/>
                      </w:tcPr>
                      <w:p>
                        <w:pPr>
                          <w:pStyle w:val="TableParagraph"/>
                          <w:spacing w:before="34"/>
                          <w:rPr>
                            <w:sz w:val="16"/>
                          </w:rPr>
                        </w:pPr>
                        <w:r>
                          <w:rPr>
                            <w:color w:val="231F20"/>
                            <w:sz w:val="16"/>
                          </w:rPr>
                          <w:t>园林</w:t>
                        </w:r>
                      </w:p>
                    </w:tc>
                    <w:tc>
                      <w:tcPr>
                        <w:tcW w:w="567" w:type="dxa"/>
                        <w:vMerge w:val="restart"/>
                      </w:tcPr>
                      <w:p>
                        <w:pPr>
                          <w:pStyle w:val="TableParagraph"/>
                          <w:spacing w:before="1"/>
                          <w:ind w:left="0"/>
                          <w:rPr>
                            <w:rFonts w:ascii="PMingLiU"/>
                            <w:sz w:val="15"/>
                          </w:rPr>
                        </w:pPr>
                      </w:p>
                      <w:p>
                        <w:pPr>
                          <w:pStyle w:val="TableParagraph"/>
                          <w:ind w:left="209"/>
                          <w:rPr>
                            <w:sz w:val="16"/>
                          </w:rPr>
                        </w:pPr>
                        <w:r>
                          <w:rPr>
                            <w:color w:val="231F20"/>
                            <w:sz w:val="16"/>
                          </w:rPr>
                          <w:t>43</w:t>
                        </w:r>
                      </w:p>
                    </w:tc>
                    <w:tc>
                      <w:tcPr>
                        <w:tcW w:w="1417" w:type="dxa"/>
                      </w:tcPr>
                      <w:p>
                        <w:pPr>
                          <w:pStyle w:val="TableParagraph"/>
                          <w:spacing w:before="34"/>
                          <w:ind w:left="294" w:right="265"/>
                          <w:jc w:val="center"/>
                          <w:rPr>
                            <w:sz w:val="16"/>
                          </w:rPr>
                        </w:pPr>
                        <w:r>
                          <w:rPr>
                            <w:color w:val="231F20"/>
                            <w:sz w:val="16"/>
                          </w:rPr>
                          <w:t>090502</w:t>
                        </w:r>
                      </w:p>
                    </w:tc>
                    <w:tc>
                      <w:tcPr>
                        <w:tcW w:w="1701" w:type="dxa"/>
                      </w:tcPr>
                      <w:p>
                        <w:pPr>
                          <w:pStyle w:val="TableParagraph"/>
                          <w:spacing w:before="34"/>
                          <w:rPr>
                            <w:sz w:val="16"/>
                          </w:rPr>
                        </w:pPr>
                        <w:r>
                          <w:rPr>
                            <w:color w:val="231F20"/>
                            <w:sz w:val="16"/>
                          </w:rPr>
                          <w:t>园林</w:t>
                        </w:r>
                      </w:p>
                    </w:tc>
                    <w:tc>
                      <w:tcPr>
                        <w:tcW w:w="2154" w:type="dxa"/>
                      </w:tcPr>
                      <w:p>
                        <w:pPr>
                          <w:pStyle w:val="TableParagraph"/>
                          <w:spacing w:before="34"/>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B090115</w:t>
                        </w:r>
                      </w:p>
                    </w:tc>
                    <w:tc>
                      <w:tcPr>
                        <w:tcW w:w="2154" w:type="dxa"/>
                      </w:tcPr>
                      <w:p>
                        <w:pPr>
                          <w:pStyle w:val="TableParagraph"/>
                          <w:spacing w:before="34"/>
                          <w:rPr>
                            <w:sz w:val="16"/>
                          </w:rPr>
                        </w:pPr>
                        <w:r>
                          <w:rPr>
                            <w:color w:val="231F20"/>
                            <w:sz w:val="16"/>
                          </w:rPr>
                          <w:t>园林</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090502</w:t>
                        </w:r>
                      </w:p>
                    </w:tc>
                    <w:tc>
                      <w:tcPr>
                        <w:tcW w:w="1701" w:type="dxa"/>
                      </w:tcPr>
                      <w:p>
                        <w:pPr>
                          <w:pStyle w:val="TableParagraph"/>
                          <w:spacing w:before="34"/>
                          <w:rPr>
                            <w:sz w:val="16"/>
                          </w:rPr>
                        </w:pPr>
                        <w:r>
                          <w:rPr>
                            <w:color w:val="231F20"/>
                            <w:sz w:val="16"/>
                          </w:rPr>
                          <w:t>园林</w:t>
                        </w:r>
                      </w:p>
                    </w:tc>
                    <w:tc>
                      <w:tcPr>
                        <w:tcW w:w="2154" w:type="dxa"/>
                      </w:tcPr>
                      <w:p>
                        <w:pPr>
                          <w:pStyle w:val="TableParagraph"/>
                          <w:spacing w:before="34"/>
                          <w:rPr>
                            <w:rFonts w:ascii="Arial" w:hAnsi="Arial" w:eastAsia="Arial"/>
                            <w:sz w:val="16"/>
                          </w:rPr>
                        </w:pPr>
                        <w:r>
                          <w:rPr>
                            <w:color w:val="231F20"/>
                            <w:w w:val="105"/>
                            <w:sz w:val="16"/>
                          </w:rPr>
                          <w:t>9114 中南林业科技大学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spacing w:before="12"/>
                          <w:ind w:left="0"/>
                          <w:rPr>
                            <w:rFonts w:ascii="PMingLiU"/>
                            <w:sz w:val="21"/>
                          </w:rPr>
                        </w:pPr>
                      </w:p>
                      <w:p>
                        <w:pPr>
                          <w:pStyle w:val="TableParagraph"/>
                          <w:spacing w:before="1"/>
                          <w:ind w:left="209"/>
                          <w:rPr>
                            <w:sz w:val="16"/>
                          </w:rPr>
                        </w:pPr>
                        <w:r>
                          <w:rPr>
                            <w:color w:val="231F20"/>
                            <w:sz w:val="16"/>
                          </w:rPr>
                          <w:t>52</w:t>
                        </w:r>
                      </w:p>
                    </w:tc>
                    <w:tc>
                      <w:tcPr>
                        <w:tcW w:w="1020" w:type="dxa"/>
                      </w:tcPr>
                      <w:p>
                        <w:pPr>
                          <w:pStyle w:val="TableParagraph"/>
                          <w:spacing w:before="34"/>
                          <w:ind w:left="96" w:right="67"/>
                          <w:jc w:val="center"/>
                          <w:rPr>
                            <w:sz w:val="16"/>
                          </w:rPr>
                        </w:pPr>
                        <w:r>
                          <w:rPr>
                            <w:color w:val="231F20"/>
                            <w:w w:val="105"/>
                            <w:sz w:val="16"/>
                          </w:rPr>
                          <w:t>B100805</w:t>
                        </w:r>
                      </w:p>
                    </w:tc>
                    <w:tc>
                      <w:tcPr>
                        <w:tcW w:w="2154" w:type="dxa"/>
                      </w:tcPr>
                      <w:p>
                        <w:pPr>
                          <w:pStyle w:val="TableParagraph"/>
                          <w:spacing w:before="34"/>
                          <w:rPr>
                            <w:sz w:val="16"/>
                          </w:rPr>
                        </w:pPr>
                        <w:r>
                          <w:rPr>
                            <w:color w:val="231F20"/>
                            <w:sz w:val="16"/>
                          </w:rPr>
                          <w:t>药学</w:t>
                        </w:r>
                      </w:p>
                    </w:tc>
                    <w:tc>
                      <w:tcPr>
                        <w:tcW w:w="567" w:type="dxa"/>
                        <w:vMerge w:val="restart"/>
                      </w:tcPr>
                      <w:p>
                        <w:pPr>
                          <w:pStyle w:val="TableParagraph"/>
                          <w:ind w:left="0"/>
                          <w:rPr>
                            <w:rFonts w:ascii="PMingLiU"/>
                            <w:sz w:val="18"/>
                          </w:rPr>
                        </w:pPr>
                      </w:p>
                      <w:p>
                        <w:pPr>
                          <w:pStyle w:val="TableParagraph"/>
                          <w:spacing w:before="12"/>
                          <w:ind w:left="0"/>
                          <w:rPr>
                            <w:rFonts w:ascii="PMingLiU"/>
                            <w:sz w:val="21"/>
                          </w:rPr>
                        </w:pPr>
                      </w:p>
                      <w:p>
                        <w:pPr>
                          <w:pStyle w:val="TableParagraph"/>
                          <w:spacing w:before="1"/>
                          <w:ind w:left="209"/>
                          <w:rPr>
                            <w:sz w:val="16"/>
                          </w:rPr>
                        </w:pPr>
                        <w:r>
                          <w:rPr>
                            <w:color w:val="231F20"/>
                            <w:sz w:val="16"/>
                          </w:rPr>
                          <w:t>44</w:t>
                        </w:r>
                      </w:p>
                    </w:tc>
                    <w:tc>
                      <w:tcPr>
                        <w:tcW w:w="1417" w:type="dxa"/>
                      </w:tcPr>
                      <w:p>
                        <w:pPr>
                          <w:pStyle w:val="TableParagraph"/>
                          <w:spacing w:before="34"/>
                          <w:ind w:left="294" w:right="265"/>
                          <w:jc w:val="center"/>
                          <w:rPr>
                            <w:sz w:val="16"/>
                          </w:rPr>
                        </w:pPr>
                        <w:r>
                          <w:rPr>
                            <w:color w:val="231F20"/>
                            <w:sz w:val="16"/>
                          </w:rPr>
                          <w:t>100701</w:t>
                        </w:r>
                      </w:p>
                    </w:tc>
                    <w:tc>
                      <w:tcPr>
                        <w:tcW w:w="1701" w:type="dxa"/>
                      </w:tcPr>
                      <w:p>
                        <w:pPr>
                          <w:pStyle w:val="TableParagraph"/>
                          <w:spacing w:before="34"/>
                          <w:rPr>
                            <w:sz w:val="16"/>
                          </w:rPr>
                        </w:pPr>
                        <w:r>
                          <w:rPr>
                            <w:color w:val="231F20"/>
                            <w:sz w:val="16"/>
                          </w:rPr>
                          <w:t>药学</w:t>
                        </w:r>
                      </w:p>
                    </w:tc>
                    <w:tc>
                      <w:tcPr>
                        <w:tcW w:w="2154" w:type="dxa"/>
                      </w:tcPr>
                      <w:p>
                        <w:pPr>
                          <w:pStyle w:val="TableParagraph"/>
                          <w:spacing w:before="34"/>
                          <w:rPr>
                            <w:sz w:val="16"/>
                          </w:rPr>
                        </w:pPr>
                        <w:r>
                          <w:rPr>
                            <w:color w:val="231F20"/>
                            <w:w w:val="105"/>
                            <w:sz w:val="16"/>
                          </w:rPr>
                          <w:t>9101 中南大学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B100805</w:t>
                        </w:r>
                      </w:p>
                    </w:tc>
                    <w:tc>
                      <w:tcPr>
                        <w:tcW w:w="2154" w:type="dxa"/>
                      </w:tcPr>
                      <w:p>
                        <w:pPr>
                          <w:pStyle w:val="TableParagraph"/>
                          <w:spacing w:before="34"/>
                          <w:rPr>
                            <w:sz w:val="16"/>
                          </w:rPr>
                        </w:pPr>
                        <w:r>
                          <w:rPr>
                            <w:color w:val="231F20"/>
                            <w:sz w:val="16"/>
                          </w:rPr>
                          <w:t>药学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100701</w:t>
                        </w:r>
                      </w:p>
                    </w:tc>
                    <w:tc>
                      <w:tcPr>
                        <w:tcW w:w="1701" w:type="dxa"/>
                      </w:tcPr>
                      <w:p>
                        <w:pPr>
                          <w:pStyle w:val="TableParagraph"/>
                          <w:spacing w:before="34"/>
                          <w:rPr>
                            <w:sz w:val="16"/>
                          </w:rPr>
                        </w:pPr>
                        <w:r>
                          <w:rPr>
                            <w:color w:val="231F20"/>
                            <w:sz w:val="16"/>
                          </w:rPr>
                          <w:t>药学</w:t>
                        </w:r>
                      </w:p>
                    </w:tc>
                    <w:tc>
                      <w:tcPr>
                        <w:tcW w:w="2154" w:type="dxa"/>
                      </w:tcPr>
                      <w:p>
                        <w:pPr>
                          <w:pStyle w:val="TableParagraph"/>
                          <w:spacing w:before="34"/>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B100805</w:t>
                        </w:r>
                      </w:p>
                    </w:tc>
                    <w:tc>
                      <w:tcPr>
                        <w:tcW w:w="2154" w:type="dxa"/>
                      </w:tcPr>
                      <w:p>
                        <w:pPr>
                          <w:pStyle w:val="TableParagraph"/>
                          <w:spacing w:before="34"/>
                          <w:rPr>
                            <w:sz w:val="16"/>
                          </w:rPr>
                        </w:pPr>
                        <w:r>
                          <w:rPr>
                            <w:color w:val="231F20"/>
                            <w:sz w:val="16"/>
                          </w:rPr>
                          <w:t>药学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100701</w:t>
                        </w:r>
                      </w:p>
                    </w:tc>
                    <w:tc>
                      <w:tcPr>
                        <w:tcW w:w="1701" w:type="dxa"/>
                      </w:tcPr>
                      <w:p>
                        <w:pPr>
                          <w:pStyle w:val="TableParagraph"/>
                          <w:spacing w:before="34"/>
                          <w:rPr>
                            <w:sz w:val="16"/>
                          </w:rPr>
                        </w:pPr>
                        <w:r>
                          <w:rPr>
                            <w:color w:val="231F20"/>
                            <w:sz w:val="16"/>
                          </w:rPr>
                          <w:t>药学</w:t>
                        </w:r>
                      </w:p>
                    </w:tc>
                    <w:tc>
                      <w:tcPr>
                        <w:tcW w:w="2154" w:type="dxa"/>
                      </w:tcPr>
                      <w:p>
                        <w:pPr>
                          <w:pStyle w:val="TableParagraph"/>
                          <w:spacing w:before="34"/>
                          <w:rPr>
                            <w:sz w:val="16"/>
                          </w:rPr>
                        </w:pPr>
                        <w:r>
                          <w:rPr>
                            <w:color w:val="231F20"/>
                            <w:w w:val="105"/>
                            <w:sz w:val="16"/>
                          </w:rPr>
                          <w:t>9113 南华大学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B100805</w:t>
                        </w:r>
                      </w:p>
                    </w:tc>
                    <w:tc>
                      <w:tcPr>
                        <w:tcW w:w="2154" w:type="dxa"/>
                      </w:tcPr>
                      <w:p>
                        <w:pPr>
                          <w:pStyle w:val="TableParagraph"/>
                          <w:spacing w:before="34"/>
                          <w:rPr>
                            <w:sz w:val="16"/>
                          </w:rPr>
                        </w:pPr>
                        <w:r>
                          <w:rPr>
                            <w:color w:val="231F20"/>
                            <w:sz w:val="16"/>
                          </w:rPr>
                          <w:t>药学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100701</w:t>
                        </w:r>
                      </w:p>
                    </w:tc>
                    <w:tc>
                      <w:tcPr>
                        <w:tcW w:w="1701" w:type="dxa"/>
                      </w:tcPr>
                      <w:p>
                        <w:pPr>
                          <w:pStyle w:val="TableParagraph"/>
                          <w:spacing w:before="34"/>
                          <w:rPr>
                            <w:sz w:val="16"/>
                          </w:rPr>
                        </w:pPr>
                        <w:r>
                          <w:rPr>
                            <w:color w:val="231F20"/>
                            <w:sz w:val="16"/>
                          </w:rPr>
                          <w:t>药学</w:t>
                        </w:r>
                      </w:p>
                    </w:tc>
                    <w:tc>
                      <w:tcPr>
                        <w:tcW w:w="2154" w:type="dxa"/>
                      </w:tcPr>
                      <w:p>
                        <w:pPr>
                          <w:pStyle w:val="TableParagraph"/>
                          <w:spacing w:before="34"/>
                          <w:rPr>
                            <w:sz w:val="16"/>
                          </w:rPr>
                        </w:pPr>
                        <w:r>
                          <w:rPr>
                            <w:color w:val="231F20"/>
                            <w:w w:val="105"/>
                            <w:sz w:val="16"/>
                          </w:rPr>
                          <w:t>9154 湖南医药学院</w:t>
                        </w:r>
                      </w:p>
                    </w:tc>
                  </w:tr>
                  <w:tr>
                    <w:trPr>
                      <w:trHeight w:val="300" w:hRule="atLeast"/>
                    </w:trPr>
                    <w:tc>
                      <w:tcPr>
                        <w:tcW w:w="567" w:type="dxa"/>
                      </w:tcPr>
                      <w:p>
                        <w:pPr>
                          <w:pStyle w:val="TableParagraph"/>
                          <w:spacing w:before="34"/>
                          <w:ind w:left="29"/>
                          <w:jc w:val="center"/>
                          <w:rPr>
                            <w:sz w:val="16"/>
                          </w:rPr>
                        </w:pPr>
                        <w:r>
                          <w:rPr>
                            <w:color w:val="231F20"/>
                            <w:sz w:val="16"/>
                          </w:rPr>
                          <w:t>53</w:t>
                        </w:r>
                      </w:p>
                    </w:tc>
                    <w:tc>
                      <w:tcPr>
                        <w:tcW w:w="1020" w:type="dxa"/>
                      </w:tcPr>
                      <w:p>
                        <w:pPr>
                          <w:pStyle w:val="TableParagraph"/>
                          <w:spacing w:before="34"/>
                          <w:ind w:left="96" w:right="67"/>
                          <w:jc w:val="center"/>
                          <w:rPr>
                            <w:sz w:val="16"/>
                          </w:rPr>
                        </w:pPr>
                        <w:r>
                          <w:rPr>
                            <w:color w:val="231F20"/>
                            <w:w w:val="110"/>
                            <w:sz w:val="16"/>
                          </w:rPr>
                          <w:t>C100802</w:t>
                        </w:r>
                      </w:p>
                    </w:tc>
                    <w:tc>
                      <w:tcPr>
                        <w:tcW w:w="2154" w:type="dxa"/>
                      </w:tcPr>
                      <w:p>
                        <w:pPr>
                          <w:pStyle w:val="TableParagraph"/>
                          <w:spacing w:before="34"/>
                          <w:rPr>
                            <w:sz w:val="16"/>
                          </w:rPr>
                        </w:pPr>
                        <w:r>
                          <w:rPr>
                            <w:color w:val="231F20"/>
                            <w:sz w:val="16"/>
                          </w:rPr>
                          <w:t>中药学</w:t>
                        </w:r>
                      </w:p>
                    </w:tc>
                    <w:tc>
                      <w:tcPr>
                        <w:tcW w:w="567" w:type="dxa"/>
                      </w:tcPr>
                      <w:p>
                        <w:pPr>
                          <w:pStyle w:val="TableParagraph"/>
                          <w:spacing w:before="34"/>
                          <w:ind w:left="29"/>
                          <w:jc w:val="center"/>
                          <w:rPr>
                            <w:sz w:val="16"/>
                          </w:rPr>
                        </w:pPr>
                        <w:r>
                          <w:rPr>
                            <w:color w:val="231F20"/>
                            <w:sz w:val="16"/>
                          </w:rPr>
                          <w:t>45</w:t>
                        </w:r>
                      </w:p>
                    </w:tc>
                    <w:tc>
                      <w:tcPr>
                        <w:tcW w:w="1417" w:type="dxa"/>
                      </w:tcPr>
                      <w:p>
                        <w:pPr>
                          <w:pStyle w:val="TableParagraph"/>
                          <w:spacing w:before="34"/>
                          <w:ind w:left="294" w:right="265"/>
                          <w:jc w:val="center"/>
                          <w:rPr>
                            <w:sz w:val="16"/>
                          </w:rPr>
                        </w:pPr>
                        <w:r>
                          <w:rPr>
                            <w:color w:val="231F20"/>
                            <w:sz w:val="16"/>
                          </w:rPr>
                          <w:t>100801</w:t>
                        </w:r>
                      </w:p>
                    </w:tc>
                    <w:tc>
                      <w:tcPr>
                        <w:tcW w:w="1701" w:type="dxa"/>
                      </w:tcPr>
                      <w:p>
                        <w:pPr>
                          <w:pStyle w:val="TableParagraph"/>
                          <w:spacing w:before="34"/>
                          <w:rPr>
                            <w:sz w:val="16"/>
                          </w:rPr>
                        </w:pPr>
                        <w:r>
                          <w:rPr>
                            <w:color w:val="231F20"/>
                            <w:sz w:val="16"/>
                          </w:rPr>
                          <w:t>中药学</w:t>
                        </w:r>
                      </w:p>
                    </w:tc>
                    <w:tc>
                      <w:tcPr>
                        <w:tcW w:w="2154" w:type="dxa"/>
                      </w:tcPr>
                      <w:p>
                        <w:pPr>
                          <w:pStyle w:val="TableParagraph"/>
                          <w:spacing w:before="34"/>
                          <w:rPr>
                            <w:rFonts w:ascii="Arial" w:hAnsi="Arial" w:eastAsia="Arial"/>
                            <w:sz w:val="16"/>
                          </w:rPr>
                        </w:pPr>
                        <w:r>
                          <w:rPr>
                            <w:color w:val="231F20"/>
                            <w:w w:val="105"/>
                            <w:sz w:val="16"/>
                          </w:rPr>
                          <w:t>9116 湖南中医药大学</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42"/>
                          <w:ind w:left="209"/>
                          <w:rPr>
                            <w:sz w:val="16"/>
                          </w:rPr>
                        </w:pPr>
                        <w:r>
                          <w:rPr>
                            <w:color w:val="231F20"/>
                            <w:sz w:val="16"/>
                          </w:rPr>
                          <w:t>54</w:t>
                        </w: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42"/>
                          <w:ind w:left="209"/>
                          <w:rPr>
                            <w:sz w:val="16"/>
                          </w:rPr>
                        </w:pPr>
                        <w:r>
                          <w:rPr>
                            <w:color w:val="231F20"/>
                            <w:sz w:val="16"/>
                          </w:rPr>
                          <w:t>46</w:t>
                        </w: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rFonts w:ascii="Arial" w:hAnsi="Arial" w:eastAsia="Arial"/>
                            <w:sz w:val="16"/>
                          </w:rPr>
                        </w:pPr>
                        <w:r>
                          <w:rPr>
                            <w:color w:val="231F20"/>
                            <w:w w:val="105"/>
                            <w:sz w:val="16"/>
                          </w:rPr>
                          <w:t>9101 中南大学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sz w:val="16"/>
                          </w:rPr>
                        </w:pPr>
                        <w:r>
                          <w:rPr>
                            <w:color w:val="231F20"/>
                            <w:w w:val="105"/>
                            <w:sz w:val="16"/>
                          </w:rPr>
                          <w:t>9108 湖南师范大学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sz w:val="16"/>
                          </w:rPr>
                        </w:pPr>
                        <w:r>
                          <w:rPr>
                            <w:color w:val="231F20"/>
                            <w:w w:val="105"/>
                            <w:sz w:val="16"/>
                          </w:rPr>
                          <w:t>9111 吉首大学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rFonts w:ascii="Arial" w:hAnsi="Arial" w:eastAsia="Arial"/>
                            <w:sz w:val="16"/>
                          </w:rPr>
                        </w:pPr>
                        <w:r>
                          <w:rPr>
                            <w:color w:val="231F20"/>
                            <w:w w:val="105"/>
                            <w:sz w:val="16"/>
                          </w:rPr>
                          <w:t>9113 南华大学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rFonts w:ascii="Arial" w:hAnsi="Arial" w:eastAsia="Arial"/>
                            <w:sz w:val="16"/>
                          </w:rPr>
                        </w:pPr>
                        <w:r>
                          <w:rPr>
                            <w:color w:val="231F20"/>
                            <w:w w:val="105"/>
                            <w:sz w:val="16"/>
                          </w:rPr>
                          <w:t>9116 湖南中医药大学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B100702</w:t>
                        </w:r>
                      </w:p>
                    </w:tc>
                    <w:tc>
                      <w:tcPr>
                        <w:tcW w:w="2154" w:type="dxa"/>
                      </w:tcPr>
                      <w:p>
                        <w:pPr>
                          <w:pStyle w:val="TableParagraph"/>
                          <w:spacing w:before="34"/>
                          <w:rPr>
                            <w:sz w:val="16"/>
                          </w:rPr>
                        </w:pPr>
                        <w:r>
                          <w:rPr>
                            <w:color w:val="231F20"/>
                            <w:sz w:val="16"/>
                          </w:rPr>
                          <w:t>护理学</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101101</w:t>
                        </w:r>
                      </w:p>
                    </w:tc>
                    <w:tc>
                      <w:tcPr>
                        <w:tcW w:w="1701" w:type="dxa"/>
                      </w:tcPr>
                      <w:p>
                        <w:pPr>
                          <w:pStyle w:val="TableParagraph"/>
                          <w:spacing w:before="34"/>
                          <w:rPr>
                            <w:sz w:val="16"/>
                          </w:rPr>
                        </w:pPr>
                        <w:r>
                          <w:rPr>
                            <w:color w:val="231F20"/>
                            <w:sz w:val="16"/>
                          </w:rPr>
                          <w:t>护理学</w:t>
                        </w:r>
                      </w:p>
                    </w:tc>
                    <w:tc>
                      <w:tcPr>
                        <w:tcW w:w="2154" w:type="dxa"/>
                      </w:tcPr>
                      <w:p>
                        <w:pPr>
                          <w:pStyle w:val="TableParagraph"/>
                          <w:spacing w:before="34"/>
                          <w:rPr>
                            <w:sz w:val="16"/>
                          </w:rPr>
                        </w:pPr>
                        <w:r>
                          <w:rPr>
                            <w:color w:val="231F20"/>
                            <w:w w:val="105"/>
                            <w:sz w:val="16"/>
                          </w:rPr>
                          <w:t>9154 湖南医药学院</w:t>
                        </w:r>
                      </w:p>
                    </w:tc>
                  </w:tr>
                  <w:tr>
                    <w:trPr>
                      <w:trHeight w:val="300" w:hRule="atLeast"/>
                    </w:trPr>
                    <w:tc>
                      <w:tcPr>
                        <w:tcW w:w="567" w:type="dxa"/>
                      </w:tcPr>
                      <w:p>
                        <w:pPr>
                          <w:pStyle w:val="TableParagraph"/>
                          <w:spacing w:before="34"/>
                          <w:ind w:left="29"/>
                          <w:jc w:val="center"/>
                          <w:rPr>
                            <w:sz w:val="16"/>
                          </w:rPr>
                        </w:pPr>
                        <w:r>
                          <w:rPr>
                            <w:color w:val="231F20"/>
                            <w:sz w:val="16"/>
                          </w:rPr>
                          <w:t>55</w:t>
                        </w:r>
                      </w:p>
                    </w:tc>
                    <w:tc>
                      <w:tcPr>
                        <w:tcW w:w="1020" w:type="dxa"/>
                      </w:tcPr>
                      <w:p>
                        <w:pPr>
                          <w:pStyle w:val="TableParagraph"/>
                          <w:spacing w:before="34"/>
                          <w:ind w:left="96" w:right="67"/>
                          <w:jc w:val="center"/>
                          <w:rPr>
                            <w:sz w:val="16"/>
                          </w:rPr>
                        </w:pPr>
                        <w:r>
                          <w:rPr>
                            <w:color w:val="231F20"/>
                            <w:w w:val="105"/>
                            <w:sz w:val="16"/>
                          </w:rPr>
                          <w:t>B020279</w:t>
                        </w:r>
                      </w:p>
                    </w:tc>
                    <w:tc>
                      <w:tcPr>
                        <w:tcW w:w="2154" w:type="dxa"/>
                      </w:tcPr>
                      <w:p>
                        <w:pPr>
                          <w:pStyle w:val="TableParagraph"/>
                          <w:spacing w:before="34"/>
                          <w:rPr>
                            <w:sz w:val="16"/>
                          </w:rPr>
                        </w:pPr>
                        <w:r>
                          <w:rPr>
                            <w:color w:val="231F20"/>
                            <w:sz w:val="16"/>
                          </w:rPr>
                          <w:t>工程管理</w:t>
                        </w:r>
                      </w:p>
                    </w:tc>
                    <w:tc>
                      <w:tcPr>
                        <w:tcW w:w="567" w:type="dxa"/>
                      </w:tcPr>
                      <w:p>
                        <w:pPr>
                          <w:pStyle w:val="TableParagraph"/>
                          <w:spacing w:before="34"/>
                          <w:ind w:left="29"/>
                          <w:jc w:val="center"/>
                          <w:rPr>
                            <w:sz w:val="16"/>
                          </w:rPr>
                        </w:pPr>
                        <w:r>
                          <w:rPr>
                            <w:color w:val="231F20"/>
                            <w:sz w:val="16"/>
                          </w:rPr>
                          <w:t>47</w:t>
                        </w:r>
                      </w:p>
                    </w:tc>
                    <w:tc>
                      <w:tcPr>
                        <w:tcW w:w="1417" w:type="dxa"/>
                      </w:tcPr>
                      <w:p>
                        <w:pPr>
                          <w:pStyle w:val="TableParagraph"/>
                          <w:spacing w:before="34"/>
                          <w:ind w:left="294" w:right="265"/>
                          <w:jc w:val="center"/>
                          <w:rPr>
                            <w:sz w:val="16"/>
                          </w:rPr>
                        </w:pPr>
                        <w:r>
                          <w:rPr>
                            <w:color w:val="231F20"/>
                            <w:sz w:val="16"/>
                          </w:rPr>
                          <w:t>120103</w:t>
                        </w:r>
                      </w:p>
                    </w:tc>
                    <w:tc>
                      <w:tcPr>
                        <w:tcW w:w="1701" w:type="dxa"/>
                      </w:tcPr>
                      <w:p>
                        <w:pPr>
                          <w:pStyle w:val="TableParagraph"/>
                          <w:spacing w:before="34"/>
                          <w:rPr>
                            <w:sz w:val="16"/>
                          </w:rPr>
                        </w:pPr>
                        <w:r>
                          <w:rPr>
                            <w:color w:val="231F20"/>
                            <w:sz w:val="16"/>
                          </w:rPr>
                          <w:t>工程管理</w:t>
                        </w:r>
                      </w:p>
                    </w:tc>
                    <w:tc>
                      <w:tcPr>
                        <w:tcW w:w="2154" w:type="dxa"/>
                      </w:tcPr>
                      <w:p>
                        <w:pPr>
                          <w:pStyle w:val="TableParagraph"/>
                          <w:spacing w:before="34"/>
                          <w:rPr>
                            <w:rFonts w:ascii="Arial" w:hAnsi="Arial" w:eastAsia="Arial"/>
                            <w:sz w:val="16"/>
                          </w:rPr>
                        </w:pPr>
                        <w:r>
                          <w:rPr>
                            <w:color w:val="231F20"/>
                            <w:w w:val="105"/>
                            <w:sz w:val="16"/>
                          </w:rPr>
                          <w:t>9121 湖南城市学院</w:t>
                        </w:r>
                        <w:r>
                          <w:rPr>
                            <w:rFonts w:ascii="Arial" w:hAnsi="Arial" w:eastAsia="Arial"/>
                            <w:color w:val="231F20"/>
                            <w:w w:val="105"/>
                            <w:sz w:val="16"/>
                          </w:rPr>
                          <w:t>▲</w:t>
                        </w:r>
                      </w:p>
                    </w:tc>
                  </w:tr>
                  <w:tr>
                    <w:trPr>
                      <w:trHeight w:val="300" w:hRule="atLeast"/>
                    </w:trPr>
                    <w:tc>
                      <w:tcPr>
                        <w:tcW w:w="567" w:type="dxa"/>
                        <w:vMerge w:val="restart"/>
                      </w:tcPr>
                      <w:p>
                        <w:pPr>
                          <w:pStyle w:val="TableParagraph"/>
                          <w:ind w:left="0"/>
                          <w:rPr>
                            <w:rFonts w:ascii="PMingLiU"/>
                            <w:sz w:val="18"/>
                          </w:rPr>
                        </w:pPr>
                      </w:p>
                      <w:p>
                        <w:pPr>
                          <w:pStyle w:val="TableParagraph"/>
                          <w:spacing w:before="12"/>
                          <w:ind w:left="0"/>
                          <w:rPr>
                            <w:rFonts w:ascii="PMingLiU"/>
                            <w:sz w:val="21"/>
                          </w:rPr>
                        </w:pPr>
                      </w:p>
                      <w:p>
                        <w:pPr>
                          <w:pStyle w:val="TableParagraph"/>
                          <w:spacing w:before="1"/>
                          <w:ind w:left="209"/>
                          <w:rPr>
                            <w:sz w:val="16"/>
                          </w:rPr>
                        </w:pPr>
                        <w:r>
                          <w:rPr>
                            <w:color w:val="231F20"/>
                            <w:sz w:val="16"/>
                          </w:rPr>
                          <w:t>56</w:t>
                        </w:r>
                      </w:p>
                    </w:tc>
                    <w:tc>
                      <w:tcPr>
                        <w:tcW w:w="1020" w:type="dxa"/>
                      </w:tcPr>
                      <w:p>
                        <w:pPr>
                          <w:pStyle w:val="TableParagraph"/>
                          <w:spacing w:before="34"/>
                          <w:ind w:left="96" w:right="67"/>
                          <w:jc w:val="center"/>
                          <w:rPr>
                            <w:sz w:val="16"/>
                          </w:rPr>
                        </w:pPr>
                        <w:r>
                          <w:rPr>
                            <w:color w:val="231F20"/>
                            <w:w w:val="105"/>
                            <w:sz w:val="16"/>
                          </w:rPr>
                          <w:t>B082231</w:t>
                        </w:r>
                      </w:p>
                    </w:tc>
                    <w:tc>
                      <w:tcPr>
                        <w:tcW w:w="2154" w:type="dxa"/>
                      </w:tcPr>
                      <w:p>
                        <w:pPr>
                          <w:pStyle w:val="TableParagraph"/>
                          <w:spacing w:before="34"/>
                          <w:rPr>
                            <w:sz w:val="16"/>
                          </w:rPr>
                        </w:pPr>
                        <w:r>
                          <w:rPr>
                            <w:color w:val="231F20"/>
                            <w:sz w:val="16"/>
                          </w:rPr>
                          <w:t>工程造价管理</w:t>
                        </w:r>
                      </w:p>
                    </w:tc>
                    <w:tc>
                      <w:tcPr>
                        <w:tcW w:w="567" w:type="dxa"/>
                        <w:vMerge w:val="restart"/>
                      </w:tcPr>
                      <w:p>
                        <w:pPr>
                          <w:pStyle w:val="TableParagraph"/>
                          <w:ind w:left="0"/>
                          <w:rPr>
                            <w:rFonts w:ascii="PMingLiU"/>
                            <w:sz w:val="18"/>
                          </w:rPr>
                        </w:pPr>
                      </w:p>
                      <w:p>
                        <w:pPr>
                          <w:pStyle w:val="TableParagraph"/>
                          <w:spacing w:before="12"/>
                          <w:ind w:left="0"/>
                          <w:rPr>
                            <w:rFonts w:ascii="PMingLiU"/>
                            <w:sz w:val="21"/>
                          </w:rPr>
                        </w:pPr>
                      </w:p>
                      <w:p>
                        <w:pPr>
                          <w:pStyle w:val="TableParagraph"/>
                          <w:spacing w:before="1"/>
                          <w:ind w:left="209"/>
                          <w:rPr>
                            <w:sz w:val="16"/>
                          </w:rPr>
                        </w:pPr>
                        <w:r>
                          <w:rPr>
                            <w:color w:val="231F20"/>
                            <w:sz w:val="16"/>
                          </w:rPr>
                          <w:t>48</w:t>
                        </w:r>
                      </w:p>
                    </w:tc>
                    <w:tc>
                      <w:tcPr>
                        <w:tcW w:w="1417" w:type="dxa"/>
                      </w:tcPr>
                      <w:p>
                        <w:pPr>
                          <w:pStyle w:val="TableParagraph"/>
                          <w:spacing w:before="34"/>
                          <w:ind w:left="294" w:right="265"/>
                          <w:jc w:val="center"/>
                          <w:rPr>
                            <w:sz w:val="16"/>
                          </w:rPr>
                        </w:pPr>
                        <w:r>
                          <w:rPr>
                            <w:color w:val="231F20"/>
                            <w:sz w:val="16"/>
                          </w:rPr>
                          <w:t>120105</w:t>
                        </w:r>
                      </w:p>
                    </w:tc>
                    <w:tc>
                      <w:tcPr>
                        <w:tcW w:w="1701" w:type="dxa"/>
                      </w:tcPr>
                      <w:p>
                        <w:pPr>
                          <w:pStyle w:val="TableParagraph"/>
                          <w:spacing w:before="34"/>
                          <w:rPr>
                            <w:sz w:val="16"/>
                          </w:rPr>
                        </w:pPr>
                        <w:r>
                          <w:rPr>
                            <w:color w:val="231F20"/>
                            <w:sz w:val="16"/>
                          </w:rPr>
                          <w:t>工程造价</w:t>
                        </w:r>
                      </w:p>
                    </w:tc>
                    <w:tc>
                      <w:tcPr>
                        <w:tcW w:w="2154" w:type="dxa"/>
                      </w:tcPr>
                      <w:p>
                        <w:pPr>
                          <w:pStyle w:val="TableParagraph"/>
                          <w:spacing w:before="34"/>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B082231</w:t>
                        </w:r>
                      </w:p>
                    </w:tc>
                    <w:tc>
                      <w:tcPr>
                        <w:tcW w:w="2154" w:type="dxa"/>
                      </w:tcPr>
                      <w:p>
                        <w:pPr>
                          <w:pStyle w:val="TableParagraph"/>
                          <w:spacing w:before="34"/>
                          <w:rPr>
                            <w:sz w:val="16"/>
                          </w:rPr>
                        </w:pPr>
                        <w:r>
                          <w:rPr>
                            <w:color w:val="231F20"/>
                            <w:sz w:val="16"/>
                          </w:rPr>
                          <w:t>工程造价管理</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120105</w:t>
                        </w:r>
                      </w:p>
                    </w:tc>
                    <w:tc>
                      <w:tcPr>
                        <w:tcW w:w="1701" w:type="dxa"/>
                      </w:tcPr>
                      <w:p>
                        <w:pPr>
                          <w:pStyle w:val="TableParagraph"/>
                          <w:spacing w:before="34"/>
                          <w:rPr>
                            <w:sz w:val="16"/>
                          </w:rPr>
                        </w:pPr>
                        <w:r>
                          <w:rPr>
                            <w:color w:val="231F20"/>
                            <w:sz w:val="16"/>
                          </w:rPr>
                          <w:t>工程造价</w:t>
                        </w:r>
                      </w:p>
                    </w:tc>
                    <w:tc>
                      <w:tcPr>
                        <w:tcW w:w="2154" w:type="dxa"/>
                      </w:tcPr>
                      <w:p>
                        <w:pPr>
                          <w:pStyle w:val="TableParagraph"/>
                          <w:spacing w:before="34"/>
                          <w:rPr>
                            <w:sz w:val="16"/>
                          </w:rPr>
                        </w:pPr>
                        <w:r>
                          <w:rPr>
                            <w:color w:val="231F20"/>
                            <w:w w:val="105"/>
                            <w:sz w:val="16"/>
                          </w:rPr>
                          <w:t>9110 长沙理工大学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B082231</w:t>
                        </w:r>
                      </w:p>
                    </w:tc>
                    <w:tc>
                      <w:tcPr>
                        <w:tcW w:w="2154" w:type="dxa"/>
                      </w:tcPr>
                      <w:p>
                        <w:pPr>
                          <w:pStyle w:val="TableParagraph"/>
                          <w:spacing w:before="34"/>
                          <w:rPr>
                            <w:sz w:val="16"/>
                          </w:rPr>
                        </w:pPr>
                        <w:r>
                          <w:rPr>
                            <w:color w:val="231F20"/>
                            <w:sz w:val="16"/>
                          </w:rPr>
                          <w:t>工程造价管理</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120105</w:t>
                        </w:r>
                      </w:p>
                    </w:tc>
                    <w:tc>
                      <w:tcPr>
                        <w:tcW w:w="1701" w:type="dxa"/>
                      </w:tcPr>
                      <w:p>
                        <w:pPr>
                          <w:pStyle w:val="TableParagraph"/>
                          <w:spacing w:before="34"/>
                          <w:rPr>
                            <w:sz w:val="16"/>
                          </w:rPr>
                        </w:pPr>
                        <w:r>
                          <w:rPr>
                            <w:color w:val="231F20"/>
                            <w:sz w:val="16"/>
                          </w:rPr>
                          <w:t>工程造价</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B082231</w:t>
                        </w:r>
                      </w:p>
                    </w:tc>
                    <w:tc>
                      <w:tcPr>
                        <w:tcW w:w="2154" w:type="dxa"/>
                      </w:tcPr>
                      <w:p>
                        <w:pPr>
                          <w:pStyle w:val="TableParagraph"/>
                          <w:spacing w:before="34"/>
                          <w:rPr>
                            <w:sz w:val="16"/>
                          </w:rPr>
                        </w:pPr>
                        <w:r>
                          <w:rPr>
                            <w:color w:val="231F20"/>
                            <w:sz w:val="16"/>
                          </w:rPr>
                          <w:t>工程造价管理</w:t>
                        </w:r>
                      </w:p>
                    </w:tc>
                    <w:tc>
                      <w:tcPr>
                        <w:tcW w:w="567" w:type="dxa"/>
                        <w:vMerge/>
                        <w:tcBorders>
                          <w:top w:val="nil"/>
                        </w:tcBorders>
                      </w:tcPr>
                      <w:p>
                        <w:pPr>
                          <w:rPr>
                            <w:sz w:val="2"/>
                            <w:szCs w:val="2"/>
                          </w:rPr>
                        </w:pPr>
                      </w:p>
                    </w:tc>
                    <w:tc>
                      <w:tcPr>
                        <w:tcW w:w="1417" w:type="dxa"/>
                      </w:tcPr>
                      <w:p>
                        <w:pPr>
                          <w:pStyle w:val="TableParagraph"/>
                          <w:spacing w:before="34"/>
                          <w:ind w:left="294" w:right="265"/>
                          <w:jc w:val="center"/>
                          <w:rPr>
                            <w:sz w:val="16"/>
                          </w:rPr>
                        </w:pPr>
                        <w:r>
                          <w:rPr>
                            <w:color w:val="231F20"/>
                            <w:sz w:val="16"/>
                          </w:rPr>
                          <w:t>120105</w:t>
                        </w:r>
                      </w:p>
                    </w:tc>
                    <w:tc>
                      <w:tcPr>
                        <w:tcW w:w="1701" w:type="dxa"/>
                      </w:tcPr>
                      <w:p>
                        <w:pPr>
                          <w:pStyle w:val="TableParagraph"/>
                          <w:spacing w:before="34"/>
                          <w:rPr>
                            <w:sz w:val="16"/>
                          </w:rPr>
                        </w:pPr>
                        <w:r>
                          <w:rPr>
                            <w:color w:val="231F20"/>
                            <w:sz w:val="16"/>
                          </w:rPr>
                          <w:t>工程造价</w:t>
                        </w:r>
                      </w:p>
                    </w:tc>
                    <w:tc>
                      <w:tcPr>
                        <w:tcW w:w="2154" w:type="dxa"/>
                      </w:tcPr>
                      <w:p>
                        <w:pPr>
                          <w:pStyle w:val="TableParagraph"/>
                          <w:spacing w:before="34"/>
                          <w:rPr>
                            <w:sz w:val="16"/>
                          </w:rPr>
                        </w:pPr>
                        <w:r>
                          <w:rPr>
                            <w:color w:val="231F20"/>
                            <w:w w:val="105"/>
                            <w:sz w:val="16"/>
                          </w:rPr>
                          <w:t>9121 湖南城市学院</w:t>
                        </w:r>
                      </w:p>
                    </w:tc>
                  </w:tr>
                  <w:tr>
                    <w:trPr>
                      <w:trHeight w:val="30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
                          <w:ind w:left="0"/>
                          <w:rPr>
                            <w:rFonts w:ascii="PMingLiU"/>
                            <w:sz w:val="26"/>
                          </w:rPr>
                        </w:pPr>
                      </w:p>
                      <w:p>
                        <w:pPr>
                          <w:pStyle w:val="TableParagraph"/>
                          <w:ind w:left="209"/>
                          <w:rPr>
                            <w:sz w:val="16"/>
                          </w:rPr>
                        </w:pPr>
                        <w:r>
                          <w:rPr>
                            <w:color w:val="231F20"/>
                            <w:sz w:val="16"/>
                          </w:rPr>
                          <w:t>57</w:t>
                        </w: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
                          <w:ind w:left="0"/>
                          <w:rPr>
                            <w:rFonts w:ascii="PMingLiU"/>
                            <w:sz w:val="26"/>
                          </w:rPr>
                        </w:pPr>
                      </w:p>
                      <w:p>
                        <w:pPr>
                          <w:pStyle w:val="TableParagraph"/>
                          <w:ind w:left="209"/>
                          <w:rPr>
                            <w:sz w:val="16"/>
                          </w:rPr>
                        </w:pPr>
                        <w:r>
                          <w:rPr>
                            <w:color w:val="231F20"/>
                            <w:sz w:val="16"/>
                          </w:rPr>
                          <w:t>49</w:t>
                        </w: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9105 湖南大学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9109 湖南农业大学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9113 南华大学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9114 中南林业科技大学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9115 湖南工业大学</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9118 湖南文理学院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9121 湖南城市学院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9133 湖南涉外经济学院</w:t>
                        </w:r>
                      </w:p>
                    </w:tc>
                  </w:tr>
                  <w:tr>
                    <w:trPr>
                      <w:trHeight w:val="300" w:hRule="atLeast"/>
                    </w:trPr>
                    <w:tc>
                      <w:tcPr>
                        <w:tcW w:w="567" w:type="dxa"/>
                        <w:vMerge/>
                        <w:tcBorders>
                          <w:top w:val="nil"/>
                        </w:tcBorders>
                      </w:tcPr>
                      <w:p>
                        <w:pPr>
                          <w:rPr>
                            <w:sz w:val="2"/>
                            <w:szCs w:val="2"/>
                          </w:rPr>
                        </w:pPr>
                      </w:p>
                    </w:tc>
                    <w:tc>
                      <w:tcPr>
                        <w:tcW w:w="1020" w:type="dxa"/>
                      </w:tcPr>
                      <w:p>
                        <w:pPr>
                          <w:pStyle w:val="TableParagraph"/>
                          <w:spacing w:before="34"/>
                          <w:ind w:left="96" w:right="67"/>
                          <w:jc w:val="center"/>
                          <w:rPr>
                            <w:sz w:val="16"/>
                          </w:rPr>
                        </w:pPr>
                        <w:r>
                          <w:rPr>
                            <w:color w:val="231F20"/>
                            <w:w w:val="105"/>
                            <w:sz w:val="16"/>
                          </w:rPr>
                          <w:t>B020202</w:t>
                        </w:r>
                      </w:p>
                    </w:tc>
                    <w:tc>
                      <w:tcPr>
                        <w:tcW w:w="2154" w:type="dxa"/>
                      </w:tcPr>
                      <w:p>
                        <w:pPr>
                          <w:pStyle w:val="TableParagraph"/>
                          <w:spacing w:before="34"/>
                          <w:rPr>
                            <w:sz w:val="16"/>
                          </w:rPr>
                        </w:pPr>
                        <w:r>
                          <w:rPr>
                            <w:color w:val="231F20"/>
                            <w:sz w:val="16"/>
                          </w:rPr>
                          <w:t>工商企业管理</w:t>
                        </w:r>
                      </w:p>
                    </w:tc>
                    <w:tc>
                      <w:tcPr>
                        <w:tcW w:w="567" w:type="dxa"/>
                        <w:vMerge/>
                        <w:tcBorders>
                          <w:top w:val="nil"/>
                        </w:tcBorders>
                      </w:tcPr>
                      <w:p>
                        <w:pPr>
                          <w:rPr>
                            <w:sz w:val="2"/>
                            <w:szCs w:val="2"/>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sz w:val="16"/>
                          </w:rPr>
                        </w:pPr>
                        <w:r>
                          <w:rPr>
                            <w:color w:val="231F20"/>
                            <w:w w:val="105"/>
                            <w:sz w:val="16"/>
                          </w:rPr>
                          <w:t>9135 湖南工学院</w:t>
                        </w:r>
                      </w:p>
                    </w:tc>
                  </w:tr>
                  <w:tr>
                    <w:trPr>
                      <w:trHeight w:val="300" w:hRule="atLeast"/>
                    </w:trPr>
                    <w:tc>
                      <w:tcPr>
                        <w:tcW w:w="567" w:type="dxa"/>
                      </w:tcPr>
                      <w:p>
                        <w:pPr>
                          <w:pStyle w:val="TableParagraph"/>
                          <w:spacing w:before="34"/>
                          <w:ind w:left="29"/>
                          <w:jc w:val="center"/>
                          <w:rPr>
                            <w:sz w:val="16"/>
                          </w:rPr>
                        </w:pPr>
                        <w:r>
                          <w:rPr>
                            <w:color w:val="231F20"/>
                            <w:sz w:val="16"/>
                          </w:rPr>
                          <w:t>58</w:t>
                        </w:r>
                      </w:p>
                    </w:tc>
                    <w:tc>
                      <w:tcPr>
                        <w:tcW w:w="1020" w:type="dxa"/>
                      </w:tcPr>
                      <w:p>
                        <w:pPr>
                          <w:pStyle w:val="TableParagraph"/>
                          <w:spacing w:before="34"/>
                          <w:ind w:left="96" w:right="67"/>
                          <w:jc w:val="center"/>
                          <w:rPr>
                            <w:sz w:val="16"/>
                          </w:rPr>
                        </w:pPr>
                        <w:r>
                          <w:rPr>
                            <w:color w:val="231F20"/>
                            <w:w w:val="105"/>
                            <w:sz w:val="16"/>
                          </w:rPr>
                          <w:t>B020320</w:t>
                        </w:r>
                      </w:p>
                    </w:tc>
                    <w:tc>
                      <w:tcPr>
                        <w:tcW w:w="2154" w:type="dxa"/>
                      </w:tcPr>
                      <w:p>
                        <w:pPr>
                          <w:pStyle w:val="TableParagraph"/>
                          <w:spacing w:before="34"/>
                          <w:rPr>
                            <w:sz w:val="16"/>
                          </w:rPr>
                        </w:pPr>
                        <w:r>
                          <w:rPr>
                            <w:color w:val="231F20"/>
                            <w:sz w:val="16"/>
                          </w:rPr>
                          <w:t>中小企业经营管理</w:t>
                        </w:r>
                      </w:p>
                    </w:tc>
                    <w:tc>
                      <w:tcPr>
                        <w:tcW w:w="567" w:type="dxa"/>
                      </w:tcPr>
                      <w:p>
                        <w:pPr>
                          <w:pStyle w:val="TableParagraph"/>
                          <w:ind w:left="0"/>
                          <w:rPr>
                            <w:rFonts w:ascii="Times New Roman"/>
                            <w:sz w:val="16"/>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59</w:t>
                        </w:r>
                      </w:p>
                    </w:tc>
                    <w:tc>
                      <w:tcPr>
                        <w:tcW w:w="1020" w:type="dxa"/>
                      </w:tcPr>
                      <w:p>
                        <w:pPr>
                          <w:pStyle w:val="TableParagraph"/>
                          <w:spacing w:before="34"/>
                          <w:ind w:left="96" w:right="67"/>
                          <w:jc w:val="center"/>
                          <w:rPr>
                            <w:sz w:val="16"/>
                          </w:rPr>
                        </w:pPr>
                        <w:r>
                          <w:rPr>
                            <w:color w:val="231F20"/>
                            <w:w w:val="110"/>
                            <w:sz w:val="16"/>
                          </w:rPr>
                          <w:t>C020226</w:t>
                        </w:r>
                      </w:p>
                    </w:tc>
                    <w:tc>
                      <w:tcPr>
                        <w:tcW w:w="2154" w:type="dxa"/>
                      </w:tcPr>
                      <w:p>
                        <w:pPr>
                          <w:pStyle w:val="TableParagraph"/>
                          <w:spacing w:before="34"/>
                          <w:rPr>
                            <w:sz w:val="16"/>
                          </w:rPr>
                        </w:pPr>
                        <w:r>
                          <w:rPr>
                            <w:color w:val="231F20"/>
                            <w:sz w:val="16"/>
                          </w:rPr>
                          <w:t>商务管理</w:t>
                        </w:r>
                      </w:p>
                    </w:tc>
                    <w:tc>
                      <w:tcPr>
                        <w:tcW w:w="567" w:type="dxa"/>
                      </w:tcPr>
                      <w:p>
                        <w:pPr>
                          <w:pStyle w:val="TableParagraph"/>
                          <w:ind w:left="0"/>
                          <w:rPr>
                            <w:rFonts w:ascii="Times New Roman"/>
                            <w:sz w:val="16"/>
                          </w:rPr>
                        </w:pPr>
                      </w:p>
                    </w:tc>
                    <w:tc>
                      <w:tcPr>
                        <w:tcW w:w="1417" w:type="dxa"/>
                      </w:tcPr>
                      <w:p>
                        <w:pPr>
                          <w:pStyle w:val="TableParagraph"/>
                          <w:spacing w:before="34"/>
                          <w:ind w:left="294" w:right="267"/>
                          <w:jc w:val="center"/>
                          <w:rPr>
                            <w:sz w:val="16"/>
                          </w:rPr>
                        </w:pPr>
                        <w:r>
                          <w:rPr>
                            <w:color w:val="231F20"/>
                            <w:w w:val="105"/>
                            <w:sz w:val="16"/>
                          </w:rPr>
                          <w:t>120201K</w:t>
                        </w:r>
                      </w:p>
                    </w:tc>
                    <w:tc>
                      <w:tcPr>
                        <w:tcW w:w="1701" w:type="dxa"/>
                      </w:tcPr>
                      <w:p>
                        <w:pPr>
                          <w:pStyle w:val="TableParagraph"/>
                          <w:spacing w:before="34"/>
                          <w:rPr>
                            <w:sz w:val="16"/>
                          </w:rPr>
                        </w:pPr>
                        <w:r>
                          <w:rPr>
                            <w:color w:val="231F20"/>
                            <w:sz w:val="16"/>
                          </w:rPr>
                          <w:t>工商管理</w:t>
                        </w:r>
                      </w:p>
                    </w:tc>
                    <w:tc>
                      <w:tcPr>
                        <w:tcW w:w="2154" w:type="dxa"/>
                      </w:tcPr>
                      <w:p>
                        <w:pPr>
                          <w:pStyle w:val="TableParagraph"/>
                          <w:spacing w:before="34"/>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300" w:hRule="atLeast"/>
                    </w:trPr>
                    <w:tc>
                      <w:tcPr>
                        <w:tcW w:w="567" w:type="dxa"/>
                      </w:tcPr>
                      <w:p>
                        <w:pPr>
                          <w:pStyle w:val="TableParagraph"/>
                          <w:spacing w:before="34"/>
                          <w:ind w:left="29"/>
                          <w:jc w:val="center"/>
                          <w:rPr>
                            <w:sz w:val="16"/>
                          </w:rPr>
                        </w:pPr>
                        <w:r>
                          <w:rPr>
                            <w:color w:val="231F20"/>
                            <w:sz w:val="16"/>
                          </w:rPr>
                          <w:t>60</w:t>
                        </w:r>
                      </w:p>
                    </w:tc>
                    <w:tc>
                      <w:tcPr>
                        <w:tcW w:w="1020" w:type="dxa"/>
                      </w:tcPr>
                      <w:p>
                        <w:pPr>
                          <w:pStyle w:val="TableParagraph"/>
                          <w:spacing w:before="34"/>
                          <w:ind w:left="96" w:right="67"/>
                          <w:jc w:val="center"/>
                          <w:rPr>
                            <w:sz w:val="16"/>
                          </w:rPr>
                        </w:pPr>
                        <w:r>
                          <w:rPr>
                            <w:color w:val="231F20"/>
                            <w:w w:val="105"/>
                            <w:sz w:val="16"/>
                          </w:rPr>
                          <w:t>B020208</w:t>
                        </w:r>
                      </w:p>
                    </w:tc>
                    <w:tc>
                      <w:tcPr>
                        <w:tcW w:w="2154" w:type="dxa"/>
                      </w:tcPr>
                      <w:p>
                        <w:pPr>
                          <w:pStyle w:val="TableParagraph"/>
                          <w:spacing w:before="34"/>
                          <w:rPr>
                            <w:sz w:val="16"/>
                          </w:rPr>
                        </w:pPr>
                        <w:r>
                          <w:rPr>
                            <w:color w:val="231F20"/>
                            <w:sz w:val="16"/>
                          </w:rPr>
                          <w:t>市场营销</w:t>
                        </w:r>
                      </w:p>
                    </w:tc>
                    <w:tc>
                      <w:tcPr>
                        <w:tcW w:w="567" w:type="dxa"/>
                      </w:tcPr>
                      <w:p>
                        <w:pPr>
                          <w:pStyle w:val="TableParagraph"/>
                          <w:spacing w:before="34"/>
                          <w:ind w:left="29"/>
                          <w:jc w:val="center"/>
                          <w:rPr>
                            <w:sz w:val="16"/>
                          </w:rPr>
                        </w:pPr>
                        <w:r>
                          <w:rPr>
                            <w:color w:val="231F20"/>
                            <w:sz w:val="16"/>
                          </w:rPr>
                          <w:t>50</w:t>
                        </w:r>
                      </w:p>
                    </w:tc>
                    <w:tc>
                      <w:tcPr>
                        <w:tcW w:w="1417" w:type="dxa"/>
                      </w:tcPr>
                      <w:p>
                        <w:pPr>
                          <w:pStyle w:val="TableParagraph"/>
                          <w:spacing w:before="34"/>
                          <w:ind w:left="294" w:right="265"/>
                          <w:jc w:val="center"/>
                          <w:rPr>
                            <w:sz w:val="16"/>
                          </w:rPr>
                        </w:pPr>
                        <w:r>
                          <w:rPr>
                            <w:color w:val="231F20"/>
                            <w:sz w:val="16"/>
                          </w:rPr>
                          <w:t>120202</w:t>
                        </w:r>
                      </w:p>
                    </w:tc>
                    <w:tc>
                      <w:tcPr>
                        <w:tcW w:w="1701" w:type="dxa"/>
                      </w:tcPr>
                      <w:p>
                        <w:pPr>
                          <w:pStyle w:val="TableParagraph"/>
                          <w:spacing w:before="34"/>
                          <w:rPr>
                            <w:sz w:val="16"/>
                          </w:rPr>
                        </w:pPr>
                        <w:r>
                          <w:rPr>
                            <w:color w:val="231F20"/>
                            <w:sz w:val="16"/>
                          </w:rPr>
                          <w:t>市场营销</w:t>
                        </w:r>
                      </w:p>
                    </w:tc>
                    <w:tc>
                      <w:tcPr>
                        <w:tcW w:w="2154" w:type="dxa"/>
                      </w:tcPr>
                      <w:p>
                        <w:pPr>
                          <w:pStyle w:val="TableParagraph"/>
                          <w:spacing w:before="34"/>
                          <w:rPr>
                            <w:rFonts w:ascii="Arial" w:hAnsi="Arial" w:eastAsia="Arial"/>
                            <w:sz w:val="16"/>
                          </w:rPr>
                        </w:pPr>
                        <w:r>
                          <w:rPr>
                            <w:color w:val="231F20"/>
                            <w:w w:val="105"/>
                            <w:sz w:val="16"/>
                          </w:rPr>
                          <w:t>9117 湖南工商大学</w:t>
                        </w:r>
                        <w:r>
                          <w:rPr>
                            <w:rFonts w:ascii="Arial" w:hAnsi="Arial" w:eastAsia="Arial"/>
                            <w:color w:val="231F20"/>
                            <w:w w:val="105"/>
                            <w:sz w:val="16"/>
                          </w:rPr>
                          <w:t>▲</w:t>
                        </w:r>
                      </w:p>
                    </w:tc>
                  </w:tr>
                </w:tbl>
                <w:p>
                  <w:pPr>
                    <w:pStyle w:val="BodyText"/>
                  </w:pPr>
                </w:p>
              </w:txbxContent>
            </v:textbox>
            <w10:wrap type="topAndBottom"/>
          </v:shape>
        </w:pict>
      </w:r>
      <w:r>
        <w:rPr/>
        <w:pict>
          <v:shape style="position:absolute;margin-left:505.334747pt;margin-top:17.587320pt;width:476.8pt;height:1366.5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7"/>
                    <w:gridCol w:w="1020"/>
                    <w:gridCol w:w="1701"/>
                    <w:gridCol w:w="567"/>
                    <w:gridCol w:w="1417"/>
                    <w:gridCol w:w="1701"/>
                    <w:gridCol w:w="2551"/>
                  </w:tblGrid>
                  <w:tr>
                    <w:trPr>
                      <w:trHeight w:val="300" w:hRule="atLeast"/>
                    </w:trPr>
                    <w:tc>
                      <w:tcPr>
                        <w:tcW w:w="567" w:type="dxa"/>
                      </w:tcPr>
                      <w:p>
                        <w:pPr>
                          <w:pStyle w:val="TableParagraph"/>
                          <w:spacing w:before="27"/>
                          <w:ind w:left="29"/>
                          <w:jc w:val="center"/>
                          <w:rPr>
                            <w:sz w:val="16"/>
                          </w:rPr>
                        </w:pPr>
                        <w:r>
                          <w:rPr>
                            <w:color w:val="231F20"/>
                            <w:w w:val="105"/>
                            <w:sz w:val="16"/>
                          </w:rPr>
                          <w:t>序号 1</w:t>
                        </w:r>
                      </w:p>
                    </w:tc>
                    <w:tc>
                      <w:tcPr>
                        <w:tcW w:w="1020" w:type="dxa"/>
                      </w:tcPr>
                      <w:p>
                        <w:pPr>
                          <w:pStyle w:val="TableParagraph"/>
                          <w:spacing w:before="27"/>
                          <w:ind w:left="96" w:right="74"/>
                          <w:jc w:val="center"/>
                          <w:rPr>
                            <w:sz w:val="16"/>
                          </w:rPr>
                        </w:pPr>
                        <w:r>
                          <w:rPr>
                            <w:color w:val="231F20"/>
                            <w:sz w:val="16"/>
                          </w:rPr>
                          <w:t>原专业代码</w:t>
                        </w:r>
                      </w:p>
                    </w:tc>
                    <w:tc>
                      <w:tcPr>
                        <w:tcW w:w="1701" w:type="dxa"/>
                      </w:tcPr>
                      <w:p>
                        <w:pPr>
                          <w:pStyle w:val="TableParagraph"/>
                          <w:spacing w:before="27"/>
                          <w:ind w:left="413"/>
                          <w:rPr>
                            <w:sz w:val="16"/>
                          </w:rPr>
                        </w:pPr>
                        <w:r>
                          <w:rPr>
                            <w:color w:val="231F20"/>
                            <w:sz w:val="16"/>
                          </w:rPr>
                          <w:t>原专业名称</w:t>
                        </w:r>
                      </w:p>
                    </w:tc>
                    <w:tc>
                      <w:tcPr>
                        <w:tcW w:w="567" w:type="dxa"/>
                      </w:tcPr>
                      <w:p>
                        <w:pPr>
                          <w:pStyle w:val="TableParagraph"/>
                          <w:spacing w:before="27"/>
                          <w:ind w:left="29"/>
                          <w:jc w:val="center"/>
                          <w:rPr>
                            <w:sz w:val="16"/>
                          </w:rPr>
                        </w:pPr>
                        <w:r>
                          <w:rPr>
                            <w:color w:val="231F20"/>
                            <w:w w:val="105"/>
                            <w:sz w:val="16"/>
                          </w:rPr>
                          <w:t>序号 2</w:t>
                        </w:r>
                      </w:p>
                    </w:tc>
                    <w:tc>
                      <w:tcPr>
                        <w:tcW w:w="1417" w:type="dxa"/>
                      </w:tcPr>
                      <w:p>
                        <w:pPr>
                          <w:pStyle w:val="TableParagraph"/>
                          <w:spacing w:before="27"/>
                          <w:ind w:left="294" w:right="272"/>
                          <w:jc w:val="center"/>
                          <w:rPr>
                            <w:sz w:val="16"/>
                          </w:rPr>
                        </w:pPr>
                        <w:r>
                          <w:rPr>
                            <w:color w:val="231F20"/>
                            <w:sz w:val="16"/>
                          </w:rPr>
                          <w:t>新专业代码</w:t>
                        </w:r>
                      </w:p>
                    </w:tc>
                    <w:tc>
                      <w:tcPr>
                        <w:tcW w:w="1701" w:type="dxa"/>
                      </w:tcPr>
                      <w:p>
                        <w:pPr>
                          <w:pStyle w:val="TableParagraph"/>
                          <w:spacing w:before="27"/>
                          <w:ind w:left="413"/>
                          <w:rPr>
                            <w:sz w:val="16"/>
                          </w:rPr>
                        </w:pPr>
                        <w:r>
                          <w:rPr>
                            <w:color w:val="231F20"/>
                            <w:sz w:val="16"/>
                          </w:rPr>
                          <w:t>新专业名称</w:t>
                        </w:r>
                      </w:p>
                    </w:tc>
                    <w:tc>
                      <w:tcPr>
                        <w:tcW w:w="2551" w:type="dxa"/>
                      </w:tcPr>
                      <w:p>
                        <w:pPr>
                          <w:pStyle w:val="TableParagraph"/>
                          <w:spacing w:before="27"/>
                          <w:ind w:left="941" w:right="919"/>
                          <w:jc w:val="center"/>
                          <w:rPr>
                            <w:sz w:val="16"/>
                          </w:rPr>
                        </w:pPr>
                        <w:r>
                          <w:rPr>
                            <w:color w:val="231F20"/>
                            <w:sz w:val="16"/>
                          </w:rPr>
                          <w:t>主考学校</w:t>
                        </w:r>
                      </w:p>
                    </w:tc>
                  </w:tr>
                  <w:tr>
                    <w:trPr>
                      <w:trHeight w:val="280" w:hRule="atLeast"/>
                    </w:trPr>
                    <w:tc>
                      <w:tcPr>
                        <w:tcW w:w="567" w:type="dxa"/>
                        <w:vMerge w:val="restart"/>
                      </w:tcPr>
                      <w:p>
                        <w:pPr>
                          <w:pStyle w:val="TableParagraph"/>
                          <w:spacing w:before="4"/>
                          <w:ind w:left="0"/>
                          <w:rPr>
                            <w:rFonts w:ascii="PMingLiU"/>
                            <w:sz w:val="13"/>
                          </w:rPr>
                        </w:pPr>
                      </w:p>
                      <w:p>
                        <w:pPr>
                          <w:pStyle w:val="TableParagraph"/>
                          <w:ind w:left="209"/>
                          <w:rPr>
                            <w:sz w:val="16"/>
                          </w:rPr>
                        </w:pPr>
                        <w:r>
                          <w:rPr>
                            <w:color w:val="231F20"/>
                            <w:sz w:val="16"/>
                          </w:rPr>
                          <w:t>61</w:t>
                        </w:r>
                      </w:p>
                    </w:tc>
                    <w:tc>
                      <w:tcPr>
                        <w:tcW w:w="1020" w:type="dxa"/>
                      </w:tcPr>
                      <w:p>
                        <w:pPr>
                          <w:pStyle w:val="TableParagraph"/>
                          <w:spacing w:before="23"/>
                          <w:ind w:left="96" w:right="67"/>
                          <w:jc w:val="center"/>
                          <w:rPr>
                            <w:sz w:val="16"/>
                          </w:rPr>
                        </w:pPr>
                        <w:r>
                          <w:rPr>
                            <w:color w:val="231F20"/>
                            <w:w w:val="105"/>
                            <w:sz w:val="16"/>
                          </w:rPr>
                          <w:t>B020314</w:t>
                        </w:r>
                      </w:p>
                    </w:tc>
                    <w:tc>
                      <w:tcPr>
                        <w:tcW w:w="1701" w:type="dxa"/>
                      </w:tcPr>
                      <w:p>
                        <w:pPr>
                          <w:pStyle w:val="TableParagraph"/>
                          <w:spacing w:before="23"/>
                          <w:rPr>
                            <w:sz w:val="16"/>
                          </w:rPr>
                        </w:pPr>
                        <w:r>
                          <w:rPr>
                            <w:color w:val="231F20"/>
                            <w:sz w:val="16"/>
                          </w:rPr>
                          <w:t>销售管理</w:t>
                        </w:r>
                      </w:p>
                    </w:tc>
                    <w:tc>
                      <w:tcPr>
                        <w:tcW w:w="567" w:type="dxa"/>
                        <w:vMerge w:val="restart"/>
                      </w:tcPr>
                      <w:p>
                        <w:pPr>
                          <w:pStyle w:val="TableParagraph"/>
                          <w:spacing w:before="4"/>
                          <w:ind w:left="0"/>
                          <w:rPr>
                            <w:rFonts w:ascii="PMingLiU"/>
                            <w:sz w:val="13"/>
                          </w:rPr>
                        </w:pPr>
                      </w:p>
                      <w:p>
                        <w:pPr>
                          <w:pStyle w:val="TableParagraph"/>
                          <w:ind w:left="209"/>
                          <w:rPr>
                            <w:sz w:val="16"/>
                          </w:rPr>
                        </w:pPr>
                        <w:r>
                          <w:rPr>
                            <w:color w:val="231F20"/>
                            <w:sz w:val="16"/>
                          </w:rPr>
                          <w:t>50</w:t>
                        </w:r>
                      </w:p>
                    </w:tc>
                    <w:tc>
                      <w:tcPr>
                        <w:tcW w:w="1417" w:type="dxa"/>
                      </w:tcPr>
                      <w:p>
                        <w:pPr>
                          <w:pStyle w:val="TableParagraph"/>
                          <w:spacing w:before="23"/>
                          <w:ind w:left="294" w:right="265"/>
                          <w:jc w:val="center"/>
                          <w:rPr>
                            <w:sz w:val="16"/>
                          </w:rPr>
                        </w:pPr>
                        <w:r>
                          <w:rPr>
                            <w:color w:val="231F20"/>
                            <w:sz w:val="16"/>
                          </w:rPr>
                          <w:t>120202</w:t>
                        </w:r>
                      </w:p>
                    </w:tc>
                    <w:tc>
                      <w:tcPr>
                        <w:tcW w:w="1701" w:type="dxa"/>
                      </w:tcPr>
                      <w:p>
                        <w:pPr>
                          <w:pStyle w:val="TableParagraph"/>
                          <w:spacing w:before="23"/>
                          <w:rPr>
                            <w:sz w:val="16"/>
                          </w:rPr>
                        </w:pPr>
                        <w:r>
                          <w:rPr>
                            <w:color w:val="231F20"/>
                            <w:sz w:val="16"/>
                          </w:rPr>
                          <w:t>市场营销</w:t>
                        </w:r>
                      </w:p>
                    </w:tc>
                    <w:tc>
                      <w:tcPr>
                        <w:tcW w:w="2551" w:type="dxa"/>
                      </w:tcPr>
                      <w:p>
                        <w:pPr>
                          <w:pStyle w:val="TableParagraph"/>
                          <w:spacing w:before="23"/>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B020314</w:t>
                        </w:r>
                      </w:p>
                    </w:tc>
                    <w:tc>
                      <w:tcPr>
                        <w:tcW w:w="1701" w:type="dxa"/>
                      </w:tcPr>
                      <w:p>
                        <w:pPr>
                          <w:pStyle w:val="TableParagraph"/>
                          <w:spacing w:before="23"/>
                          <w:rPr>
                            <w:sz w:val="16"/>
                          </w:rPr>
                        </w:pPr>
                        <w:r>
                          <w:rPr>
                            <w:color w:val="231F20"/>
                            <w:sz w:val="16"/>
                          </w:rPr>
                          <w:t>销售管理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120202</w:t>
                        </w:r>
                      </w:p>
                    </w:tc>
                    <w:tc>
                      <w:tcPr>
                        <w:tcW w:w="1701" w:type="dxa"/>
                      </w:tcPr>
                      <w:p>
                        <w:pPr>
                          <w:pStyle w:val="TableParagraph"/>
                          <w:spacing w:before="23"/>
                          <w:rPr>
                            <w:sz w:val="16"/>
                          </w:rPr>
                        </w:pPr>
                        <w:r>
                          <w:rPr>
                            <w:color w:val="231F20"/>
                            <w:sz w:val="16"/>
                          </w:rPr>
                          <w:t>市场营销</w:t>
                        </w:r>
                      </w:p>
                    </w:tc>
                    <w:tc>
                      <w:tcPr>
                        <w:tcW w:w="2551" w:type="dxa"/>
                      </w:tcPr>
                      <w:p>
                        <w:pPr>
                          <w:pStyle w:val="TableParagraph"/>
                          <w:spacing w:before="23"/>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0"/>
                          <w:ind w:left="0"/>
                          <w:rPr>
                            <w:rFonts w:ascii="PMingLiU"/>
                            <w:sz w:val="14"/>
                          </w:rPr>
                        </w:pPr>
                      </w:p>
                      <w:p>
                        <w:pPr>
                          <w:pStyle w:val="TableParagraph"/>
                          <w:ind w:left="209"/>
                          <w:rPr>
                            <w:sz w:val="16"/>
                          </w:rPr>
                        </w:pPr>
                        <w:r>
                          <w:rPr>
                            <w:color w:val="231F20"/>
                            <w:sz w:val="16"/>
                          </w:rPr>
                          <w:t>62</w:t>
                        </w: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0"/>
                          <w:ind w:left="0"/>
                          <w:rPr>
                            <w:rFonts w:ascii="PMingLiU"/>
                            <w:sz w:val="14"/>
                          </w:rPr>
                        </w:pPr>
                      </w:p>
                      <w:p>
                        <w:pPr>
                          <w:pStyle w:val="TableParagraph"/>
                          <w:ind w:left="209"/>
                          <w:rPr>
                            <w:sz w:val="16"/>
                          </w:rPr>
                        </w:pPr>
                        <w:r>
                          <w:rPr>
                            <w:color w:val="231F20"/>
                            <w:sz w:val="16"/>
                          </w:rPr>
                          <w:t>51</w:t>
                        </w: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rFonts w:ascii="Arial" w:hAnsi="Arial" w:eastAsia="Arial"/>
                            <w:sz w:val="16"/>
                          </w:rPr>
                        </w:pPr>
                        <w:r>
                          <w:rPr>
                            <w:color w:val="231F20"/>
                            <w:w w:val="105"/>
                            <w:sz w:val="16"/>
                          </w:rPr>
                          <w:t>9105 湖南大学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9107 湘潭大学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9113 南华大学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9114 中南林业科技大学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9115 湖南工业大学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9117 湖南工商大学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9120 湖南理工学院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9130 湖南财政经济学院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B020204</w:t>
                        </w:r>
                      </w:p>
                    </w:tc>
                    <w:tc>
                      <w:tcPr>
                        <w:tcW w:w="1701" w:type="dxa"/>
                      </w:tcPr>
                      <w:p>
                        <w:pPr>
                          <w:pStyle w:val="TableParagraph"/>
                          <w:spacing w:before="23"/>
                          <w:rPr>
                            <w:sz w:val="16"/>
                          </w:rPr>
                        </w:pPr>
                        <w:r>
                          <w:rPr>
                            <w:color w:val="231F20"/>
                            <w:sz w:val="16"/>
                          </w:rPr>
                          <w:t>会计</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120203K</w:t>
                        </w:r>
                      </w:p>
                    </w:tc>
                    <w:tc>
                      <w:tcPr>
                        <w:tcW w:w="1701" w:type="dxa"/>
                      </w:tcPr>
                      <w:p>
                        <w:pPr>
                          <w:pStyle w:val="TableParagraph"/>
                          <w:spacing w:before="23"/>
                          <w:rPr>
                            <w:sz w:val="16"/>
                          </w:rPr>
                        </w:pPr>
                        <w:r>
                          <w:rPr>
                            <w:color w:val="231F20"/>
                            <w:sz w:val="16"/>
                          </w:rPr>
                          <w:t>会计学</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0"/>
                          <w:ind w:left="0"/>
                          <w:rPr>
                            <w:rFonts w:ascii="PMingLiU"/>
                            <w:sz w:val="14"/>
                          </w:rPr>
                        </w:pPr>
                      </w:p>
                      <w:p>
                        <w:pPr>
                          <w:pStyle w:val="TableParagraph"/>
                          <w:ind w:left="209"/>
                          <w:rPr>
                            <w:sz w:val="16"/>
                          </w:rPr>
                        </w:pPr>
                        <w:r>
                          <w:rPr>
                            <w:color w:val="231F20"/>
                            <w:sz w:val="16"/>
                          </w:rPr>
                          <w:t>63</w:t>
                        </w: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0"/>
                          <w:ind w:left="0"/>
                          <w:rPr>
                            <w:rFonts w:ascii="PMingLiU"/>
                            <w:sz w:val="14"/>
                          </w:rPr>
                        </w:pPr>
                      </w:p>
                      <w:p>
                        <w:pPr>
                          <w:pStyle w:val="TableParagraph"/>
                          <w:ind w:left="209"/>
                          <w:rPr>
                            <w:sz w:val="16"/>
                          </w:rPr>
                        </w:pPr>
                        <w:r>
                          <w:rPr>
                            <w:color w:val="231F20"/>
                            <w:sz w:val="16"/>
                          </w:rPr>
                          <w:t>52</w:t>
                        </w: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rFonts w:ascii="Arial" w:hAnsi="Arial" w:eastAsia="Arial"/>
                            <w:sz w:val="16"/>
                          </w:rPr>
                        </w:pPr>
                        <w:r>
                          <w:rPr>
                            <w:color w:val="231F20"/>
                            <w:w w:val="105"/>
                            <w:sz w:val="16"/>
                          </w:rPr>
                          <w:t>9105 湖南大学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9107 湘潭大学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9109 湖南农业大学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9113 南华大学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9114 中南林业科技大学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9121 湖南城市学院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9125 怀化学院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9130 湖南财政经济学院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B020213</w:t>
                        </w:r>
                      </w:p>
                    </w:tc>
                    <w:tc>
                      <w:tcPr>
                        <w:tcW w:w="1701" w:type="dxa"/>
                      </w:tcPr>
                      <w:p>
                        <w:pPr>
                          <w:pStyle w:val="TableParagraph"/>
                          <w:spacing w:before="23"/>
                          <w:rPr>
                            <w:sz w:val="16"/>
                          </w:rPr>
                        </w:pPr>
                        <w:r>
                          <w:rPr>
                            <w:color w:val="231F20"/>
                            <w:sz w:val="16"/>
                          </w:rPr>
                          <w:t>企业财务管理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120204</w:t>
                        </w:r>
                      </w:p>
                    </w:tc>
                    <w:tc>
                      <w:tcPr>
                        <w:tcW w:w="1701" w:type="dxa"/>
                      </w:tcPr>
                      <w:p>
                        <w:pPr>
                          <w:pStyle w:val="TableParagraph"/>
                          <w:spacing w:before="23"/>
                          <w:rPr>
                            <w:sz w:val="16"/>
                          </w:rPr>
                        </w:pPr>
                        <w:r>
                          <w:rPr>
                            <w:color w:val="231F20"/>
                            <w:sz w:val="16"/>
                          </w:rPr>
                          <w:t>财务管理</w:t>
                        </w:r>
                      </w:p>
                    </w:tc>
                    <w:tc>
                      <w:tcPr>
                        <w:tcW w:w="2551" w:type="dxa"/>
                      </w:tcPr>
                      <w:p>
                        <w:pPr>
                          <w:pStyle w:val="TableParagraph"/>
                          <w:spacing w:before="23"/>
                          <w:rPr>
                            <w:sz w:val="16"/>
                          </w:rPr>
                        </w:pPr>
                        <w:r>
                          <w:rPr>
                            <w:color w:val="231F20"/>
                            <w:w w:val="105"/>
                            <w:sz w:val="16"/>
                          </w:rPr>
                          <w:t>9135 湖南工学院</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26"/>
                          <w:ind w:left="209"/>
                          <w:rPr>
                            <w:sz w:val="16"/>
                          </w:rPr>
                        </w:pPr>
                        <w:r>
                          <w:rPr>
                            <w:color w:val="231F20"/>
                            <w:sz w:val="16"/>
                          </w:rPr>
                          <w:t>64</w:t>
                        </w: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ind w:left="0"/>
                          <w:rPr>
                            <w:rFonts w:ascii="PMingLiU"/>
                            <w:sz w:val="18"/>
                          </w:rPr>
                        </w:pPr>
                      </w:p>
                      <w:p>
                        <w:pPr>
                          <w:pStyle w:val="TableParagraph"/>
                          <w:spacing w:before="126"/>
                          <w:ind w:left="209"/>
                          <w:rPr>
                            <w:sz w:val="16"/>
                          </w:rPr>
                        </w:pPr>
                        <w:r>
                          <w:rPr>
                            <w:color w:val="231F20"/>
                            <w:sz w:val="16"/>
                          </w:rPr>
                          <w:t>53</w:t>
                        </w: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rFonts w:ascii="Arial" w:hAnsi="Arial" w:eastAsia="Arial"/>
                            <w:sz w:val="16"/>
                          </w:rPr>
                        </w:pPr>
                        <w:r>
                          <w:rPr>
                            <w:color w:val="231F20"/>
                            <w:w w:val="105"/>
                            <w:sz w:val="16"/>
                          </w:rPr>
                          <w:t>9105 湖南大学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9107 湘潭大学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9114 中南林业科技大学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9115 湖南工业大学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9117 湖南工商大学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9120 湖南理工学院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9130 湖南财政经济学院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B020218</w:t>
                        </w:r>
                      </w:p>
                    </w:tc>
                    <w:tc>
                      <w:tcPr>
                        <w:tcW w:w="1701" w:type="dxa"/>
                      </w:tcPr>
                      <w:p>
                        <w:pPr>
                          <w:pStyle w:val="TableParagraph"/>
                          <w:spacing w:before="23"/>
                          <w:rPr>
                            <w:sz w:val="16"/>
                          </w:rPr>
                        </w:pPr>
                        <w:r>
                          <w:rPr>
                            <w:color w:val="231F20"/>
                            <w:sz w:val="16"/>
                          </w:rPr>
                          <w:t>人力资源管理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120206</w:t>
                        </w:r>
                      </w:p>
                    </w:tc>
                    <w:tc>
                      <w:tcPr>
                        <w:tcW w:w="1701" w:type="dxa"/>
                      </w:tcPr>
                      <w:p>
                        <w:pPr>
                          <w:pStyle w:val="TableParagraph"/>
                          <w:spacing w:before="23"/>
                          <w:rPr>
                            <w:sz w:val="16"/>
                          </w:rPr>
                        </w:pPr>
                        <w:r>
                          <w:rPr>
                            <w:color w:val="231F20"/>
                            <w:sz w:val="16"/>
                          </w:rPr>
                          <w:t>人力资源管理</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65</w:t>
                        </w: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54</w:t>
                        </w: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sz w:val="16"/>
                          </w:rPr>
                        </w:pPr>
                        <w:r>
                          <w:rPr>
                            <w:color w:val="231F20"/>
                            <w:w w:val="105"/>
                            <w:sz w:val="16"/>
                          </w:rPr>
                          <w:t>9125 怀化学院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B020230</w:t>
                        </w:r>
                      </w:p>
                    </w:tc>
                    <w:tc>
                      <w:tcPr>
                        <w:tcW w:w="1701" w:type="dxa"/>
                      </w:tcPr>
                      <w:p>
                        <w:pPr>
                          <w:pStyle w:val="TableParagraph"/>
                          <w:spacing w:before="23"/>
                          <w:rPr>
                            <w:sz w:val="16"/>
                          </w:rPr>
                        </w:pPr>
                        <w:r>
                          <w:rPr>
                            <w:color w:val="231F20"/>
                            <w:sz w:val="16"/>
                          </w:rPr>
                          <w:t>公共事业管理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120401</w:t>
                        </w:r>
                      </w:p>
                    </w:tc>
                    <w:tc>
                      <w:tcPr>
                        <w:tcW w:w="1701" w:type="dxa"/>
                      </w:tcPr>
                      <w:p>
                        <w:pPr>
                          <w:pStyle w:val="TableParagraph"/>
                          <w:spacing w:before="23"/>
                          <w:rPr>
                            <w:sz w:val="16"/>
                          </w:rPr>
                        </w:pPr>
                        <w:r>
                          <w:rPr>
                            <w:color w:val="231F20"/>
                            <w:sz w:val="16"/>
                          </w:rPr>
                          <w:t>公共事业管理</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tcPr>
                      <w:p>
                        <w:pPr>
                          <w:pStyle w:val="TableParagraph"/>
                          <w:spacing w:before="23"/>
                          <w:ind w:left="29"/>
                          <w:jc w:val="center"/>
                          <w:rPr>
                            <w:sz w:val="16"/>
                          </w:rPr>
                        </w:pPr>
                        <w:r>
                          <w:rPr>
                            <w:color w:val="231F20"/>
                            <w:sz w:val="16"/>
                          </w:rPr>
                          <w:t>66</w:t>
                        </w:r>
                      </w:p>
                    </w:tc>
                    <w:tc>
                      <w:tcPr>
                        <w:tcW w:w="1020" w:type="dxa"/>
                      </w:tcPr>
                      <w:p>
                        <w:pPr>
                          <w:pStyle w:val="TableParagraph"/>
                          <w:spacing w:before="23"/>
                          <w:ind w:left="96" w:right="67"/>
                          <w:jc w:val="center"/>
                          <w:rPr>
                            <w:sz w:val="16"/>
                          </w:rPr>
                        </w:pPr>
                        <w:r>
                          <w:rPr>
                            <w:color w:val="231F20"/>
                            <w:w w:val="105"/>
                            <w:sz w:val="16"/>
                          </w:rPr>
                          <w:t>B030302</w:t>
                        </w:r>
                      </w:p>
                    </w:tc>
                    <w:tc>
                      <w:tcPr>
                        <w:tcW w:w="1701" w:type="dxa"/>
                      </w:tcPr>
                      <w:p>
                        <w:pPr>
                          <w:pStyle w:val="TableParagraph"/>
                          <w:spacing w:before="23"/>
                          <w:rPr>
                            <w:sz w:val="16"/>
                          </w:rPr>
                        </w:pPr>
                        <w:r>
                          <w:rPr>
                            <w:color w:val="231F20"/>
                            <w:sz w:val="16"/>
                          </w:rPr>
                          <w:t>行政管理学</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158"/>
                          <w:ind w:left="209"/>
                          <w:rPr>
                            <w:sz w:val="16"/>
                          </w:rPr>
                        </w:pPr>
                        <w:r>
                          <w:rPr>
                            <w:color w:val="231F20"/>
                            <w:sz w:val="16"/>
                          </w:rPr>
                          <w:t>55</w:t>
                        </w:r>
                      </w:p>
                    </w:tc>
                    <w:tc>
                      <w:tcPr>
                        <w:tcW w:w="1417" w:type="dxa"/>
                      </w:tcPr>
                      <w:p>
                        <w:pPr>
                          <w:pStyle w:val="TableParagraph"/>
                          <w:spacing w:before="23"/>
                          <w:ind w:left="294" w:right="265"/>
                          <w:jc w:val="center"/>
                          <w:rPr>
                            <w:sz w:val="16"/>
                          </w:rPr>
                        </w:pPr>
                        <w:r>
                          <w:rPr>
                            <w:color w:val="231F20"/>
                            <w:sz w:val="16"/>
                          </w:rPr>
                          <w:t>120402</w:t>
                        </w:r>
                      </w:p>
                    </w:tc>
                    <w:tc>
                      <w:tcPr>
                        <w:tcW w:w="1701" w:type="dxa"/>
                      </w:tcPr>
                      <w:p>
                        <w:pPr>
                          <w:pStyle w:val="TableParagraph"/>
                          <w:spacing w:before="23"/>
                          <w:rPr>
                            <w:sz w:val="16"/>
                          </w:rPr>
                        </w:pPr>
                        <w:r>
                          <w:rPr>
                            <w:color w:val="231F20"/>
                            <w:sz w:val="16"/>
                          </w:rPr>
                          <w:t>行政管理</w:t>
                        </w:r>
                      </w:p>
                    </w:tc>
                    <w:tc>
                      <w:tcPr>
                        <w:tcW w:w="2551" w:type="dxa"/>
                      </w:tcPr>
                      <w:p>
                        <w:pPr>
                          <w:pStyle w:val="TableParagraph"/>
                          <w:spacing w:before="23"/>
                          <w:rPr>
                            <w:rFonts w:ascii="Arial" w:hAnsi="Arial" w:eastAsia="Arial"/>
                            <w:sz w:val="16"/>
                          </w:rPr>
                        </w:pPr>
                        <w:r>
                          <w:rPr>
                            <w:color w:val="231F20"/>
                            <w:w w:val="105"/>
                            <w:sz w:val="16"/>
                          </w:rPr>
                          <w:t>9107 湘潭大学</w:t>
                        </w:r>
                        <w:r>
                          <w:rPr>
                            <w:rFonts w:ascii="Arial" w:hAnsi="Arial" w:eastAsia="Arial"/>
                            <w:color w:val="231F20"/>
                            <w:w w:val="105"/>
                            <w:sz w:val="16"/>
                          </w:rPr>
                          <w:t>▲</w:t>
                        </w:r>
                      </w:p>
                    </w:tc>
                  </w:tr>
                  <w:tr>
                    <w:trPr>
                      <w:trHeight w:val="280" w:hRule="atLeast"/>
                    </w:trPr>
                    <w:tc>
                      <w:tcPr>
                        <w:tcW w:w="567" w:type="dxa"/>
                        <w:vMerge w:val="restart"/>
                      </w:tcPr>
                      <w:p>
                        <w:pPr>
                          <w:pStyle w:val="TableParagraph"/>
                          <w:ind w:left="0"/>
                          <w:rPr>
                            <w:rFonts w:ascii="PMingLiU"/>
                            <w:sz w:val="18"/>
                          </w:rPr>
                        </w:pPr>
                      </w:p>
                      <w:p>
                        <w:pPr>
                          <w:pStyle w:val="TableParagraph"/>
                          <w:spacing w:before="6"/>
                          <w:ind w:left="0"/>
                          <w:rPr>
                            <w:rFonts w:ascii="PMingLiU"/>
                            <w:sz w:val="18"/>
                          </w:rPr>
                        </w:pPr>
                      </w:p>
                      <w:p>
                        <w:pPr>
                          <w:pStyle w:val="TableParagraph"/>
                          <w:spacing w:before="1"/>
                          <w:ind w:left="209"/>
                          <w:rPr>
                            <w:sz w:val="16"/>
                          </w:rPr>
                        </w:pPr>
                        <w:r>
                          <w:rPr>
                            <w:color w:val="231F20"/>
                            <w:sz w:val="16"/>
                          </w:rPr>
                          <w:t>67</w:t>
                        </w:r>
                      </w:p>
                    </w:tc>
                    <w:tc>
                      <w:tcPr>
                        <w:tcW w:w="1020" w:type="dxa"/>
                      </w:tcPr>
                      <w:p>
                        <w:pPr>
                          <w:pStyle w:val="TableParagraph"/>
                          <w:spacing w:before="23"/>
                          <w:ind w:left="96" w:right="67"/>
                          <w:jc w:val="center"/>
                          <w:rPr>
                            <w:sz w:val="16"/>
                          </w:rPr>
                        </w:pPr>
                        <w:r>
                          <w:rPr>
                            <w:color w:val="231F20"/>
                            <w:w w:val="105"/>
                            <w:sz w:val="16"/>
                          </w:rPr>
                          <w:t>B082218</w:t>
                        </w:r>
                      </w:p>
                    </w:tc>
                    <w:tc>
                      <w:tcPr>
                        <w:tcW w:w="1701" w:type="dxa"/>
                      </w:tcPr>
                      <w:p>
                        <w:pPr>
                          <w:pStyle w:val="TableParagraph"/>
                          <w:spacing w:before="23"/>
                          <w:rPr>
                            <w:sz w:val="16"/>
                          </w:rPr>
                        </w:pPr>
                        <w:r>
                          <w:rPr>
                            <w:color w:val="231F20"/>
                            <w:sz w:val="16"/>
                          </w:rPr>
                          <w:t>电子政务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120402</w:t>
                        </w:r>
                      </w:p>
                    </w:tc>
                    <w:tc>
                      <w:tcPr>
                        <w:tcW w:w="1701" w:type="dxa"/>
                      </w:tcPr>
                      <w:p>
                        <w:pPr>
                          <w:pStyle w:val="TableParagraph"/>
                          <w:spacing w:before="23"/>
                          <w:rPr>
                            <w:sz w:val="16"/>
                          </w:rPr>
                        </w:pPr>
                        <w:r>
                          <w:rPr>
                            <w:color w:val="231F20"/>
                            <w:sz w:val="16"/>
                          </w:rPr>
                          <w:t>行政管理</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B082218</w:t>
                        </w:r>
                      </w:p>
                    </w:tc>
                    <w:tc>
                      <w:tcPr>
                        <w:tcW w:w="1701" w:type="dxa"/>
                      </w:tcPr>
                      <w:p>
                        <w:pPr>
                          <w:pStyle w:val="TableParagraph"/>
                          <w:spacing w:before="23"/>
                          <w:rPr>
                            <w:sz w:val="16"/>
                          </w:rPr>
                        </w:pPr>
                        <w:r>
                          <w:rPr>
                            <w:color w:val="231F20"/>
                            <w:sz w:val="16"/>
                          </w:rPr>
                          <w:t>电子政务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120402</w:t>
                        </w:r>
                      </w:p>
                    </w:tc>
                    <w:tc>
                      <w:tcPr>
                        <w:tcW w:w="1701" w:type="dxa"/>
                      </w:tcPr>
                      <w:p>
                        <w:pPr>
                          <w:pStyle w:val="TableParagraph"/>
                          <w:spacing w:before="23"/>
                          <w:rPr>
                            <w:sz w:val="16"/>
                          </w:rPr>
                        </w:pPr>
                        <w:r>
                          <w:rPr>
                            <w:color w:val="231F20"/>
                            <w:sz w:val="16"/>
                          </w:rPr>
                          <w:t>行政管理</w:t>
                        </w:r>
                      </w:p>
                    </w:tc>
                    <w:tc>
                      <w:tcPr>
                        <w:tcW w:w="2551" w:type="dxa"/>
                      </w:tcPr>
                      <w:p>
                        <w:pPr>
                          <w:pStyle w:val="TableParagraph"/>
                          <w:spacing w:before="23"/>
                          <w:rPr>
                            <w:sz w:val="16"/>
                          </w:rPr>
                        </w:pPr>
                        <w:r>
                          <w:rPr>
                            <w:color w:val="231F20"/>
                            <w:w w:val="105"/>
                            <w:sz w:val="16"/>
                          </w:rPr>
                          <w:t>9109 湖南农业大学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B082218</w:t>
                        </w:r>
                      </w:p>
                    </w:tc>
                    <w:tc>
                      <w:tcPr>
                        <w:tcW w:w="1701" w:type="dxa"/>
                      </w:tcPr>
                      <w:p>
                        <w:pPr>
                          <w:pStyle w:val="TableParagraph"/>
                          <w:spacing w:before="23"/>
                          <w:rPr>
                            <w:sz w:val="16"/>
                          </w:rPr>
                        </w:pPr>
                        <w:r>
                          <w:rPr>
                            <w:color w:val="231F20"/>
                            <w:sz w:val="16"/>
                          </w:rPr>
                          <w:t>电子政务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120402</w:t>
                        </w:r>
                      </w:p>
                    </w:tc>
                    <w:tc>
                      <w:tcPr>
                        <w:tcW w:w="1701" w:type="dxa"/>
                      </w:tcPr>
                      <w:p>
                        <w:pPr>
                          <w:pStyle w:val="TableParagraph"/>
                          <w:spacing w:before="23"/>
                          <w:rPr>
                            <w:sz w:val="16"/>
                          </w:rPr>
                        </w:pPr>
                        <w:r>
                          <w:rPr>
                            <w:color w:val="231F20"/>
                            <w:sz w:val="16"/>
                          </w:rPr>
                          <w:t>行政管理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B082218</w:t>
                        </w:r>
                      </w:p>
                    </w:tc>
                    <w:tc>
                      <w:tcPr>
                        <w:tcW w:w="1701" w:type="dxa"/>
                      </w:tcPr>
                      <w:p>
                        <w:pPr>
                          <w:pStyle w:val="TableParagraph"/>
                          <w:spacing w:before="23"/>
                          <w:rPr>
                            <w:sz w:val="16"/>
                          </w:rPr>
                        </w:pPr>
                        <w:r>
                          <w:rPr>
                            <w:color w:val="231F20"/>
                            <w:sz w:val="16"/>
                          </w:rPr>
                          <w:t>电子政务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120402</w:t>
                        </w:r>
                      </w:p>
                    </w:tc>
                    <w:tc>
                      <w:tcPr>
                        <w:tcW w:w="1701" w:type="dxa"/>
                      </w:tcPr>
                      <w:p>
                        <w:pPr>
                          <w:pStyle w:val="TableParagraph"/>
                          <w:spacing w:before="23"/>
                          <w:rPr>
                            <w:sz w:val="16"/>
                          </w:rPr>
                        </w:pPr>
                        <w:r>
                          <w:rPr>
                            <w:color w:val="231F20"/>
                            <w:sz w:val="16"/>
                          </w:rPr>
                          <w:t>行政管理</w:t>
                        </w:r>
                      </w:p>
                    </w:tc>
                    <w:tc>
                      <w:tcPr>
                        <w:tcW w:w="2551" w:type="dxa"/>
                      </w:tcPr>
                      <w:p>
                        <w:pPr>
                          <w:pStyle w:val="TableParagraph"/>
                          <w:spacing w:before="23"/>
                          <w:rPr>
                            <w:sz w:val="16"/>
                          </w:rPr>
                        </w:pPr>
                        <w:r>
                          <w:rPr>
                            <w:color w:val="231F20"/>
                            <w:w w:val="105"/>
                            <w:sz w:val="16"/>
                          </w:rPr>
                          <w:t>9117 湖南工商大学</w:t>
                        </w:r>
                      </w:p>
                    </w:tc>
                  </w:tr>
                  <w:tr>
                    <w:trPr>
                      <w:trHeight w:val="280" w:hRule="atLeast"/>
                    </w:trPr>
                    <w:tc>
                      <w:tcPr>
                        <w:tcW w:w="567" w:type="dxa"/>
                      </w:tcPr>
                      <w:p>
                        <w:pPr>
                          <w:pStyle w:val="TableParagraph"/>
                          <w:spacing w:before="23"/>
                          <w:ind w:left="29"/>
                          <w:jc w:val="center"/>
                          <w:rPr>
                            <w:sz w:val="16"/>
                          </w:rPr>
                        </w:pPr>
                        <w:r>
                          <w:rPr>
                            <w:color w:val="231F20"/>
                            <w:sz w:val="16"/>
                          </w:rPr>
                          <w:t>68</w:t>
                        </w:r>
                      </w:p>
                    </w:tc>
                    <w:tc>
                      <w:tcPr>
                        <w:tcW w:w="1020" w:type="dxa"/>
                      </w:tcPr>
                      <w:p>
                        <w:pPr>
                          <w:pStyle w:val="TableParagraph"/>
                          <w:spacing w:before="23"/>
                          <w:ind w:left="96" w:right="67"/>
                          <w:jc w:val="center"/>
                          <w:rPr>
                            <w:sz w:val="16"/>
                          </w:rPr>
                        </w:pPr>
                        <w:r>
                          <w:rPr>
                            <w:color w:val="231F20"/>
                            <w:w w:val="105"/>
                            <w:sz w:val="16"/>
                          </w:rPr>
                          <w:t>B081704</w:t>
                        </w:r>
                      </w:p>
                    </w:tc>
                    <w:tc>
                      <w:tcPr>
                        <w:tcW w:w="1701" w:type="dxa"/>
                      </w:tcPr>
                      <w:p>
                        <w:pPr>
                          <w:pStyle w:val="TableParagraph"/>
                          <w:spacing w:before="23"/>
                          <w:rPr>
                            <w:sz w:val="16"/>
                          </w:rPr>
                        </w:pPr>
                        <w:r>
                          <w:rPr>
                            <w:color w:val="231F20"/>
                            <w:sz w:val="16"/>
                          </w:rPr>
                          <w:t>交通管理工程</w:t>
                        </w:r>
                      </w:p>
                    </w:tc>
                    <w:tc>
                      <w:tcPr>
                        <w:tcW w:w="567" w:type="dxa"/>
                      </w:tcPr>
                      <w:p>
                        <w:pPr>
                          <w:pStyle w:val="TableParagraph"/>
                          <w:spacing w:before="23"/>
                          <w:ind w:left="29"/>
                          <w:jc w:val="center"/>
                          <w:rPr>
                            <w:sz w:val="16"/>
                          </w:rPr>
                        </w:pPr>
                        <w:r>
                          <w:rPr>
                            <w:color w:val="231F20"/>
                            <w:sz w:val="16"/>
                          </w:rPr>
                          <w:t>56</w:t>
                        </w:r>
                      </w:p>
                    </w:tc>
                    <w:tc>
                      <w:tcPr>
                        <w:tcW w:w="1417" w:type="dxa"/>
                      </w:tcPr>
                      <w:p>
                        <w:pPr>
                          <w:pStyle w:val="TableParagraph"/>
                          <w:spacing w:before="23"/>
                          <w:ind w:left="294" w:right="267"/>
                          <w:jc w:val="center"/>
                          <w:rPr>
                            <w:sz w:val="16"/>
                          </w:rPr>
                        </w:pPr>
                        <w:r>
                          <w:rPr>
                            <w:color w:val="231F20"/>
                            <w:w w:val="105"/>
                            <w:sz w:val="16"/>
                          </w:rPr>
                          <w:t>120407T</w:t>
                        </w:r>
                      </w:p>
                    </w:tc>
                    <w:tc>
                      <w:tcPr>
                        <w:tcW w:w="1701" w:type="dxa"/>
                      </w:tcPr>
                      <w:p>
                        <w:pPr>
                          <w:pStyle w:val="TableParagraph"/>
                          <w:spacing w:before="23"/>
                          <w:rPr>
                            <w:sz w:val="16"/>
                          </w:rPr>
                        </w:pPr>
                        <w:r>
                          <w:rPr>
                            <w:color w:val="231F20"/>
                            <w:sz w:val="16"/>
                          </w:rPr>
                          <w:t>交通管理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69</w:t>
                        </w: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57</w:t>
                        </w: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sz w:val="16"/>
                          </w:rPr>
                        </w:pPr>
                        <w:r>
                          <w:rPr>
                            <w:color w:val="231F20"/>
                            <w:w w:val="105"/>
                            <w:sz w:val="16"/>
                          </w:rPr>
                          <w:t>9107 湘潭大学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B020273</w:t>
                        </w:r>
                      </w:p>
                    </w:tc>
                    <w:tc>
                      <w:tcPr>
                        <w:tcW w:w="1701" w:type="dxa"/>
                      </w:tcPr>
                      <w:p>
                        <w:pPr>
                          <w:pStyle w:val="TableParagraph"/>
                          <w:spacing w:before="23"/>
                          <w:rPr>
                            <w:sz w:val="16"/>
                          </w:rPr>
                        </w:pPr>
                        <w:r>
                          <w:rPr>
                            <w:color w:val="231F20"/>
                            <w:sz w:val="16"/>
                          </w:rPr>
                          <w:t>经济信息管理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120503</w:t>
                        </w:r>
                      </w:p>
                    </w:tc>
                    <w:tc>
                      <w:tcPr>
                        <w:tcW w:w="1701" w:type="dxa"/>
                      </w:tcPr>
                      <w:p>
                        <w:pPr>
                          <w:pStyle w:val="TableParagraph"/>
                          <w:spacing w:before="23"/>
                          <w:rPr>
                            <w:sz w:val="16"/>
                          </w:rPr>
                        </w:pPr>
                        <w:r>
                          <w:rPr>
                            <w:color w:val="231F20"/>
                            <w:sz w:val="16"/>
                          </w:rPr>
                          <w:t>信息资源管理</w:t>
                        </w:r>
                      </w:p>
                    </w:tc>
                    <w:tc>
                      <w:tcPr>
                        <w:tcW w:w="2551" w:type="dxa"/>
                      </w:tcPr>
                      <w:p>
                        <w:pPr>
                          <w:pStyle w:val="TableParagraph"/>
                          <w:spacing w:before="23"/>
                          <w:rPr>
                            <w:sz w:val="16"/>
                          </w:rPr>
                        </w:pPr>
                        <w:r>
                          <w:rPr>
                            <w:color w:val="231F20"/>
                            <w:w w:val="105"/>
                            <w:sz w:val="16"/>
                          </w:rPr>
                          <w:t>9123 邵阳学院</w:t>
                        </w:r>
                      </w:p>
                    </w:tc>
                  </w:tr>
                  <w:tr>
                    <w:trPr>
                      <w:trHeight w:val="280" w:hRule="atLeast"/>
                    </w:trPr>
                    <w:tc>
                      <w:tcPr>
                        <w:tcW w:w="567" w:type="dxa"/>
                      </w:tcPr>
                      <w:p>
                        <w:pPr>
                          <w:pStyle w:val="TableParagraph"/>
                          <w:spacing w:before="23"/>
                          <w:ind w:left="29"/>
                          <w:jc w:val="center"/>
                          <w:rPr>
                            <w:sz w:val="16"/>
                          </w:rPr>
                        </w:pPr>
                        <w:r>
                          <w:rPr>
                            <w:color w:val="231F20"/>
                            <w:sz w:val="16"/>
                          </w:rPr>
                          <w:t>70</w:t>
                        </w:r>
                      </w:p>
                    </w:tc>
                    <w:tc>
                      <w:tcPr>
                        <w:tcW w:w="1020" w:type="dxa"/>
                      </w:tcPr>
                      <w:p>
                        <w:pPr>
                          <w:pStyle w:val="TableParagraph"/>
                          <w:spacing w:before="23"/>
                          <w:ind w:left="96" w:right="67"/>
                          <w:jc w:val="center"/>
                          <w:rPr>
                            <w:sz w:val="16"/>
                          </w:rPr>
                        </w:pPr>
                        <w:r>
                          <w:rPr>
                            <w:color w:val="231F20"/>
                            <w:w w:val="105"/>
                            <w:sz w:val="16"/>
                          </w:rPr>
                          <w:t>B020229</w:t>
                        </w:r>
                      </w:p>
                    </w:tc>
                    <w:tc>
                      <w:tcPr>
                        <w:tcW w:w="1701" w:type="dxa"/>
                      </w:tcPr>
                      <w:p>
                        <w:pPr>
                          <w:pStyle w:val="TableParagraph"/>
                          <w:spacing w:before="23"/>
                          <w:rPr>
                            <w:sz w:val="16"/>
                          </w:rPr>
                        </w:pPr>
                        <w:r>
                          <w:rPr>
                            <w:color w:val="231F20"/>
                            <w:sz w:val="16"/>
                          </w:rPr>
                          <w:t>物流管理</w:t>
                        </w:r>
                      </w:p>
                    </w:tc>
                    <w:tc>
                      <w:tcPr>
                        <w:tcW w:w="567" w:type="dxa"/>
                      </w:tcPr>
                      <w:p>
                        <w:pPr>
                          <w:pStyle w:val="TableParagraph"/>
                          <w:spacing w:before="23"/>
                          <w:ind w:left="29"/>
                          <w:jc w:val="center"/>
                          <w:rPr>
                            <w:sz w:val="16"/>
                          </w:rPr>
                        </w:pPr>
                        <w:r>
                          <w:rPr>
                            <w:color w:val="231F20"/>
                            <w:sz w:val="16"/>
                          </w:rPr>
                          <w:t>58</w:t>
                        </w:r>
                      </w:p>
                    </w:tc>
                    <w:tc>
                      <w:tcPr>
                        <w:tcW w:w="1417" w:type="dxa"/>
                      </w:tcPr>
                      <w:p>
                        <w:pPr>
                          <w:pStyle w:val="TableParagraph"/>
                          <w:spacing w:before="23"/>
                          <w:ind w:left="294" w:right="265"/>
                          <w:jc w:val="center"/>
                          <w:rPr>
                            <w:sz w:val="16"/>
                          </w:rPr>
                        </w:pPr>
                        <w:r>
                          <w:rPr>
                            <w:color w:val="231F20"/>
                            <w:sz w:val="16"/>
                          </w:rPr>
                          <w:t>120601</w:t>
                        </w:r>
                      </w:p>
                    </w:tc>
                    <w:tc>
                      <w:tcPr>
                        <w:tcW w:w="1701" w:type="dxa"/>
                      </w:tcPr>
                      <w:p>
                        <w:pPr>
                          <w:pStyle w:val="TableParagraph"/>
                          <w:spacing w:before="23"/>
                          <w:rPr>
                            <w:sz w:val="16"/>
                          </w:rPr>
                        </w:pPr>
                        <w:r>
                          <w:rPr>
                            <w:color w:val="231F20"/>
                            <w:sz w:val="16"/>
                          </w:rPr>
                          <w:t>物流管理</w:t>
                        </w:r>
                      </w:p>
                    </w:tc>
                    <w:tc>
                      <w:tcPr>
                        <w:tcW w:w="2551" w:type="dxa"/>
                      </w:tcPr>
                      <w:p>
                        <w:pPr>
                          <w:pStyle w:val="TableParagraph"/>
                          <w:spacing w:before="23"/>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280" w:hRule="atLeast"/>
                    </w:trPr>
                    <w:tc>
                      <w:tcPr>
                        <w:tcW w:w="567" w:type="dxa"/>
                      </w:tcPr>
                      <w:p>
                        <w:pPr>
                          <w:pStyle w:val="TableParagraph"/>
                          <w:spacing w:before="23"/>
                          <w:ind w:left="29"/>
                          <w:jc w:val="center"/>
                          <w:rPr>
                            <w:sz w:val="16"/>
                          </w:rPr>
                        </w:pPr>
                        <w:r>
                          <w:rPr>
                            <w:color w:val="231F20"/>
                            <w:sz w:val="16"/>
                          </w:rPr>
                          <w:t>71</w:t>
                        </w:r>
                      </w:p>
                    </w:tc>
                    <w:tc>
                      <w:tcPr>
                        <w:tcW w:w="1020" w:type="dxa"/>
                      </w:tcPr>
                      <w:p>
                        <w:pPr>
                          <w:pStyle w:val="TableParagraph"/>
                          <w:spacing w:before="23"/>
                          <w:ind w:left="96" w:right="67"/>
                          <w:jc w:val="center"/>
                          <w:rPr>
                            <w:sz w:val="16"/>
                          </w:rPr>
                        </w:pPr>
                        <w:r>
                          <w:rPr>
                            <w:color w:val="231F20"/>
                            <w:w w:val="105"/>
                            <w:sz w:val="16"/>
                          </w:rPr>
                          <w:t>B020216</w:t>
                        </w:r>
                      </w:p>
                    </w:tc>
                    <w:tc>
                      <w:tcPr>
                        <w:tcW w:w="1701" w:type="dxa"/>
                      </w:tcPr>
                      <w:p>
                        <w:pPr>
                          <w:pStyle w:val="TableParagraph"/>
                          <w:spacing w:before="23"/>
                          <w:rPr>
                            <w:sz w:val="16"/>
                          </w:rPr>
                        </w:pPr>
                        <w:r>
                          <w:rPr>
                            <w:color w:val="231F20"/>
                            <w:sz w:val="16"/>
                          </w:rPr>
                          <w:t>电子商务</w:t>
                        </w:r>
                      </w:p>
                    </w:tc>
                    <w:tc>
                      <w:tcPr>
                        <w:tcW w:w="567" w:type="dxa"/>
                        <w:vMerge w:val="restart"/>
                      </w:tcPr>
                      <w:p>
                        <w:pPr>
                          <w:pStyle w:val="TableParagraph"/>
                          <w:spacing w:before="7"/>
                          <w:ind w:left="0"/>
                          <w:rPr>
                            <w:rFonts w:ascii="PMingLiU"/>
                            <w:sz w:val="25"/>
                          </w:rPr>
                        </w:pPr>
                      </w:p>
                      <w:p>
                        <w:pPr>
                          <w:pStyle w:val="TableParagraph"/>
                          <w:ind w:left="209"/>
                          <w:rPr>
                            <w:sz w:val="16"/>
                          </w:rPr>
                        </w:pPr>
                        <w:r>
                          <w:rPr>
                            <w:color w:val="231F20"/>
                            <w:sz w:val="16"/>
                          </w:rPr>
                          <w:t>59</w:t>
                        </w:r>
                      </w:p>
                    </w:tc>
                    <w:tc>
                      <w:tcPr>
                        <w:tcW w:w="1417" w:type="dxa"/>
                      </w:tcPr>
                      <w:p>
                        <w:pPr>
                          <w:pStyle w:val="TableParagraph"/>
                          <w:spacing w:before="23"/>
                          <w:ind w:left="294" w:right="265"/>
                          <w:jc w:val="center"/>
                          <w:rPr>
                            <w:sz w:val="16"/>
                          </w:rPr>
                        </w:pPr>
                        <w:r>
                          <w:rPr>
                            <w:color w:val="231F20"/>
                            <w:sz w:val="16"/>
                          </w:rPr>
                          <w:t>120801</w:t>
                        </w:r>
                      </w:p>
                    </w:tc>
                    <w:tc>
                      <w:tcPr>
                        <w:tcW w:w="1701" w:type="dxa"/>
                      </w:tcPr>
                      <w:p>
                        <w:pPr>
                          <w:pStyle w:val="TableParagraph"/>
                          <w:spacing w:before="23"/>
                          <w:rPr>
                            <w:sz w:val="16"/>
                          </w:rPr>
                        </w:pPr>
                        <w:r>
                          <w:rPr>
                            <w:color w:val="231F20"/>
                            <w:sz w:val="16"/>
                          </w:rPr>
                          <w:t>电子商务</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600" w:hRule="atLeast"/>
                    </w:trPr>
                    <w:tc>
                      <w:tcPr>
                        <w:tcW w:w="567" w:type="dxa"/>
                      </w:tcPr>
                      <w:p>
                        <w:pPr>
                          <w:pStyle w:val="TableParagraph"/>
                          <w:spacing w:before="12"/>
                          <w:ind w:left="0"/>
                          <w:rPr>
                            <w:rFonts w:ascii="PMingLiU"/>
                            <w:sz w:val="13"/>
                          </w:rPr>
                        </w:pPr>
                      </w:p>
                      <w:p>
                        <w:pPr>
                          <w:pStyle w:val="TableParagraph"/>
                          <w:spacing w:before="1"/>
                          <w:ind w:left="29"/>
                          <w:jc w:val="center"/>
                          <w:rPr>
                            <w:sz w:val="16"/>
                          </w:rPr>
                        </w:pPr>
                        <w:r>
                          <w:rPr>
                            <w:color w:val="231F20"/>
                            <w:sz w:val="16"/>
                          </w:rPr>
                          <w:t>72</w:t>
                        </w:r>
                      </w:p>
                    </w:tc>
                    <w:tc>
                      <w:tcPr>
                        <w:tcW w:w="1020" w:type="dxa"/>
                      </w:tcPr>
                      <w:p>
                        <w:pPr>
                          <w:pStyle w:val="TableParagraph"/>
                          <w:spacing w:before="12"/>
                          <w:ind w:left="0"/>
                          <w:rPr>
                            <w:rFonts w:ascii="PMingLiU"/>
                            <w:sz w:val="13"/>
                          </w:rPr>
                        </w:pPr>
                      </w:p>
                      <w:p>
                        <w:pPr>
                          <w:pStyle w:val="TableParagraph"/>
                          <w:spacing w:before="1"/>
                          <w:ind w:left="96" w:right="67"/>
                          <w:jc w:val="center"/>
                          <w:rPr>
                            <w:sz w:val="16"/>
                          </w:rPr>
                        </w:pPr>
                        <w:r>
                          <w:rPr>
                            <w:color w:val="231F20"/>
                            <w:w w:val="105"/>
                            <w:sz w:val="16"/>
                          </w:rPr>
                          <w:t>B020216</w:t>
                        </w:r>
                      </w:p>
                    </w:tc>
                    <w:tc>
                      <w:tcPr>
                        <w:tcW w:w="1701" w:type="dxa"/>
                      </w:tcPr>
                      <w:p>
                        <w:pPr>
                          <w:pStyle w:val="TableParagraph"/>
                          <w:spacing w:line="228" w:lineRule="auto" w:before="94"/>
                          <w:ind w:right="4"/>
                          <w:rPr>
                            <w:sz w:val="16"/>
                          </w:rPr>
                        </w:pPr>
                        <w:r>
                          <w:rPr>
                            <w:color w:val="231F20"/>
                            <w:spacing w:val="35"/>
                            <w:sz w:val="16"/>
                          </w:rPr>
                          <w:t>电子商务</w:t>
                        </w:r>
                        <w:r>
                          <w:rPr>
                            <w:color w:val="231F20"/>
                            <w:spacing w:val="-20"/>
                            <w:w w:val="95"/>
                            <w:sz w:val="16"/>
                          </w:rPr>
                          <w:t>( </w:t>
                        </w:r>
                        <w:r>
                          <w:rPr>
                            <w:color w:val="231F20"/>
                            <w:spacing w:val="25"/>
                            <w:sz w:val="16"/>
                          </w:rPr>
                          <w:t>移动商务</w:t>
                        </w:r>
                        <w:r>
                          <w:rPr>
                            <w:color w:val="231F20"/>
                            <w:spacing w:val="12"/>
                            <w:sz w:val="16"/>
                          </w:rPr>
                          <w:t>管理方向</w:t>
                        </w:r>
                        <w:r>
                          <w:rPr>
                            <w:color w:val="231F20"/>
                            <w:w w:val="95"/>
                            <w:sz w:val="16"/>
                          </w:rPr>
                          <w:t>)</w:t>
                        </w:r>
                      </w:p>
                    </w:tc>
                    <w:tc>
                      <w:tcPr>
                        <w:tcW w:w="567" w:type="dxa"/>
                        <w:vMerge/>
                        <w:tcBorders>
                          <w:top w:val="nil"/>
                        </w:tcBorders>
                      </w:tcPr>
                      <w:p>
                        <w:pPr>
                          <w:rPr>
                            <w:sz w:val="2"/>
                            <w:szCs w:val="2"/>
                          </w:rPr>
                        </w:pPr>
                      </w:p>
                    </w:tc>
                    <w:tc>
                      <w:tcPr>
                        <w:tcW w:w="1417" w:type="dxa"/>
                      </w:tcPr>
                      <w:p>
                        <w:pPr>
                          <w:pStyle w:val="TableParagraph"/>
                          <w:spacing w:before="12"/>
                          <w:ind w:left="0"/>
                          <w:rPr>
                            <w:rFonts w:ascii="PMingLiU"/>
                            <w:sz w:val="13"/>
                          </w:rPr>
                        </w:pPr>
                      </w:p>
                      <w:p>
                        <w:pPr>
                          <w:pStyle w:val="TableParagraph"/>
                          <w:spacing w:before="1"/>
                          <w:ind w:left="294" w:right="265"/>
                          <w:jc w:val="center"/>
                          <w:rPr>
                            <w:sz w:val="16"/>
                          </w:rPr>
                        </w:pPr>
                        <w:r>
                          <w:rPr>
                            <w:color w:val="231F20"/>
                            <w:sz w:val="16"/>
                          </w:rPr>
                          <w:t>120801</w:t>
                        </w:r>
                      </w:p>
                    </w:tc>
                    <w:tc>
                      <w:tcPr>
                        <w:tcW w:w="1701" w:type="dxa"/>
                      </w:tcPr>
                      <w:p>
                        <w:pPr>
                          <w:pStyle w:val="TableParagraph"/>
                          <w:spacing w:before="12"/>
                          <w:ind w:left="0"/>
                          <w:rPr>
                            <w:rFonts w:ascii="PMingLiU"/>
                            <w:sz w:val="13"/>
                          </w:rPr>
                        </w:pPr>
                      </w:p>
                      <w:p>
                        <w:pPr>
                          <w:pStyle w:val="TableParagraph"/>
                          <w:spacing w:before="1"/>
                          <w:rPr>
                            <w:sz w:val="16"/>
                          </w:rPr>
                        </w:pPr>
                        <w:r>
                          <w:rPr>
                            <w:color w:val="231F20"/>
                            <w:sz w:val="16"/>
                          </w:rPr>
                          <w:t>电子商务</w:t>
                        </w:r>
                      </w:p>
                    </w:tc>
                    <w:tc>
                      <w:tcPr>
                        <w:tcW w:w="2551" w:type="dxa"/>
                      </w:tcPr>
                      <w:p>
                        <w:pPr>
                          <w:pStyle w:val="TableParagraph"/>
                          <w:spacing w:before="12"/>
                          <w:ind w:left="0"/>
                          <w:rPr>
                            <w:rFonts w:ascii="PMingLiU"/>
                            <w:sz w:val="13"/>
                          </w:rPr>
                        </w:pPr>
                      </w:p>
                      <w:p>
                        <w:pPr>
                          <w:pStyle w:val="TableParagraph"/>
                          <w:spacing w:before="1"/>
                          <w:rPr>
                            <w:rFonts w:ascii="Arial" w:hAnsi="Arial" w:eastAsia="Arial"/>
                            <w:sz w:val="16"/>
                          </w:rPr>
                        </w:pPr>
                        <w:r>
                          <w:rPr>
                            <w:color w:val="231F20"/>
                            <w:w w:val="105"/>
                            <w:sz w:val="16"/>
                          </w:rPr>
                          <w:t>9109 湖南农业大学</w:t>
                        </w:r>
                        <w:r>
                          <w:rPr>
                            <w:rFonts w:ascii="Arial" w:hAnsi="Arial" w:eastAsia="Arial"/>
                            <w:color w:val="231F20"/>
                            <w:w w:val="105"/>
                            <w:sz w:val="16"/>
                          </w:rPr>
                          <w:t>▲</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73</w:t>
                        </w: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60</w:t>
                        </w: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rFonts w:ascii="Arial" w:hAnsi="Arial" w:eastAsia="Arial"/>
                            <w:sz w:val="16"/>
                          </w:rPr>
                        </w:pPr>
                        <w:r>
                          <w:rPr>
                            <w:color w:val="231F20"/>
                            <w:w w:val="105"/>
                            <w:sz w:val="16"/>
                          </w:rPr>
                          <w:t>9114 中南林业科技大学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sz w:val="16"/>
                          </w:rPr>
                        </w:pPr>
                        <w:r>
                          <w:rPr>
                            <w:color w:val="231F20"/>
                            <w:w w:val="105"/>
                            <w:sz w:val="16"/>
                          </w:rPr>
                          <w:t>9117 湖南工商大学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B020210</w:t>
                        </w:r>
                      </w:p>
                    </w:tc>
                    <w:tc>
                      <w:tcPr>
                        <w:tcW w:w="1701" w:type="dxa"/>
                      </w:tcPr>
                      <w:p>
                        <w:pPr>
                          <w:pStyle w:val="TableParagraph"/>
                          <w:spacing w:before="23"/>
                          <w:rPr>
                            <w:sz w:val="16"/>
                          </w:rPr>
                        </w:pPr>
                        <w:r>
                          <w:rPr>
                            <w:color w:val="231F20"/>
                            <w:sz w:val="16"/>
                          </w:rPr>
                          <w:t>旅游管理</w:t>
                        </w:r>
                      </w:p>
                    </w:tc>
                    <w:tc>
                      <w:tcPr>
                        <w:tcW w:w="567" w:type="dxa"/>
                        <w:vMerge/>
                        <w:tcBorders>
                          <w:top w:val="nil"/>
                        </w:tcBorders>
                      </w:tcPr>
                      <w:p>
                        <w:pPr>
                          <w:rPr>
                            <w:sz w:val="2"/>
                            <w:szCs w:val="2"/>
                          </w:rPr>
                        </w:pPr>
                      </w:p>
                    </w:tc>
                    <w:tc>
                      <w:tcPr>
                        <w:tcW w:w="1417" w:type="dxa"/>
                      </w:tcPr>
                      <w:p>
                        <w:pPr>
                          <w:pStyle w:val="TableParagraph"/>
                          <w:spacing w:before="23"/>
                          <w:ind w:left="294" w:right="267"/>
                          <w:jc w:val="center"/>
                          <w:rPr>
                            <w:sz w:val="16"/>
                          </w:rPr>
                        </w:pPr>
                        <w:r>
                          <w:rPr>
                            <w:color w:val="231F20"/>
                            <w:w w:val="105"/>
                            <w:sz w:val="16"/>
                          </w:rPr>
                          <w:t>120901K</w:t>
                        </w:r>
                      </w:p>
                    </w:tc>
                    <w:tc>
                      <w:tcPr>
                        <w:tcW w:w="1701" w:type="dxa"/>
                      </w:tcPr>
                      <w:p>
                        <w:pPr>
                          <w:pStyle w:val="TableParagraph"/>
                          <w:spacing w:before="23"/>
                          <w:rPr>
                            <w:sz w:val="16"/>
                          </w:rPr>
                        </w:pPr>
                        <w:r>
                          <w:rPr>
                            <w:color w:val="231F20"/>
                            <w:sz w:val="16"/>
                          </w:rPr>
                          <w:t>旅游管理</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tcPr>
                      <w:p>
                        <w:pPr>
                          <w:pStyle w:val="TableParagraph"/>
                          <w:spacing w:before="23"/>
                          <w:ind w:left="29"/>
                          <w:jc w:val="center"/>
                          <w:rPr>
                            <w:sz w:val="16"/>
                          </w:rPr>
                        </w:pPr>
                        <w:r>
                          <w:rPr>
                            <w:color w:val="231F20"/>
                            <w:sz w:val="16"/>
                          </w:rPr>
                          <w:t>74</w:t>
                        </w:r>
                      </w:p>
                    </w:tc>
                    <w:tc>
                      <w:tcPr>
                        <w:tcW w:w="1020" w:type="dxa"/>
                      </w:tcPr>
                      <w:p>
                        <w:pPr>
                          <w:pStyle w:val="TableParagraph"/>
                          <w:spacing w:before="23"/>
                          <w:ind w:left="96" w:right="67"/>
                          <w:jc w:val="center"/>
                          <w:rPr>
                            <w:sz w:val="16"/>
                          </w:rPr>
                        </w:pPr>
                        <w:r>
                          <w:rPr>
                            <w:color w:val="231F20"/>
                            <w:w w:val="105"/>
                            <w:sz w:val="16"/>
                          </w:rPr>
                          <w:t>B020180</w:t>
                        </w:r>
                      </w:p>
                    </w:tc>
                    <w:tc>
                      <w:tcPr>
                        <w:tcW w:w="1701" w:type="dxa"/>
                      </w:tcPr>
                      <w:p>
                        <w:pPr>
                          <w:pStyle w:val="TableParagraph"/>
                          <w:spacing w:before="23"/>
                          <w:rPr>
                            <w:sz w:val="16"/>
                          </w:rPr>
                        </w:pPr>
                        <w:r>
                          <w:rPr>
                            <w:color w:val="231F20"/>
                            <w:sz w:val="16"/>
                          </w:rPr>
                          <w:t>会展管理</w:t>
                        </w:r>
                      </w:p>
                    </w:tc>
                    <w:tc>
                      <w:tcPr>
                        <w:tcW w:w="567" w:type="dxa"/>
                      </w:tcPr>
                      <w:p>
                        <w:pPr>
                          <w:pStyle w:val="TableParagraph"/>
                          <w:spacing w:before="23"/>
                          <w:ind w:left="29"/>
                          <w:jc w:val="center"/>
                          <w:rPr>
                            <w:sz w:val="16"/>
                          </w:rPr>
                        </w:pPr>
                        <w:r>
                          <w:rPr>
                            <w:color w:val="231F20"/>
                            <w:sz w:val="16"/>
                          </w:rPr>
                          <w:t>61</w:t>
                        </w:r>
                      </w:p>
                    </w:tc>
                    <w:tc>
                      <w:tcPr>
                        <w:tcW w:w="1417" w:type="dxa"/>
                      </w:tcPr>
                      <w:p>
                        <w:pPr>
                          <w:pStyle w:val="TableParagraph"/>
                          <w:spacing w:before="23"/>
                          <w:ind w:left="294" w:right="265"/>
                          <w:jc w:val="center"/>
                          <w:rPr>
                            <w:sz w:val="16"/>
                          </w:rPr>
                        </w:pPr>
                        <w:r>
                          <w:rPr>
                            <w:color w:val="231F20"/>
                            <w:sz w:val="16"/>
                          </w:rPr>
                          <w:t>120903</w:t>
                        </w:r>
                      </w:p>
                    </w:tc>
                    <w:tc>
                      <w:tcPr>
                        <w:tcW w:w="1701" w:type="dxa"/>
                      </w:tcPr>
                      <w:p>
                        <w:pPr>
                          <w:pStyle w:val="TableParagraph"/>
                          <w:spacing w:before="23"/>
                          <w:rPr>
                            <w:sz w:val="16"/>
                          </w:rPr>
                        </w:pPr>
                        <w:r>
                          <w:rPr>
                            <w:color w:val="231F20"/>
                            <w:sz w:val="16"/>
                          </w:rPr>
                          <w:t>会展经济与管理</w:t>
                        </w:r>
                      </w:p>
                    </w:tc>
                    <w:tc>
                      <w:tcPr>
                        <w:tcW w:w="2551" w:type="dxa"/>
                      </w:tcPr>
                      <w:p>
                        <w:pPr>
                          <w:pStyle w:val="TableParagraph"/>
                          <w:spacing w:before="23"/>
                          <w:rPr>
                            <w:rFonts w:ascii="Arial" w:hAnsi="Arial" w:eastAsia="Arial"/>
                            <w:sz w:val="16"/>
                          </w:rPr>
                        </w:pPr>
                        <w:r>
                          <w:rPr>
                            <w:color w:val="231F20"/>
                            <w:w w:val="105"/>
                            <w:sz w:val="16"/>
                          </w:rPr>
                          <w:t>9117 湖南工商大学</w:t>
                        </w:r>
                        <w:r>
                          <w:rPr>
                            <w:rFonts w:ascii="Arial" w:hAnsi="Arial" w:eastAsia="Arial"/>
                            <w:color w:val="231F20"/>
                            <w:w w:val="105"/>
                            <w:sz w:val="16"/>
                          </w:rPr>
                          <w:t>▲</w:t>
                        </w:r>
                      </w:p>
                    </w:tc>
                  </w:tr>
                  <w:tr>
                    <w:trPr>
                      <w:trHeight w:val="280" w:hRule="atLeast"/>
                    </w:trPr>
                    <w:tc>
                      <w:tcPr>
                        <w:tcW w:w="567" w:type="dxa"/>
                      </w:tcPr>
                      <w:p>
                        <w:pPr>
                          <w:pStyle w:val="TableParagraph"/>
                          <w:spacing w:before="23"/>
                          <w:ind w:left="29"/>
                          <w:jc w:val="center"/>
                          <w:rPr>
                            <w:sz w:val="16"/>
                          </w:rPr>
                        </w:pPr>
                        <w:r>
                          <w:rPr>
                            <w:color w:val="231F20"/>
                            <w:sz w:val="16"/>
                          </w:rPr>
                          <w:t>75</w:t>
                        </w:r>
                      </w:p>
                    </w:tc>
                    <w:tc>
                      <w:tcPr>
                        <w:tcW w:w="1020" w:type="dxa"/>
                      </w:tcPr>
                      <w:p>
                        <w:pPr>
                          <w:pStyle w:val="TableParagraph"/>
                          <w:spacing w:before="23"/>
                          <w:ind w:left="96" w:right="67"/>
                          <w:jc w:val="center"/>
                          <w:rPr>
                            <w:sz w:val="16"/>
                          </w:rPr>
                        </w:pPr>
                        <w:r>
                          <w:rPr>
                            <w:color w:val="231F20"/>
                            <w:w w:val="105"/>
                            <w:sz w:val="16"/>
                          </w:rPr>
                          <w:t>B050311</w:t>
                        </w:r>
                      </w:p>
                    </w:tc>
                    <w:tc>
                      <w:tcPr>
                        <w:tcW w:w="1701" w:type="dxa"/>
                      </w:tcPr>
                      <w:p>
                        <w:pPr>
                          <w:pStyle w:val="TableParagraph"/>
                          <w:spacing w:before="23"/>
                          <w:rPr>
                            <w:sz w:val="16"/>
                          </w:rPr>
                        </w:pPr>
                        <w:r>
                          <w:rPr>
                            <w:color w:val="231F20"/>
                            <w:sz w:val="16"/>
                          </w:rPr>
                          <w:t>广播电视编导</w:t>
                        </w:r>
                      </w:p>
                    </w:tc>
                    <w:tc>
                      <w:tcPr>
                        <w:tcW w:w="567" w:type="dxa"/>
                      </w:tcPr>
                      <w:p>
                        <w:pPr>
                          <w:pStyle w:val="TableParagraph"/>
                          <w:spacing w:before="23"/>
                          <w:ind w:left="29"/>
                          <w:jc w:val="center"/>
                          <w:rPr>
                            <w:sz w:val="16"/>
                          </w:rPr>
                        </w:pPr>
                        <w:r>
                          <w:rPr>
                            <w:color w:val="231F20"/>
                            <w:sz w:val="16"/>
                          </w:rPr>
                          <w:t>62</w:t>
                        </w:r>
                      </w:p>
                    </w:tc>
                    <w:tc>
                      <w:tcPr>
                        <w:tcW w:w="1417" w:type="dxa"/>
                      </w:tcPr>
                      <w:p>
                        <w:pPr>
                          <w:pStyle w:val="TableParagraph"/>
                          <w:spacing w:before="23"/>
                          <w:ind w:left="294" w:right="265"/>
                          <w:jc w:val="center"/>
                          <w:rPr>
                            <w:sz w:val="16"/>
                          </w:rPr>
                        </w:pPr>
                        <w:r>
                          <w:rPr>
                            <w:color w:val="231F20"/>
                            <w:sz w:val="16"/>
                          </w:rPr>
                          <w:t>130305</w:t>
                        </w:r>
                      </w:p>
                    </w:tc>
                    <w:tc>
                      <w:tcPr>
                        <w:tcW w:w="1701" w:type="dxa"/>
                      </w:tcPr>
                      <w:p>
                        <w:pPr>
                          <w:pStyle w:val="TableParagraph"/>
                          <w:spacing w:before="23"/>
                          <w:rPr>
                            <w:sz w:val="16"/>
                          </w:rPr>
                        </w:pPr>
                        <w:r>
                          <w:rPr>
                            <w:color w:val="231F20"/>
                            <w:sz w:val="16"/>
                          </w:rPr>
                          <w:t>广播电视编导</w:t>
                        </w:r>
                      </w:p>
                    </w:tc>
                    <w:tc>
                      <w:tcPr>
                        <w:tcW w:w="2551" w:type="dxa"/>
                      </w:tcPr>
                      <w:p>
                        <w:pPr>
                          <w:pStyle w:val="TableParagraph"/>
                          <w:spacing w:before="23"/>
                          <w:rPr>
                            <w:sz w:val="16"/>
                          </w:rPr>
                        </w:pPr>
                        <w:r>
                          <w:rPr>
                            <w:color w:val="231F20"/>
                            <w:w w:val="105"/>
                            <w:sz w:val="16"/>
                          </w:rPr>
                          <w:t>9105 湖南大学</w:t>
                        </w:r>
                      </w:p>
                    </w:tc>
                  </w:tr>
                  <w:tr>
                    <w:trPr>
                      <w:trHeight w:val="280" w:hRule="atLeast"/>
                    </w:trPr>
                    <w:tc>
                      <w:tcPr>
                        <w:tcW w:w="567" w:type="dxa"/>
                      </w:tcPr>
                      <w:p>
                        <w:pPr>
                          <w:pStyle w:val="TableParagraph"/>
                          <w:spacing w:before="23"/>
                          <w:ind w:left="29"/>
                          <w:jc w:val="center"/>
                          <w:rPr>
                            <w:sz w:val="16"/>
                          </w:rPr>
                        </w:pPr>
                        <w:r>
                          <w:rPr>
                            <w:color w:val="231F20"/>
                            <w:sz w:val="16"/>
                          </w:rPr>
                          <w:t>76</w:t>
                        </w:r>
                      </w:p>
                    </w:tc>
                    <w:tc>
                      <w:tcPr>
                        <w:tcW w:w="1020" w:type="dxa"/>
                      </w:tcPr>
                      <w:p>
                        <w:pPr>
                          <w:pStyle w:val="TableParagraph"/>
                          <w:spacing w:before="23"/>
                          <w:ind w:left="96" w:right="67"/>
                          <w:jc w:val="center"/>
                          <w:rPr>
                            <w:sz w:val="16"/>
                          </w:rPr>
                        </w:pPr>
                        <w:r>
                          <w:rPr>
                            <w:color w:val="231F20"/>
                            <w:w w:val="105"/>
                            <w:sz w:val="16"/>
                          </w:rPr>
                          <w:t>B050438</w:t>
                        </w:r>
                      </w:p>
                    </w:tc>
                    <w:tc>
                      <w:tcPr>
                        <w:tcW w:w="1701" w:type="dxa"/>
                      </w:tcPr>
                      <w:p>
                        <w:pPr>
                          <w:pStyle w:val="TableParagraph"/>
                          <w:spacing w:before="23"/>
                          <w:rPr>
                            <w:sz w:val="16"/>
                          </w:rPr>
                        </w:pPr>
                        <w:r>
                          <w:rPr>
                            <w:color w:val="231F20"/>
                            <w:sz w:val="16"/>
                          </w:rPr>
                          <w:t>动画设计</w:t>
                        </w:r>
                      </w:p>
                    </w:tc>
                    <w:tc>
                      <w:tcPr>
                        <w:tcW w:w="567" w:type="dxa"/>
                      </w:tcPr>
                      <w:p>
                        <w:pPr>
                          <w:pStyle w:val="TableParagraph"/>
                          <w:spacing w:before="23"/>
                          <w:ind w:left="29"/>
                          <w:jc w:val="center"/>
                          <w:rPr>
                            <w:sz w:val="16"/>
                          </w:rPr>
                        </w:pPr>
                        <w:r>
                          <w:rPr>
                            <w:color w:val="231F20"/>
                            <w:sz w:val="16"/>
                          </w:rPr>
                          <w:t>63</w:t>
                        </w:r>
                      </w:p>
                    </w:tc>
                    <w:tc>
                      <w:tcPr>
                        <w:tcW w:w="1417" w:type="dxa"/>
                      </w:tcPr>
                      <w:p>
                        <w:pPr>
                          <w:pStyle w:val="TableParagraph"/>
                          <w:spacing w:before="23"/>
                          <w:ind w:left="294" w:right="265"/>
                          <w:jc w:val="center"/>
                          <w:rPr>
                            <w:sz w:val="16"/>
                          </w:rPr>
                        </w:pPr>
                        <w:r>
                          <w:rPr>
                            <w:color w:val="231F20"/>
                            <w:sz w:val="16"/>
                          </w:rPr>
                          <w:t>130310</w:t>
                        </w:r>
                      </w:p>
                    </w:tc>
                    <w:tc>
                      <w:tcPr>
                        <w:tcW w:w="1701" w:type="dxa"/>
                      </w:tcPr>
                      <w:p>
                        <w:pPr>
                          <w:pStyle w:val="TableParagraph"/>
                          <w:spacing w:before="23"/>
                          <w:rPr>
                            <w:sz w:val="16"/>
                          </w:rPr>
                        </w:pPr>
                        <w:r>
                          <w:rPr>
                            <w:color w:val="231F20"/>
                            <w:sz w:val="16"/>
                          </w:rPr>
                          <w:t>动画</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158"/>
                          <w:ind w:left="209"/>
                          <w:rPr>
                            <w:sz w:val="16"/>
                          </w:rPr>
                        </w:pPr>
                        <w:r>
                          <w:rPr>
                            <w:color w:val="231F20"/>
                            <w:sz w:val="16"/>
                          </w:rPr>
                          <w:t>77</w:t>
                        </w:r>
                      </w:p>
                    </w:tc>
                    <w:tc>
                      <w:tcPr>
                        <w:tcW w:w="1020" w:type="dxa"/>
                      </w:tcPr>
                      <w:p>
                        <w:pPr>
                          <w:pStyle w:val="TableParagraph"/>
                          <w:spacing w:before="23"/>
                          <w:ind w:left="96" w:right="67"/>
                          <w:jc w:val="center"/>
                          <w:rPr>
                            <w:sz w:val="16"/>
                          </w:rPr>
                        </w:pPr>
                        <w:r>
                          <w:rPr>
                            <w:color w:val="231F20"/>
                            <w:w w:val="105"/>
                            <w:sz w:val="16"/>
                          </w:rPr>
                          <w:t>B050433</w:t>
                        </w:r>
                      </w:p>
                    </w:tc>
                    <w:tc>
                      <w:tcPr>
                        <w:tcW w:w="1701" w:type="dxa"/>
                      </w:tcPr>
                      <w:p>
                        <w:pPr>
                          <w:pStyle w:val="TableParagraph"/>
                          <w:spacing w:before="23"/>
                          <w:rPr>
                            <w:sz w:val="16"/>
                          </w:rPr>
                        </w:pPr>
                        <w:r>
                          <w:rPr>
                            <w:color w:val="231F20"/>
                            <w:sz w:val="16"/>
                          </w:rPr>
                          <w:t>视觉传达设计</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158"/>
                          <w:ind w:left="209"/>
                          <w:rPr>
                            <w:sz w:val="16"/>
                          </w:rPr>
                        </w:pPr>
                        <w:r>
                          <w:rPr>
                            <w:color w:val="231F20"/>
                            <w:sz w:val="16"/>
                          </w:rPr>
                          <w:t>64</w:t>
                        </w:r>
                      </w:p>
                    </w:tc>
                    <w:tc>
                      <w:tcPr>
                        <w:tcW w:w="1417" w:type="dxa"/>
                      </w:tcPr>
                      <w:p>
                        <w:pPr>
                          <w:pStyle w:val="TableParagraph"/>
                          <w:spacing w:before="23"/>
                          <w:ind w:left="294" w:right="265"/>
                          <w:jc w:val="center"/>
                          <w:rPr>
                            <w:sz w:val="16"/>
                          </w:rPr>
                        </w:pPr>
                        <w:r>
                          <w:rPr>
                            <w:color w:val="231F20"/>
                            <w:sz w:val="16"/>
                          </w:rPr>
                          <w:t>130502</w:t>
                        </w:r>
                      </w:p>
                    </w:tc>
                    <w:tc>
                      <w:tcPr>
                        <w:tcW w:w="1701" w:type="dxa"/>
                      </w:tcPr>
                      <w:p>
                        <w:pPr>
                          <w:pStyle w:val="TableParagraph"/>
                          <w:spacing w:before="23"/>
                          <w:rPr>
                            <w:sz w:val="16"/>
                          </w:rPr>
                        </w:pPr>
                        <w:r>
                          <w:rPr>
                            <w:color w:val="231F20"/>
                            <w:sz w:val="16"/>
                          </w:rPr>
                          <w:t>视觉传达设计</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B050433</w:t>
                        </w:r>
                      </w:p>
                    </w:tc>
                    <w:tc>
                      <w:tcPr>
                        <w:tcW w:w="1701" w:type="dxa"/>
                      </w:tcPr>
                      <w:p>
                        <w:pPr>
                          <w:pStyle w:val="TableParagraph"/>
                          <w:spacing w:before="23"/>
                          <w:rPr>
                            <w:sz w:val="16"/>
                          </w:rPr>
                        </w:pPr>
                        <w:r>
                          <w:rPr>
                            <w:color w:val="231F20"/>
                            <w:sz w:val="16"/>
                          </w:rPr>
                          <w:t>视觉传达设计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130502</w:t>
                        </w:r>
                      </w:p>
                    </w:tc>
                    <w:tc>
                      <w:tcPr>
                        <w:tcW w:w="1701" w:type="dxa"/>
                      </w:tcPr>
                      <w:p>
                        <w:pPr>
                          <w:pStyle w:val="TableParagraph"/>
                          <w:spacing w:before="23"/>
                          <w:rPr>
                            <w:sz w:val="16"/>
                          </w:rPr>
                        </w:pPr>
                        <w:r>
                          <w:rPr>
                            <w:color w:val="231F20"/>
                            <w:sz w:val="16"/>
                          </w:rPr>
                          <w:t>视觉传达设计</w:t>
                        </w:r>
                      </w:p>
                    </w:tc>
                    <w:tc>
                      <w:tcPr>
                        <w:tcW w:w="2551" w:type="dxa"/>
                      </w:tcPr>
                      <w:p>
                        <w:pPr>
                          <w:pStyle w:val="TableParagraph"/>
                          <w:spacing w:before="23"/>
                          <w:rPr>
                            <w:sz w:val="16"/>
                          </w:rPr>
                        </w:pPr>
                        <w:r>
                          <w:rPr>
                            <w:color w:val="231F20"/>
                            <w:w w:val="105"/>
                            <w:sz w:val="16"/>
                          </w:rPr>
                          <w:t>9109 湖南农业大学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B050433</w:t>
                        </w:r>
                      </w:p>
                    </w:tc>
                    <w:tc>
                      <w:tcPr>
                        <w:tcW w:w="1701" w:type="dxa"/>
                      </w:tcPr>
                      <w:p>
                        <w:pPr>
                          <w:pStyle w:val="TableParagraph"/>
                          <w:spacing w:before="23"/>
                          <w:rPr>
                            <w:sz w:val="16"/>
                          </w:rPr>
                        </w:pPr>
                        <w:r>
                          <w:rPr>
                            <w:color w:val="231F20"/>
                            <w:sz w:val="16"/>
                          </w:rPr>
                          <w:t>视觉传达设计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130502</w:t>
                        </w:r>
                      </w:p>
                    </w:tc>
                    <w:tc>
                      <w:tcPr>
                        <w:tcW w:w="1701" w:type="dxa"/>
                      </w:tcPr>
                      <w:p>
                        <w:pPr>
                          <w:pStyle w:val="TableParagraph"/>
                          <w:spacing w:before="23"/>
                          <w:rPr>
                            <w:sz w:val="16"/>
                          </w:rPr>
                        </w:pPr>
                        <w:r>
                          <w:rPr>
                            <w:color w:val="231F20"/>
                            <w:sz w:val="16"/>
                          </w:rPr>
                          <w:t>视觉传达设计</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B050433</w:t>
                        </w:r>
                      </w:p>
                    </w:tc>
                    <w:tc>
                      <w:tcPr>
                        <w:tcW w:w="1701" w:type="dxa"/>
                      </w:tcPr>
                      <w:p>
                        <w:pPr>
                          <w:pStyle w:val="TableParagraph"/>
                          <w:spacing w:before="23"/>
                          <w:rPr>
                            <w:sz w:val="16"/>
                          </w:rPr>
                        </w:pPr>
                        <w:r>
                          <w:rPr>
                            <w:color w:val="231F20"/>
                            <w:sz w:val="16"/>
                          </w:rPr>
                          <w:t>视觉传达设计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130502</w:t>
                        </w:r>
                      </w:p>
                    </w:tc>
                    <w:tc>
                      <w:tcPr>
                        <w:tcW w:w="1701" w:type="dxa"/>
                      </w:tcPr>
                      <w:p>
                        <w:pPr>
                          <w:pStyle w:val="TableParagraph"/>
                          <w:spacing w:before="23"/>
                          <w:rPr>
                            <w:sz w:val="16"/>
                          </w:rPr>
                        </w:pPr>
                        <w:r>
                          <w:rPr>
                            <w:color w:val="231F20"/>
                            <w:sz w:val="16"/>
                          </w:rPr>
                          <w:t>视觉传达设计</w:t>
                        </w:r>
                      </w:p>
                    </w:tc>
                    <w:tc>
                      <w:tcPr>
                        <w:tcW w:w="2551" w:type="dxa"/>
                      </w:tcPr>
                      <w:p>
                        <w:pPr>
                          <w:pStyle w:val="TableParagraph"/>
                          <w:spacing w:before="23"/>
                          <w:rPr>
                            <w:sz w:val="16"/>
                          </w:rPr>
                        </w:pPr>
                        <w:r>
                          <w:rPr>
                            <w:color w:val="231F20"/>
                            <w:w w:val="105"/>
                            <w:sz w:val="16"/>
                          </w:rPr>
                          <w:t>9121 湖南城市学院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B050433</w:t>
                        </w:r>
                      </w:p>
                    </w:tc>
                    <w:tc>
                      <w:tcPr>
                        <w:tcW w:w="1701" w:type="dxa"/>
                      </w:tcPr>
                      <w:p>
                        <w:pPr>
                          <w:pStyle w:val="TableParagraph"/>
                          <w:spacing w:before="23"/>
                          <w:rPr>
                            <w:sz w:val="16"/>
                          </w:rPr>
                        </w:pPr>
                        <w:r>
                          <w:rPr>
                            <w:color w:val="231F20"/>
                            <w:sz w:val="16"/>
                          </w:rPr>
                          <w:t>视觉传达设计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130502</w:t>
                        </w:r>
                      </w:p>
                    </w:tc>
                    <w:tc>
                      <w:tcPr>
                        <w:tcW w:w="1701" w:type="dxa"/>
                      </w:tcPr>
                      <w:p>
                        <w:pPr>
                          <w:pStyle w:val="TableParagraph"/>
                          <w:spacing w:before="23"/>
                          <w:rPr>
                            <w:sz w:val="16"/>
                          </w:rPr>
                        </w:pPr>
                        <w:r>
                          <w:rPr>
                            <w:color w:val="231F20"/>
                            <w:sz w:val="16"/>
                          </w:rPr>
                          <w:t>视觉传达设计</w:t>
                        </w:r>
                      </w:p>
                    </w:tc>
                    <w:tc>
                      <w:tcPr>
                        <w:tcW w:w="2551" w:type="dxa"/>
                      </w:tcPr>
                      <w:p>
                        <w:pPr>
                          <w:pStyle w:val="TableParagraph"/>
                          <w:spacing w:before="23"/>
                          <w:rPr>
                            <w:sz w:val="16"/>
                          </w:rPr>
                        </w:pPr>
                        <w:r>
                          <w:rPr>
                            <w:color w:val="231F20"/>
                            <w:w w:val="105"/>
                            <w:sz w:val="16"/>
                          </w:rPr>
                          <w:t>9133 湖南涉外经济学院</w:t>
                        </w:r>
                      </w:p>
                    </w:tc>
                  </w:tr>
                  <w:tr>
                    <w:trPr>
                      <w:trHeight w:val="280" w:hRule="atLeast"/>
                    </w:trPr>
                    <w:tc>
                      <w:tcPr>
                        <w:tcW w:w="567" w:type="dxa"/>
                        <w:vMerge w:val="restart"/>
                      </w:tcPr>
                      <w:p>
                        <w:pPr>
                          <w:pStyle w:val="TableParagraph"/>
                          <w:spacing w:before="12"/>
                          <w:ind w:left="0"/>
                          <w:rPr>
                            <w:rFonts w:ascii="PMingLiU"/>
                            <w:sz w:val="24"/>
                          </w:rPr>
                        </w:pPr>
                      </w:p>
                      <w:p>
                        <w:pPr>
                          <w:pStyle w:val="TableParagraph"/>
                          <w:ind w:left="209"/>
                          <w:rPr>
                            <w:sz w:val="16"/>
                          </w:rPr>
                        </w:pPr>
                        <w:r>
                          <w:rPr>
                            <w:color w:val="231F20"/>
                            <w:sz w:val="16"/>
                          </w:rPr>
                          <w:t>78</w:t>
                        </w:r>
                      </w:p>
                    </w:tc>
                    <w:tc>
                      <w:tcPr>
                        <w:tcW w:w="1020" w:type="dxa"/>
                      </w:tcPr>
                      <w:p>
                        <w:pPr>
                          <w:pStyle w:val="TableParagraph"/>
                          <w:spacing w:before="23"/>
                          <w:ind w:left="96" w:right="67"/>
                          <w:jc w:val="center"/>
                          <w:rPr>
                            <w:sz w:val="16"/>
                          </w:rPr>
                        </w:pPr>
                        <w:r>
                          <w:rPr>
                            <w:color w:val="231F20"/>
                            <w:w w:val="105"/>
                            <w:sz w:val="16"/>
                          </w:rPr>
                          <w:t>B081318</w:t>
                        </w:r>
                      </w:p>
                    </w:tc>
                    <w:tc>
                      <w:tcPr>
                        <w:tcW w:w="1701" w:type="dxa"/>
                      </w:tcPr>
                      <w:p>
                        <w:pPr>
                          <w:pStyle w:val="TableParagraph"/>
                          <w:spacing w:before="23"/>
                          <w:rPr>
                            <w:sz w:val="16"/>
                          </w:rPr>
                        </w:pPr>
                        <w:r>
                          <w:rPr>
                            <w:color w:val="231F20"/>
                            <w:sz w:val="16"/>
                          </w:rPr>
                          <w:t>家具与室内设计</w:t>
                        </w:r>
                      </w:p>
                    </w:tc>
                    <w:tc>
                      <w:tcPr>
                        <w:tcW w:w="567" w:type="dxa"/>
                        <w:vMerge w:val="restart"/>
                      </w:tcPr>
                      <w:p>
                        <w:pPr>
                          <w:pStyle w:val="TableParagraph"/>
                          <w:spacing w:before="12"/>
                          <w:ind w:left="0"/>
                          <w:rPr>
                            <w:rFonts w:ascii="PMingLiU"/>
                            <w:sz w:val="24"/>
                          </w:rPr>
                        </w:pPr>
                      </w:p>
                      <w:p>
                        <w:pPr>
                          <w:pStyle w:val="TableParagraph"/>
                          <w:ind w:left="209"/>
                          <w:rPr>
                            <w:sz w:val="16"/>
                          </w:rPr>
                        </w:pPr>
                        <w:r>
                          <w:rPr>
                            <w:color w:val="231F20"/>
                            <w:sz w:val="16"/>
                          </w:rPr>
                          <w:t>65</w:t>
                        </w:r>
                      </w:p>
                    </w:tc>
                    <w:tc>
                      <w:tcPr>
                        <w:tcW w:w="1417" w:type="dxa"/>
                      </w:tcPr>
                      <w:p>
                        <w:pPr>
                          <w:pStyle w:val="TableParagraph"/>
                          <w:spacing w:before="23"/>
                          <w:ind w:left="294" w:right="265"/>
                          <w:jc w:val="center"/>
                          <w:rPr>
                            <w:sz w:val="16"/>
                          </w:rPr>
                        </w:pPr>
                        <w:r>
                          <w:rPr>
                            <w:color w:val="231F20"/>
                            <w:sz w:val="16"/>
                          </w:rPr>
                          <w:t>130503</w:t>
                        </w:r>
                      </w:p>
                    </w:tc>
                    <w:tc>
                      <w:tcPr>
                        <w:tcW w:w="1701" w:type="dxa"/>
                      </w:tcPr>
                      <w:p>
                        <w:pPr>
                          <w:pStyle w:val="TableParagraph"/>
                          <w:spacing w:before="23"/>
                          <w:rPr>
                            <w:sz w:val="16"/>
                          </w:rPr>
                        </w:pPr>
                        <w:r>
                          <w:rPr>
                            <w:color w:val="231F20"/>
                            <w:sz w:val="16"/>
                          </w:rPr>
                          <w:t>环境设计</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B081318</w:t>
                        </w:r>
                      </w:p>
                    </w:tc>
                    <w:tc>
                      <w:tcPr>
                        <w:tcW w:w="1701" w:type="dxa"/>
                      </w:tcPr>
                      <w:p>
                        <w:pPr>
                          <w:pStyle w:val="TableParagraph"/>
                          <w:spacing w:before="23"/>
                          <w:rPr>
                            <w:sz w:val="16"/>
                          </w:rPr>
                        </w:pPr>
                        <w:r>
                          <w:rPr>
                            <w:color w:val="231F20"/>
                            <w:sz w:val="16"/>
                          </w:rPr>
                          <w:t>家具与室内设计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130503</w:t>
                        </w:r>
                      </w:p>
                    </w:tc>
                    <w:tc>
                      <w:tcPr>
                        <w:tcW w:w="1701" w:type="dxa"/>
                      </w:tcPr>
                      <w:p>
                        <w:pPr>
                          <w:pStyle w:val="TableParagraph"/>
                          <w:spacing w:before="23"/>
                          <w:rPr>
                            <w:sz w:val="16"/>
                          </w:rPr>
                        </w:pPr>
                        <w:r>
                          <w:rPr>
                            <w:color w:val="231F20"/>
                            <w:sz w:val="16"/>
                          </w:rPr>
                          <w:t>环境设计</w:t>
                        </w:r>
                      </w:p>
                    </w:tc>
                    <w:tc>
                      <w:tcPr>
                        <w:tcW w:w="2551" w:type="dxa"/>
                      </w:tcPr>
                      <w:p>
                        <w:pPr>
                          <w:pStyle w:val="TableParagraph"/>
                          <w:spacing w:before="23"/>
                          <w:rPr>
                            <w:sz w:val="16"/>
                          </w:rPr>
                        </w:pPr>
                        <w:r>
                          <w:rPr>
                            <w:color w:val="231F20"/>
                            <w:w w:val="105"/>
                            <w:sz w:val="16"/>
                          </w:rPr>
                          <w:t>9110 长沙理工大学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B081318</w:t>
                        </w:r>
                      </w:p>
                    </w:tc>
                    <w:tc>
                      <w:tcPr>
                        <w:tcW w:w="1701" w:type="dxa"/>
                      </w:tcPr>
                      <w:p>
                        <w:pPr>
                          <w:pStyle w:val="TableParagraph"/>
                          <w:spacing w:before="23"/>
                          <w:rPr>
                            <w:sz w:val="16"/>
                          </w:rPr>
                        </w:pPr>
                        <w:r>
                          <w:rPr>
                            <w:color w:val="231F20"/>
                            <w:sz w:val="16"/>
                          </w:rPr>
                          <w:t>家具与室内设计</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130503</w:t>
                        </w:r>
                      </w:p>
                    </w:tc>
                    <w:tc>
                      <w:tcPr>
                        <w:tcW w:w="1701" w:type="dxa"/>
                      </w:tcPr>
                      <w:p>
                        <w:pPr>
                          <w:pStyle w:val="TableParagraph"/>
                          <w:spacing w:before="23"/>
                          <w:rPr>
                            <w:sz w:val="16"/>
                          </w:rPr>
                        </w:pPr>
                        <w:r>
                          <w:rPr>
                            <w:color w:val="231F20"/>
                            <w:sz w:val="16"/>
                          </w:rPr>
                          <w:t>环境设计</w:t>
                        </w:r>
                      </w:p>
                    </w:tc>
                    <w:tc>
                      <w:tcPr>
                        <w:tcW w:w="2551" w:type="dxa"/>
                      </w:tcPr>
                      <w:p>
                        <w:pPr>
                          <w:pStyle w:val="TableParagraph"/>
                          <w:spacing w:before="23"/>
                          <w:rPr>
                            <w:sz w:val="16"/>
                          </w:rPr>
                        </w:pPr>
                        <w:r>
                          <w:rPr>
                            <w:color w:val="231F20"/>
                            <w:w w:val="105"/>
                            <w:sz w:val="16"/>
                          </w:rPr>
                          <w:t>9114 中南林业科技大学</w:t>
                        </w:r>
                      </w:p>
                    </w:tc>
                  </w:tr>
                  <w:tr>
                    <w:trPr>
                      <w:trHeight w:val="280" w:hRule="atLeast"/>
                    </w:trPr>
                    <w:tc>
                      <w:tcPr>
                        <w:tcW w:w="567" w:type="dxa"/>
                      </w:tcPr>
                      <w:p>
                        <w:pPr>
                          <w:pStyle w:val="TableParagraph"/>
                          <w:spacing w:before="23"/>
                          <w:ind w:left="29"/>
                          <w:jc w:val="center"/>
                          <w:rPr>
                            <w:sz w:val="16"/>
                          </w:rPr>
                        </w:pPr>
                        <w:r>
                          <w:rPr>
                            <w:color w:val="231F20"/>
                            <w:sz w:val="16"/>
                          </w:rPr>
                          <w:t>79</w:t>
                        </w:r>
                      </w:p>
                    </w:tc>
                    <w:tc>
                      <w:tcPr>
                        <w:tcW w:w="1020" w:type="dxa"/>
                      </w:tcPr>
                      <w:p>
                        <w:pPr>
                          <w:pStyle w:val="TableParagraph"/>
                          <w:spacing w:before="23"/>
                          <w:ind w:left="96" w:right="67"/>
                          <w:jc w:val="center"/>
                          <w:rPr>
                            <w:sz w:val="16"/>
                          </w:rPr>
                        </w:pPr>
                        <w:r>
                          <w:rPr>
                            <w:color w:val="231F20"/>
                            <w:w w:val="105"/>
                            <w:sz w:val="16"/>
                          </w:rPr>
                          <w:t>B050419</w:t>
                        </w:r>
                      </w:p>
                    </w:tc>
                    <w:tc>
                      <w:tcPr>
                        <w:tcW w:w="1701" w:type="dxa"/>
                      </w:tcPr>
                      <w:p>
                        <w:pPr>
                          <w:pStyle w:val="TableParagraph"/>
                          <w:spacing w:before="23"/>
                          <w:rPr>
                            <w:sz w:val="16"/>
                          </w:rPr>
                        </w:pPr>
                        <w:r>
                          <w:rPr>
                            <w:color w:val="231F20"/>
                            <w:sz w:val="16"/>
                          </w:rPr>
                          <w:t>服装艺术设计</w:t>
                        </w:r>
                      </w:p>
                    </w:tc>
                    <w:tc>
                      <w:tcPr>
                        <w:tcW w:w="567" w:type="dxa"/>
                      </w:tcPr>
                      <w:p>
                        <w:pPr>
                          <w:pStyle w:val="TableParagraph"/>
                          <w:spacing w:before="23"/>
                          <w:ind w:left="29"/>
                          <w:jc w:val="center"/>
                          <w:rPr>
                            <w:sz w:val="16"/>
                          </w:rPr>
                        </w:pPr>
                        <w:r>
                          <w:rPr>
                            <w:color w:val="231F20"/>
                            <w:sz w:val="16"/>
                          </w:rPr>
                          <w:t>66</w:t>
                        </w:r>
                      </w:p>
                    </w:tc>
                    <w:tc>
                      <w:tcPr>
                        <w:tcW w:w="1417" w:type="dxa"/>
                      </w:tcPr>
                      <w:p>
                        <w:pPr>
                          <w:pStyle w:val="TableParagraph"/>
                          <w:spacing w:before="23"/>
                          <w:ind w:left="294" w:right="265"/>
                          <w:jc w:val="center"/>
                          <w:rPr>
                            <w:sz w:val="16"/>
                          </w:rPr>
                        </w:pPr>
                        <w:r>
                          <w:rPr>
                            <w:color w:val="231F20"/>
                            <w:sz w:val="16"/>
                          </w:rPr>
                          <w:t>130505</w:t>
                        </w:r>
                      </w:p>
                    </w:tc>
                    <w:tc>
                      <w:tcPr>
                        <w:tcW w:w="1701" w:type="dxa"/>
                      </w:tcPr>
                      <w:p>
                        <w:pPr>
                          <w:pStyle w:val="TableParagraph"/>
                          <w:spacing w:before="23"/>
                          <w:rPr>
                            <w:sz w:val="16"/>
                          </w:rPr>
                        </w:pPr>
                        <w:r>
                          <w:rPr>
                            <w:color w:val="231F20"/>
                            <w:sz w:val="16"/>
                          </w:rPr>
                          <w:t>服装与服饰设计</w:t>
                        </w:r>
                      </w:p>
                    </w:tc>
                    <w:tc>
                      <w:tcPr>
                        <w:tcW w:w="2551" w:type="dxa"/>
                      </w:tcPr>
                      <w:p>
                        <w:pPr>
                          <w:pStyle w:val="TableParagraph"/>
                          <w:spacing w:before="23"/>
                          <w:rPr>
                            <w:sz w:val="16"/>
                          </w:rPr>
                        </w:pPr>
                        <w:r>
                          <w:rPr>
                            <w:color w:val="231F20"/>
                            <w:w w:val="105"/>
                            <w:sz w:val="16"/>
                          </w:rPr>
                          <w:t>9108 湖南师范大学</w:t>
                        </w:r>
                      </w:p>
                    </w:tc>
                  </w:tr>
                  <w:tr>
                    <w:trPr>
                      <w:trHeight w:val="280" w:hRule="atLeast"/>
                    </w:trPr>
                    <w:tc>
                      <w:tcPr>
                        <w:tcW w:w="567" w:type="dxa"/>
                      </w:tcPr>
                      <w:p>
                        <w:pPr>
                          <w:pStyle w:val="TableParagraph"/>
                          <w:spacing w:before="23"/>
                          <w:ind w:left="29"/>
                          <w:jc w:val="center"/>
                          <w:rPr>
                            <w:sz w:val="16"/>
                          </w:rPr>
                        </w:pPr>
                        <w:r>
                          <w:rPr>
                            <w:color w:val="231F20"/>
                            <w:sz w:val="16"/>
                          </w:rPr>
                          <w:t>80</w:t>
                        </w:r>
                      </w:p>
                    </w:tc>
                    <w:tc>
                      <w:tcPr>
                        <w:tcW w:w="1020" w:type="dxa"/>
                      </w:tcPr>
                      <w:p>
                        <w:pPr>
                          <w:pStyle w:val="TableParagraph"/>
                          <w:spacing w:before="23"/>
                          <w:ind w:left="96" w:right="67"/>
                          <w:jc w:val="center"/>
                          <w:rPr>
                            <w:sz w:val="16"/>
                          </w:rPr>
                        </w:pPr>
                        <w:r>
                          <w:rPr>
                            <w:color w:val="231F20"/>
                            <w:w w:val="105"/>
                            <w:sz w:val="16"/>
                          </w:rPr>
                          <w:t>B050418</w:t>
                        </w:r>
                      </w:p>
                    </w:tc>
                    <w:tc>
                      <w:tcPr>
                        <w:tcW w:w="1701" w:type="dxa"/>
                      </w:tcPr>
                      <w:p>
                        <w:pPr>
                          <w:pStyle w:val="TableParagraph"/>
                          <w:spacing w:before="23"/>
                          <w:rPr>
                            <w:sz w:val="16"/>
                          </w:rPr>
                        </w:pPr>
                        <w:r>
                          <w:rPr>
                            <w:color w:val="231F20"/>
                            <w:sz w:val="16"/>
                          </w:rPr>
                          <w:t>数字媒体艺术</w:t>
                        </w:r>
                      </w:p>
                    </w:tc>
                    <w:tc>
                      <w:tcPr>
                        <w:tcW w:w="567" w:type="dxa"/>
                      </w:tcPr>
                      <w:p>
                        <w:pPr>
                          <w:pStyle w:val="TableParagraph"/>
                          <w:spacing w:before="23"/>
                          <w:ind w:left="29"/>
                          <w:jc w:val="center"/>
                          <w:rPr>
                            <w:sz w:val="16"/>
                          </w:rPr>
                        </w:pPr>
                        <w:r>
                          <w:rPr>
                            <w:color w:val="231F20"/>
                            <w:sz w:val="16"/>
                          </w:rPr>
                          <w:t>67</w:t>
                        </w:r>
                      </w:p>
                    </w:tc>
                    <w:tc>
                      <w:tcPr>
                        <w:tcW w:w="1417" w:type="dxa"/>
                      </w:tcPr>
                      <w:p>
                        <w:pPr>
                          <w:pStyle w:val="TableParagraph"/>
                          <w:spacing w:before="23"/>
                          <w:ind w:left="294" w:right="265"/>
                          <w:jc w:val="center"/>
                          <w:rPr>
                            <w:sz w:val="16"/>
                          </w:rPr>
                        </w:pPr>
                        <w:r>
                          <w:rPr>
                            <w:color w:val="231F20"/>
                            <w:sz w:val="16"/>
                          </w:rPr>
                          <w:t>130508</w:t>
                        </w:r>
                      </w:p>
                    </w:tc>
                    <w:tc>
                      <w:tcPr>
                        <w:tcW w:w="1701" w:type="dxa"/>
                      </w:tcPr>
                      <w:p>
                        <w:pPr>
                          <w:pStyle w:val="TableParagraph"/>
                          <w:spacing w:before="23"/>
                          <w:rPr>
                            <w:sz w:val="16"/>
                          </w:rPr>
                        </w:pPr>
                        <w:r>
                          <w:rPr>
                            <w:color w:val="231F20"/>
                            <w:sz w:val="16"/>
                          </w:rPr>
                          <w:t>数字媒体艺术</w:t>
                        </w:r>
                      </w:p>
                    </w:tc>
                    <w:tc>
                      <w:tcPr>
                        <w:tcW w:w="2551" w:type="dxa"/>
                      </w:tcPr>
                      <w:p>
                        <w:pPr>
                          <w:pStyle w:val="TableParagraph"/>
                          <w:spacing w:before="23"/>
                          <w:rPr>
                            <w:rFonts w:ascii="Arial" w:hAnsi="Arial" w:eastAsia="Arial"/>
                            <w:sz w:val="16"/>
                          </w:rPr>
                        </w:pPr>
                        <w:r>
                          <w:rPr>
                            <w:color w:val="231F20"/>
                            <w:w w:val="105"/>
                            <w:sz w:val="16"/>
                          </w:rPr>
                          <w:t>9110 长沙理工大学</w:t>
                        </w:r>
                        <w:r>
                          <w:rPr>
                            <w:rFonts w:ascii="Arial" w:hAnsi="Arial" w:eastAsia="Arial"/>
                            <w:color w:val="231F20"/>
                            <w:w w:val="105"/>
                            <w:sz w:val="16"/>
                          </w:rPr>
                          <w:t>▲</w:t>
                        </w:r>
                      </w:p>
                    </w:tc>
                  </w:tr>
                  <w:tr>
                    <w:trPr>
                      <w:trHeight w:val="280" w:hRule="atLeast"/>
                    </w:trPr>
                    <w:tc>
                      <w:tcPr>
                        <w:tcW w:w="567" w:type="dxa"/>
                      </w:tcPr>
                      <w:p>
                        <w:pPr>
                          <w:pStyle w:val="TableParagraph"/>
                          <w:spacing w:before="23"/>
                          <w:ind w:left="29"/>
                          <w:jc w:val="center"/>
                          <w:rPr>
                            <w:sz w:val="16"/>
                          </w:rPr>
                        </w:pPr>
                        <w:r>
                          <w:rPr>
                            <w:color w:val="231F20"/>
                            <w:sz w:val="16"/>
                          </w:rPr>
                          <w:t>81</w:t>
                        </w:r>
                      </w:p>
                    </w:tc>
                    <w:tc>
                      <w:tcPr>
                        <w:tcW w:w="1020" w:type="dxa"/>
                      </w:tcPr>
                      <w:p>
                        <w:pPr>
                          <w:pStyle w:val="TableParagraph"/>
                          <w:spacing w:before="23"/>
                          <w:ind w:left="96" w:right="67"/>
                          <w:jc w:val="center"/>
                          <w:rPr>
                            <w:sz w:val="16"/>
                          </w:rPr>
                        </w:pPr>
                        <w:r>
                          <w:rPr>
                            <w:color w:val="231F20"/>
                            <w:w w:val="105"/>
                            <w:sz w:val="16"/>
                          </w:rPr>
                          <w:t>B081316</w:t>
                        </w:r>
                      </w:p>
                    </w:tc>
                    <w:tc>
                      <w:tcPr>
                        <w:tcW w:w="1701" w:type="dxa"/>
                      </w:tcPr>
                      <w:p>
                        <w:pPr>
                          <w:pStyle w:val="TableParagraph"/>
                          <w:spacing w:before="23"/>
                          <w:rPr>
                            <w:sz w:val="16"/>
                          </w:rPr>
                        </w:pPr>
                        <w:r>
                          <w:rPr>
                            <w:color w:val="231F20"/>
                            <w:sz w:val="16"/>
                          </w:rPr>
                          <w:t>包装艺术设计</w:t>
                        </w:r>
                      </w:p>
                    </w:tc>
                    <w:tc>
                      <w:tcPr>
                        <w:tcW w:w="567" w:type="dxa"/>
                      </w:tcPr>
                      <w:p>
                        <w:pPr>
                          <w:pStyle w:val="TableParagraph"/>
                          <w:spacing w:before="23"/>
                          <w:ind w:left="29"/>
                          <w:jc w:val="center"/>
                          <w:rPr>
                            <w:sz w:val="16"/>
                          </w:rPr>
                        </w:pPr>
                        <w:r>
                          <w:rPr>
                            <w:color w:val="231F20"/>
                            <w:sz w:val="16"/>
                          </w:rPr>
                          <w:t>68</w:t>
                        </w:r>
                      </w:p>
                    </w:tc>
                    <w:tc>
                      <w:tcPr>
                        <w:tcW w:w="1417" w:type="dxa"/>
                      </w:tcPr>
                      <w:p>
                        <w:pPr>
                          <w:pStyle w:val="TableParagraph"/>
                          <w:spacing w:before="23"/>
                          <w:jc w:val="center"/>
                          <w:rPr>
                            <w:sz w:val="16"/>
                          </w:rPr>
                        </w:pPr>
                        <w:r>
                          <w:rPr>
                            <w:color w:val="231F20"/>
                            <w:w w:val="94"/>
                            <w:sz w:val="16"/>
                          </w:rPr>
                          <w:t>/</w:t>
                        </w:r>
                      </w:p>
                    </w:tc>
                    <w:tc>
                      <w:tcPr>
                        <w:tcW w:w="1701" w:type="dxa"/>
                      </w:tcPr>
                      <w:p>
                        <w:pPr>
                          <w:pStyle w:val="TableParagraph"/>
                          <w:spacing w:before="23"/>
                          <w:rPr>
                            <w:sz w:val="16"/>
                          </w:rPr>
                        </w:pPr>
                        <w:r>
                          <w:rPr>
                            <w:color w:val="231F20"/>
                            <w:w w:val="94"/>
                            <w:sz w:val="16"/>
                          </w:rPr>
                          <w:t>/</w:t>
                        </w:r>
                      </w:p>
                    </w:tc>
                    <w:tc>
                      <w:tcPr>
                        <w:tcW w:w="2551" w:type="dxa"/>
                      </w:tcPr>
                      <w:p>
                        <w:pPr>
                          <w:pStyle w:val="TableParagraph"/>
                          <w:spacing w:before="23"/>
                          <w:rPr>
                            <w:sz w:val="16"/>
                          </w:rPr>
                        </w:pPr>
                        <w:r>
                          <w:rPr>
                            <w:color w:val="231F20"/>
                            <w:w w:val="105"/>
                            <w:sz w:val="16"/>
                          </w:rPr>
                          <w:t>9115 湖南工业大学</w:t>
                        </w:r>
                      </w:p>
                    </w:tc>
                  </w:tr>
                  <w:tr>
                    <w:trPr>
                      <w:trHeight w:val="280" w:hRule="atLeast"/>
                    </w:trPr>
                    <w:tc>
                      <w:tcPr>
                        <w:tcW w:w="567" w:type="dxa"/>
                      </w:tcPr>
                      <w:p>
                        <w:pPr>
                          <w:pStyle w:val="TableParagraph"/>
                          <w:spacing w:before="23"/>
                          <w:ind w:left="29"/>
                          <w:jc w:val="center"/>
                          <w:rPr>
                            <w:sz w:val="16"/>
                          </w:rPr>
                        </w:pPr>
                        <w:r>
                          <w:rPr>
                            <w:color w:val="231F20"/>
                            <w:sz w:val="16"/>
                          </w:rPr>
                          <w:t>82</w:t>
                        </w:r>
                      </w:p>
                    </w:tc>
                    <w:tc>
                      <w:tcPr>
                        <w:tcW w:w="1020" w:type="dxa"/>
                      </w:tcPr>
                      <w:p>
                        <w:pPr>
                          <w:pStyle w:val="TableParagraph"/>
                          <w:spacing w:before="23"/>
                          <w:ind w:left="96" w:right="67"/>
                          <w:jc w:val="center"/>
                          <w:rPr>
                            <w:sz w:val="16"/>
                          </w:rPr>
                        </w:pPr>
                        <w:r>
                          <w:rPr>
                            <w:color w:val="231F20"/>
                            <w:w w:val="105"/>
                            <w:sz w:val="16"/>
                          </w:rPr>
                          <w:t>B030109</w:t>
                        </w:r>
                      </w:p>
                    </w:tc>
                    <w:tc>
                      <w:tcPr>
                        <w:tcW w:w="1701" w:type="dxa"/>
                      </w:tcPr>
                      <w:p>
                        <w:pPr>
                          <w:pStyle w:val="TableParagraph"/>
                          <w:spacing w:before="23"/>
                          <w:rPr>
                            <w:sz w:val="16"/>
                          </w:rPr>
                        </w:pPr>
                        <w:r>
                          <w:rPr>
                            <w:color w:val="231F20"/>
                            <w:sz w:val="16"/>
                          </w:rPr>
                          <w:t>监所管理</w:t>
                        </w:r>
                      </w:p>
                    </w:tc>
                    <w:tc>
                      <w:tcPr>
                        <w:tcW w:w="567" w:type="dxa"/>
                      </w:tcPr>
                      <w:p>
                        <w:pPr>
                          <w:pStyle w:val="TableParagraph"/>
                          <w:spacing w:before="23"/>
                          <w:ind w:left="29"/>
                          <w:jc w:val="center"/>
                          <w:rPr>
                            <w:sz w:val="16"/>
                          </w:rPr>
                        </w:pPr>
                        <w:r>
                          <w:rPr>
                            <w:color w:val="231F20"/>
                            <w:sz w:val="16"/>
                          </w:rPr>
                          <w:t>69</w:t>
                        </w:r>
                      </w:p>
                    </w:tc>
                    <w:tc>
                      <w:tcPr>
                        <w:tcW w:w="1417" w:type="dxa"/>
                      </w:tcPr>
                      <w:p>
                        <w:pPr>
                          <w:pStyle w:val="TableParagraph"/>
                          <w:spacing w:before="23"/>
                          <w:ind w:left="294" w:right="267"/>
                          <w:jc w:val="center"/>
                          <w:rPr>
                            <w:sz w:val="16"/>
                          </w:rPr>
                        </w:pPr>
                        <w:r>
                          <w:rPr>
                            <w:color w:val="231F20"/>
                            <w:w w:val="105"/>
                            <w:sz w:val="16"/>
                          </w:rPr>
                          <w:t>330101K</w:t>
                        </w:r>
                      </w:p>
                    </w:tc>
                    <w:tc>
                      <w:tcPr>
                        <w:tcW w:w="1701" w:type="dxa"/>
                      </w:tcPr>
                      <w:p>
                        <w:pPr>
                          <w:pStyle w:val="TableParagraph"/>
                          <w:spacing w:before="23"/>
                          <w:rPr>
                            <w:sz w:val="16"/>
                          </w:rPr>
                        </w:pPr>
                        <w:r>
                          <w:rPr>
                            <w:color w:val="231F20"/>
                            <w:sz w:val="16"/>
                          </w:rPr>
                          <w:t>监所管理</w:t>
                        </w:r>
                      </w:p>
                    </w:tc>
                    <w:tc>
                      <w:tcPr>
                        <w:tcW w:w="2551" w:type="dxa"/>
                      </w:tcPr>
                      <w:p>
                        <w:pPr>
                          <w:pStyle w:val="TableParagraph"/>
                          <w:spacing w:before="23"/>
                          <w:rPr>
                            <w:sz w:val="16"/>
                          </w:rPr>
                        </w:pPr>
                        <w:r>
                          <w:rPr>
                            <w:color w:val="231F20"/>
                            <w:w w:val="105"/>
                            <w:sz w:val="16"/>
                          </w:rPr>
                          <w:t>9197 中央司法警官学院</w:t>
                        </w:r>
                      </w:p>
                    </w:tc>
                  </w:tr>
                  <w:tr>
                    <w:trPr>
                      <w:trHeight w:val="280" w:hRule="atLeast"/>
                    </w:trPr>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83</w:t>
                        </w: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val="restart"/>
                      </w:tcPr>
                      <w:p>
                        <w:pPr>
                          <w:pStyle w:val="TableParagraph"/>
                          <w:ind w:left="0"/>
                          <w:rPr>
                            <w:rFonts w:ascii="PMingLiU"/>
                            <w:sz w:val="18"/>
                          </w:rPr>
                        </w:pPr>
                      </w:p>
                      <w:p>
                        <w:pPr>
                          <w:pStyle w:val="TableParagraph"/>
                          <w:ind w:left="0"/>
                          <w:rPr>
                            <w:rFonts w:ascii="PMingLiU"/>
                            <w:sz w:val="18"/>
                          </w:rPr>
                        </w:pPr>
                      </w:p>
                      <w:p>
                        <w:pPr>
                          <w:pStyle w:val="TableParagraph"/>
                          <w:spacing w:before="9"/>
                          <w:ind w:left="0"/>
                          <w:rPr>
                            <w:rFonts w:ascii="PMingLiU"/>
                            <w:sz w:val="23"/>
                          </w:rPr>
                        </w:pPr>
                      </w:p>
                      <w:p>
                        <w:pPr>
                          <w:pStyle w:val="TableParagraph"/>
                          <w:ind w:left="209"/>
                          <w:rPr>
                            <w:sz w:val="16"/>
                          </w:rPr>
                        </w:pPr>
                        <w:r>
                          <w:rPr>
                            <w:color w:val="231F20"/>
                            <w:sz w:val="16"/>
                          </w:rPr>
                          <w:t>70</w:t>
                        </w: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rFonts w:ascii="Arial" w:hAnsi="Arial" w:eastAsia="Arial"/>
                            <w:sz w:val="16"/>
                          </w:rPr>
                        </w:pPr>
                        <w:r>
                          <w:rPr>
                            <w:color w:val="231F20"/>
                            <w:w w:val="105"/>
                            <w:sz w:val="16"/>
                          </w:rPr>
                          <w:t>9108 湖南师范大学</w:t>
                        </w:r>
                        <w:r>
                          <w:rPr>
                            <w:rFonts w:ascii="Arial" w:hAnsi="Arial" w:eastAsia="Arial"/>
                            <w:color w:val="231F20"/>
                            <w:w w:val="105"/>
                            <w:sz w:val="16"/>
                          </w:rPr>
                          <w:t>▲</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sz w:val="16"/>
                          </w:rPr>
                        </w:pPr>
                        <w:r>
                          <w:rPr>
                            <w:color w:val="231F20"/>
                            <w:w w:val="105"/>
                            <w:sz w:val="16"/>
                          </w:rPr>
                          <w:t>9109 湖南农业大学</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sz w:val="16"/>
                          </w:rPr>
                        </w:pPr>
                        <w:r>
                          <w:rPr>
                            <w:color w:val="231F20"/>
                            <w:w w:val="105"/>
                            <w:sz w:val="16"/>
                          </w:rPr>
                          <w:t>9118 湖南文理学院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sz w:val="16"/>
                          </w:rPr>
                        </w:pPr>
                        <w:r>
                          <w:rPr>
                            <w:color w:val="231F20"/>
                            <w:w w:val="105"/>
                            <w:sz w:val="16"/>
                          </w:rPr>
                          <w:t>9123 邵阳学院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sz w:val="16"/>
                          </w:rPr>
                        </w:pPr>
                        <w:r>
                          <w:rPr>
                            <w:color w:val="231F20"/>
                            <w:w w:val="105"/>
                            <w:sz w:val="16"/>
                          </w:rPr>
                          <w:t>9125 怀化学院</w:t>
                        </w:r>
                      </w:p>
                    </w:tc>
                  </w:tr>
                  <w:tr>
                    <w:trPr>
                      <w:trHeight w:val="280" w:hRule="atLeast"/>
                    </w:trPr>
                    <w:tc>
                      <w:tcPr>
                        <w:tcW w:w="567" w:type="dxa"/>
                        <w:vMerge/>
                        <w:tcBorders>
                          <w:top w:val="nil"/>
                        </w:tcBorders>
                      </w:tcPr>
                      <w:p>
                        <w:pPr>
                          <w:rPr>
                            <w:sz w:val="2"/>
                            <w:szCs w:val="2"/>
                          </w:rPr>
                        </w:pPr>
                      </w:p>
                    </w:tc>
                    <w:tc>
                      <w:tcPr>
                        <w:tcW w:w="1020" w:type="dxa"/>
                      </w:tcPr>
                      <w:p>
                        <w:pPr>
                          <w:pStyle w:val="TableParagraph"/>
                          <w:spacing w:before="23"/>
                          <w:ind w:left="96" w:right="67"/>
                          <w:jc w:val="center"/>
                          <w:rPr>
                            <w:sz w:val="16"/>
                          </w:rPr>
                        </w:pPr>
                        <w:r>
                          <w:rPr>
                            <w:color w:val="231F20"/>
                            <w:w w:val="105"/>
                            <w:sz w:val="16"/>
                          </w:rPr>
                          <w:t>B040107</w:t>
                        </w:r>
                      </w:p>
                    </w:tc>
                    <w:tc>
                      <w:tcPr>
                        <w:tcW w:w="1701" w:type="dxa"/>
                      </w:tcPr>
                      <w:p>
                        <w:pPr>
                          <w:pStyle w:val="TableParagraph"/>
                          <w:spacing w:before="23"/>
                          <w:rPr>
                            <w:sz w:val="16"/>
                          </w:rPr>
                        </w:pPr>
                        <w:r>
                          <w:rPr>
                            <w:color w:val="231F20"/>
                            <w:sz w:val="16"/>
                          </w:rPr>
                          <w:t>教育管理</w:t>
                        </w:r>
                      </w:p>
                    </w:tc>
                    <w:tc>
                      <w:tcPr>
                        <w:tcW w:w="567" w:type="dxa"/>
                        <w:vMerge/>
                        <w:tcBorders>
                          <w:top w:val="nil"/>
                        </w:tcBorders>
                      </w:tcPr>
                      <w:p>
                        <w:pPr>
                          <w:rPr>
                            <w:sz w:val="2"/>
                            <w:szCs w:val="2"/>
                          </w:rPr>
                        </w:pPr>
                      </w:p>
                    </w:tc>
                    <w:tc>
                      <w:tcPr>
                        <w:tcW w:w="1417" w:type="dxa"/>
                      </w:tcPr>
                      <w:p>
                        <w:pPr>
                          <w:pStyle w:val="TableParagraph"/>
                          <w:spacing w:before="23"/>
                          <w:ind w:left="294" w:right="265"/>
                          <w:jc w:val="center"/>
                          <w:rPr>
                            <w:sz w:val="16"/>
                          </w:rPr>
                        </w:pPr>
                        <w:r>
                          <w:rPr>
                            <w:color w:val="231F20"/>
                            <w:sz w:val="16"/>
                          </w:rPr>
                          <w:t>340101</w:t>
                        </w:r>
                      </w:p>
                    </w:tc>
                    <w:tc>
                      <w:tcPr>
                        <w:tcW w:w="1701" w:type="dxa"/>
                      </w:tcPr>
                      <w:p>
                        <w:pPr>
                          <w:pStyle w:val="TableParagraph"/>
                          <w:spacing w:before="23"/>
                          <w:rPr>
                            <w:sz w:val="16"/>
                          </w:rPr>
                        </w:pPr>
                        <w:r>
                          <w:rPr>
                            <w:color w:val="231F20"/>
                            <w:sz w:val="16"/>
                          </w:rPr>
                          <w:t>教育管理</w:t>
                        </w:r>
                      </w:p>
                    </w:tc>
                    <w:tc>
                      <w:tcPr>
                        <w:tcW w:w="2551" w:type="dxa"/>
                      </w:tcPr>
                      <w:p>
                        <w:pPr>
                          <w:pStyle w:val="TableParagraph"/>
                          <w:spacing w:before="23"/>
                          <w:rPr>
                            <w:rFonts w:ascii="Arial" w:hAnsi="Arial" w:eastAsia="Arial"/>
                            <w:sz w:val="16"/>
                          </w:rPr>
                        </w:pPr>
                        <w:r>
                          <w:rPr>
                            <w:color w:val="231F20"/>
                            <w:w w:val="105"/>
                            <w:sz w:val="16"/>
                          </w:rPr>
                          <w:t>9136 湖南第一师范学院</w:t>
                        </w:r>
                        <w:r>
                          <w:rPr>
                            <w:rFonts w:ascii="Arial" w:hAnsi="Arial" w:eastAsia="Arial"/>
                            <w:color w:val="231F20"/>
                            <w:w w:val="105"/>
                            <w:sz w:val="16"/>
                          </w:rPr>
                          <w:t>▲</w:t>
                        </w:r>
                      </w:p>
                    </w:tc>
                  </w:tr>
                  <w:tr>
                    <w:trPr>
                      <w:trHeight w:val="280" w:hRule="atLeast"/>
                    </w:trPr>
                    <w:tc>
                      <w:tcPr>
                        <w:tcW w:w="567" w:type="dxa"/>
                      </w:tcPr>
                      <w:p>
                        <w:pPr>
                          <w:pStyle w:val="TableParagraph"/>
                          <w:spacing w:before="23"/>
                          <w:ind w:left="29"/>
                          <w:jc w:val="center"/>
                          <w:rPr>
                            <w:sz w:val="16"/>
                          </w:rPr>
                        </w:pPr>
                        <w:r>
                          <w:rPr>
                            <w:color w:val="231F20"/>
                            <w:sz w:val="16"/>
                          </w:rPr>
                          <w:t>84</w:t>
                        </w:r>
                      </w:p>
                    </w:tc>
                    <w:tc>
                      <w:tcPr>
                        <w:tcW w:w="1020" w:type="dxa"/>
                      </w:tcPr>
                      <w:p>
                        <w:pPr>
                          <w:pStyle w:val="TableParagraph"/>
                          <w:spacing w:before="23"/>
                          <w:ind w:left="96" w:right="67"/>
                          <w:jc w:val="center"/>
                          <w:rPr>
                            <w:sz w:val="16"/>
                          </w:rPr>
                        </w:pPr>
                        <w:r>
                          <w:rPr>
                            <w:color w:val="231F20"/>
                            <w:w w:val="105"/>
                            <w:sz w:val="16"/>
                          </w:rPr>
                          <w:t>B020333</w:t>
                        </w:r>
                      </w:p>
                    </w:tc>
                    <w:tc>
                      <w:tcPr>
                        <w:tcW w:w="1701" w:type="dxa"/>
                      </w:tcPr>
                      <w:p>
                        <w:pPr>
                          <w:pStyle w:val="TableParagraph"/>
                          <w:spacing w:before="23"/>
                          <w:rPr>
                            <w:sz w:val="16"/>
                          </w:rPr>
                        </w:pPr>
                        <w:r>
                          <w:rPr>
                            <w:color w:val="231F20"/>
                            <w:sz w:val="16"/>
                          </w:rPr>
                          <w:t>网络营销与管理</w:t>
                        </w:r>
                      </w:p>
                    </w:tc>
                    <w:tc>
                      <w:tcPr>
                        <w:tcW w:w="567" w:type="dxa"/>
                      </w:tcPr>
                      <w:p>
                        <w:pPr>
                          <w:pStyle w:val="TableParagraph"/>
                          <w:spacing w:before="23"/>
                          <w:ind w:left="29"/>
                          <w:jc w:val="center"/>
                          <w:rPr>
                            <w:sz w:val="16"/>
                          </w:rPr>
                        </w:pPr>
                        <w:r>
                          <w:rPr>
                            <w:color w:val="231F20"/>
                            <w:sz w:val="16"/>
                          </w:rPr>
                          <w:t>71</w:t>
                        </w:r>
                      </w:p>
                    </w:tc>
                    <w:tc>
                      <w:tcPr>
                        <w:tcW w:w="1417" w:type="dxa"/>
                      </w:tcPr>
                      <w:p>
                        <w:pPr>
                          <w:pStyle w:val="TableParagraph"/>
                          <w:spacing w:before="23"/>
                          <w:ind w:left="294" w:right="265"/>
                          <w:jc w:val="center"/>
                          <w:rPr>
                            <w:sz w:val="16"/>
                          </w:rPr>
                        </w:pPr>
                        <w:r>
                          <w:rPr>
                            <w:color w:val="231F20"/>
                            <w:sz w:val="16"/>
                          </w:rPr>
                          <w:t>420201</w:t>
                        </w:r>
                      </w:p>
                    </w:tc>
                    <w:tc>
                      <w:tcPr>
                        <w:tcW w:w="1701" w:type="dxa"/>
                      </w:tcPr>
                      <w:p>
                        <w:pPr>
                          <w:pStyle w:val="TableParagraph"/>
                          <w:spacing w:before="23"/>
                          <w:rPr>
                            <w:sz w:val="16"/>
                          </w:rPr>
                        </w:pPr>
                        <w:r>
                          <w:rPr>
                            <w:color w:val="231F20"/>
                            <w:sz w:val="16"/>
                          </w:rPr>
                          <w:t>网络营销与管理</w:t>
                        </w:r>
                      </w:p>
                    </w:tc>
                    <w:tc>
                      <w:tcPr>
                        <w:tcW w:w="2551" w:type="dxa"/>
                      </w:tcPr>
                      <w:p>
                        <w:pPr>
                          <w:pStyle w:val="TableParagraph"/>
                          <w:spacing w:before="23"/>
                          <w:rPr>
                            <w:sz w:val="16"/>
                          </w:rPr>
                        </w:pPr>
                        <w:r>
                          <w:rPr>
                            <w:color w:val="231F20"/>
                            <w:w w:val="105"/>
                            <w:sz w:val="16"/>
                          </w:rPr>
                          <w:t>9105 湖南大学</w:t>
                        </w:r>
                      </w:p>
                    </w:tc>
                  </w:tr>
                </w:tbl>
                <w:p>
                  <w:pPr>
                    <w:pStyle w:val="BodyText"/>
                  </w:pPr>
                </w:p>
              </w:txbxContent>
            </v:textbox>
            <w10:wrap type="topAndBottom"/>
          </v:shape>
        </w:pict>
      </w:r>
      <w:r>
        <w:rPr>
          <w:color w:val="231F20"/>
          <w:w w:val="105"/>
        </w:rPr>
        <w:t>（上接 14 版）</w:t>
      </w:r>
    </w:p>
    <w:p>
      <w:pPr>
        <w:pStyle w:val="BodyText"/>
        <w:tabs>
          <w:tab w:pos="18439" w:val="left" w:leader="none"/>
        </w:tabs>
        <w:spacing w:before="45"/>
        <w:ind w:left="603"/>
      </w:pPr>
      <w:r>
        <w:rPr>
          <w:rFonts w:ascii="宋体" w:hAnsi="宋体" w:eastAsia="宋体" w:hint="eastAsia"/>
          <w:color w:val="231F20"/>
          <w:spacing w:val="13"/>
          <w:w w:val="103"/>
        </w:rPr>
        <w:t>说明</w:t>
      </w:r>
      <w:r>
        <w:rPr>
          <w:rFonts w:ascii="宋体" w:hAnsi="宋体" w:eastAsia="宋体" w:hint="eastAsia"/>
          <w:color w:val="231F20"/>
          <w:spacing w:val="-76"/>
          <w:w w:val="103"/>
        </w:rPr>
        <w:t>：</w:t>
      </w:r>
      <w:r>
        <w:rPr>
          <w:color w:val="231F20"/>
          <w:spacing w:val="5"/>
          <w:w w:val="106"/>
        </w:rPr>
        <w:t>1</w:t>
      </w:r>
      <w:r>
        <w:rPr>
          <w:color w:val="231F20"/>
          <w:w w:val="103"/>
        </w:rPr>
        <w:t>．</w:t>
      </w:r>
      <w:r>
        <w:rPr>
          <w:color w:val="231F20"/>
          <w:spacing w:val="-28"/>
        </w:rPr>
        <w:t> </w:t>
      </w:r>
      <w:r>
        <w:rPr>
          <w:color w:val="231F20"/>
          <w:spacing w:val="13"/>
          <w:w w:val="103"/>
        </w:rPr>
        <w:t>表中主考学校后标注</w:t>
      </w:r>
      <w:r>
        <w:rPr>
          <w:color w:val="231F20"/>
          <w:spacing w:val="-76"/>
          <w:w w:val="103"/>
        </w:rPr>
        <w:t>了</w:t>
      </w:r>
      <w:r>
        <w:rPr>
          <w:color w:val="231F20"/>
          <w:w w:val="103"/>
        </w:rPr>
        <w:t>“</w:t>
      </w:r>
      <w:r>
        <w:rPr>
          <w:color w:val="231F20"/>
          <w:spacing w:val="-28"/>
        </w:rPr>
        <w:t> </w:t>
      </w:r>
      <w:r>
        <w:rPr>
          <w:rFonts w:ascii="Arial" w:hAnsi="Arial" w:eastAsia="Arial"/>
          <w:color w:val="231F20"/>
          <w:spacing w:val="13"/>
          <w:w w:val="104"/>
        </w:rPr>
        <w:t>▲</w:t>
      </w:r>
      <w:r>
        <w:rPr>
          <w:color w:val="231F20"/>
          <w:spacing w:val="-76"/>
          <w:w w:val="103"/>
        </w:rPr>
        <w:t>”</w:t>
      </w:r>
      <w:r>
        <w:rPr>
          <w:color w:val="231F20"/>
          <w:spacing w:val="13"/>
          <w:w w:val="103"/>
        </w:rPr>
        <w:t>为承担相应专业社会考生主考任务的学校。</w:t>
      </w:r>
      <w:r>
        <w:rPr>
          <w:color w:val="231F20"/>
          <w:spacing w:val="5"/>
          <w:w w:val="106"/>
        </w:rPr>
        <w:t>2</w:t>
      </w:r>
      <w:r>
        <w:rPr>
          <w:color w:val="231F20"/>
          <w:w w:val="103"/>
        </w:rPr>
        <w:t>．</w:t>
      </w:r>
      <w:r>
        <w:rPr>
          <w:color w:val="231F20"/>
          <w:spacing w:val="-28"/>
        </w:rPr>
        <w:t> </w:t>
      </w:r>
      <w:r>
        <w:rPr>
          <w:color w:val="231F20"/>
          <w:spacing w:val="13"/>
          <w:w w:val="103"/>
        </w:rPr>
        <w:t>表中新专业代码后</w:t>
      </w:r>
      <w:r>
        <w:rPr>
          <w:color w:val="231F20"/>
          <w:spacing w:val="-76"/>
          <w:w w:val="103"/>
        </w:rPr>
        <w:t>加</w:t>
      </w:r>
      <w:r>
        <w:rPr>
          <w:color w:val="231F20"/>
          <w:w w:val="103"/>
        </w:rPr>
        <w:t>“</w:t>
      </w:r>
      <w:r>
        <w:rPr>
          <w:color w:val="231F20"/>
          <w:spacing w:val="-28"/>
        </w:rPr>
        <w:t> </w:t>
      </w:r>
      <w:r>
        <w:rPr>
          <w:color w:val="231F20"/>
          <w:spacing w:val="10"/>
          <w:w w:val="106"/>
        </w:rPr>
        <w:t>K</w:t>
      </w:r>
      <w:r>
        <w:rPr>
          <w:color w:val="231F20"/>
          <w:spacing w:val="-76"/>
          <w:w w:val="103"/>
        </w:rPr>
        <w:t>”</w:t>
      </w:r>
      <w:r>
        <w:rPr>
          <w:color w:val="231F20"/>
          <w:spacing w:val="13"/>
          <w:w w:val="103"/>
        </w:rPr>
        <w:t>的为国家控制专业</w:t>
      </w:r>
      <w:r>
        <w:rPr>
          <w:color w:val="231F20"/>
          <w:spacing w:val="-76"/>
          <w:w w:val="103"/>
        </w:rPr>
        <w:t>，加</w:t>
      </w:r>
      <w:r>
        <w:rPr>
          <w:color w:val="231F20"/>
          <w:w w:val="103"/>
        </w:rPr>
        <w:t>“</w:t>
      </w:r>
      <w:r>
        <w:rPr>
          <w:color w:val="231F20"/>
          <w:spacing w:val="-28"/>
        </w:rPr>
        <w:t> </w:t>
      </w:r>
      <w:r>
        <w:rPr>
          <w:color w:val="231F20"/>
          <w:spacing w:val="8"/>
          <w:w w:val="121"/>
        </w:rPr>
        <w:t>T</w:t>
      </w:r>
      <w:r>
        <w:rPr>
          <w:color w:val="231F20"/>
          <w:spacing w:val="-76"/>
          <w:w w:val="103"/>
        </w:rPr>
        <w:t>”</w:t>
      </w:r>
      <w:r>
        <w:rPr>
          <w:color w:val="231F20"/>
          <w:spacing w:val="13"/>
          <w:w w:val="103"/>
        </w:rPr>
        <w:t>为特设专业</w:t>
      </w:r>
      <w:r>
        <w:rPr>
          <w:color w:val="231F20"/>
          <w:w w:val="103"/>
        </w:rPr>
        <w:t>。</w:t>
      </w:r>
      <w:r>
        <w:rPr>
          <w:color w:val="231F20"/>
        </w:rPr>
        <w:tab/>
      </w:r>
      <w:r>
        <w:rPr>
          <w:color w:val="231F20"/>
          <w:spacing w:val="-14"/>
          <w:w w:val="103"/>
        </w:rPr>
        <w:t>（</w:t>
      </w:r>
      <w:r>
        <w:rPr>
          <w:color w:val="231F20"/>
          <w:spacing w:val="13"/>
          <w:w w:val="103"/>
        </w:rPr>
        <w:t>下</w:t>
      </w:r>
      <w:r>
        <w:rPr>
          <w:color w:val="231F20"/>
          <w:w w:val="103"/>
        </w:rPr>
        <w:t>转</w:t>
      </w:r>
      <w:r>
        <w:rPr>
          <w:color w:val="231F20"/>
          <w:spacing w:val="-5"/>
        </w:rPr>
        <w:t> </w:t>
      </w:r>
      <w:r>
        <w:rPr>
          <w:color w:val="231F20"/>
          <w:spacing w:val="5"/>
          <w:w w:val="106"/>
        </w:rPr>
        <w:t>1</w:t>
      </w:r>
      <w:r>
        <w:rPr>
          <w:color w:val="231F20"/>
          <w:w w:val="106"/>
        </w:rPr>
        <w:t>6</w:t>
      </w:r>
      <w:r>
        <w:rPr>
          <w:color w:val="231F20"/>
          <w:spacing w:val="-13"/>
        </w:rPr>
        <w:t> </w:t>
      </w:r>
      <w:r>
        <w:rPr>
          <w:color w:val="231F20"/>
          <w:spacing w:val="-14"/>
          <w:w w:val="103"/>
        </w:rPr>
        <w:t>版</w:t>
      </w:r>
      <w:r>
        <w:rPr>
          <w:color w:val="231F20"/>
          <w:w w:val="103"/>
        </w:rPr>
        <w:t>）</w:t>
      </w:r>
    </w:p>
    <w:p>
      <w:pPr>
        <w:spacing w:after="0"/>
        <w:sectPr>
          <w:pgSz w:w="19850" w:h="28750"/>
          <w:pgMar w:top="0" w:bottom="0" w:left="0" w:right="0"/>
        </w:sectPr>
      </w:pPr>
    </w:p>
    <w:p>
      <w:pPr>
        <w:pStyle w:val="BodyText"/>
        <w:spacing w:before="5"/>
        <w:rPr>
          <w:sz w:val="13"/>
        </w:rPr>
      </w:pPr>
    </w:p>
    <w:p>
      <w:pPr>
        <w:spacing w:before="0"/>
        <w:ind w:left="842" w:right="0" w:firstLine="0"/>
        <w:jc w:val="left"/>
        <w:rPr>
          <w:rFonts w:ascii="宋体" w:eastAsia="宋体" w:hint="eastAsia"/>
          <w:sz w:val="13"/>
        </w:rPr>
      </w:pPr>
      <w:r>
        <w:rPr/>
        <w:pict>
          <v:group style="position:absolute;margin-left:-.7487pt;margin-top:-8.425535pt;width:993.95pt;height:34.9pt;mso-position-horizontal-relative:page;mso-position-vertical-relative:paragraph;z-index:-207472" coordorigin="-15,-169" coordsize="19879,698">
            <v:line style="position:absolute" from="6,508" to="19843,508" stroked="true" strokeweight="2.0505pt" strokecolor="#2384c6">
              <v:stroke dashstyle="solid"/>
            </v:line>
            <v:shape style="position:absolute;left:18201;top:-169;width:1638;height:631" type="#_x0000_t75" stroked="false">
              <v:imagedata r:id="rId6" o:title=""/>
            </v:shape>
            <w10:wrap type="none"/>
          </v:group>
        </w:pict>
      </w:r>
      <w:r>
        <w:rPr/>
        <w:pict>
          <v:shape style="position:absolute;margin-left:1.11995pt;margin-top:-4.705696pt;width:30.55pt;height:31.2pt;mso-position-horizontal-relative:page;mso-position-vertical-relative:paragraph;z-index:1216" type="#_x0000_t202" filled="false" stroked="false">
            <v:textbox inset="0,0,0,0">
              <w:txbxContent>
                <w:p>
                  <w:pPr>
                    <w:spacing w:line="567" w:lineRule="exact" w:before="0"/>
                    <w:ind w:left="0" w:right="0" w:firstLine="0"/>
                    <w:jc w:val="left"/>
                    <w:rPr>
                      <w:rFonts w:ascii="Arial"/>
                      <w:sz w:val="51"/>
                    </w:rPr>
                  </w:pPr>
                  <w:r>
                    <w:rPr>
                      <w:rFonts w:ascii="Arial"/>
                      <w:color w:val="ED1C24"/>
                      <w:sz w:val="51"/>
                    </w:rPr>
                    <w:t>16</w:t>
                  </w:r>
                </w:p>
              </w:txbxContent>
            </v:textbox>
            <w10:wrap type="none"/>
          </v:shape>
        </w:pict>
      </w:r>
      <w:r>
        <w:rPr/>
        <w:pict>
          <v:shape style="position:absolute;margin-left:468.600586pt;margin-top:-5.790251pt;width:57.6pt;height:32.35pt;mso-position-horizontal-relative:page;mso-position-vertical-relative:paragraph;z-index:1240" type="#_x0000_t202" filled="false" stroked="false">
            <v:textbox inset="0,0,0,0">
              <w:txbxContent>
                <w:p>
                  <w:pPr>
                    <w:spacing w:line="596" w:lineRule="exact" w:before="0"/>
                    <w:ind w:left="0" w:right="0" w:firstLine="0"/>
                    <w:jc w:val="left"/>
                    <w:rPr>
                      <w:sz w:val="55"/>
                    </w:rPr>
                  </w:pPr>
                  <w:r>
                    <w:rPr>
                      <w:color w:val="231F20"/>
                      <w:sz w:val="55"/>
                    </w:rPr>
                    <w:t>专题</w:t>
                  </w:r>
                </w:p>
              </w:txbxContent>
            </v:textbox>
            <w10:wrap type="none"/>
          </v:shape>
        </w:pict>
      </w:r>
      <w:r>
        <w:rPr>
          <w:rFonts w:ascii="宋体" w:eastAsia="宋体" w:hint="eastAsia"/>
          <w:color w:val="231F20"/>
          <w:w w:val="110"/>
          <w:sz w:val="13"/>
        </w:rPr>
        <w:t>2021 年 6 月 18 日 星期五</w:t>
      </w:r>
    </w:p>
    <w:p>
      <w:pPr>
        <w:spacing w:before="29"/>
        <w:ind w:left="842" w:right="0" w:firstLine="0"/>
        <w:jc w:val="left"/>
        <w:rPr>
          <w:rFonts w:ascii="宋体" w:eastAsia="宋体" w:hint="eastAsia"/>
          <w:sz w:val="13"/>
        </w:rPr>
      </w:pPr>
      <w:r>
        <w:rPr>
          <w:rFonts w:ascii="宋体" w:eastAsia="宋体" w:hint="eastAsia"/>
          <w:color w:val="231F20"/>
          <w:sz w:val="13"/>
        </w:rPr>
        <w:t>版式编辑  冉  明</w:t>
      </w:r>
    </w:p>
    <w:p>
      <w:pPr>
        <w:pStyle w:val="BodyText"/>
        <w:spacing w:before="2"/>
        <w:rPr>
          <w:rFonts w:ascii="宋体"/>
          <w:sz w:val="15"/>
        </w:rPr>
      </w:pPr>
    </w:p>
    <w:p>
      <w:pPr>
        <w:spacing w:after="0"/>
        <w:rPr>
          <w:rFonts w:ascii="宋体"/>
          <w:sz w:val="15"/>
        </w:rPr>
        <w:sectPr>
          <w:pgSz w:w="19850" w:h="28750"/>
          <w:pgMar w:top="0" w:bottom="0" w:left="0" w:right="0"/>
        </w:sectPr>
      </w:pPr>
    </w:p>
    <w:p>
      <w:pPr>
        <w:pStyle w:val="BodyText"/>
        <w:spacing w:before="66"/>
        <w:ind w:left="81"/>
      </w:pPr>
      <w:r>
        <w:rPr>
          <w:color w:val="231F20"/>
          <w:spacing w:val="-14"/>
          <w:w w:val="105"/>
        </w:rPr>
        <w:t>（</w:t>
      </w:r>
      <w:r>
        <w:rPr>
          <w:color w:val="231F20"/>
          <w:w w:val="105"/>
        </w:rPr>
        <w:t>上接 </w:t>
      </w:r>
      <w:r>
        <w:rPr>
          <w:color w:val="231F20"/>
          <w:spacing w:val="1"/>
          <w:w w:val="105"/>
        </w:rPr>
        <w:t>15</w:t>
      </w:r>
      <w:r>
        <w:rPr>
          <w:color w:val="231F20"/>
          <w:spacing w:val="-16"/>
          <w:w w:val="105"/>
        </w:rPr>
        <w:t> 版</w:t>
      </w:r>
      <w:r>
        <w:rPr>
          <w:color w:val="231F20"/>
          <w:w w:val="105"/>
        </w:rPr>
        <w:t>）</w:t>
      </w:r>
    </w:p>
    <w:p>
      <w:pPr>
        <w:pStyle w:val="BodyText"/>
        <w:rPr>
          <w:sz w:val="18"/>
        </w:rPr>
      </w:pPr>
    </w:p>
    <w:p>
      <w:pPr>
        <w:pStyle w:val="BodyText"/>
        <w:rPr>
          <w:sz w:val="15"/>
        </w:rPr>
      </w:pPr>
    </w:p>
    <w:p>
      <w:pPr>
        <w:pStyle w:val="Heading2"/>
        <w:ind w:left="518"/>
        <w:rPr>
          <w:rFonts w:ascii="Arial" w:eastAsia="Arial"/>
        </w:rPr>
      </w:pPr>
      <w:r>
        <w:rPr>
          <w:color w:val="231F20"/>
        </w:rPr>
        <w:t>表 </w:t>
      </w:r>
      <w:r>
        <w:rPr>
          <w:rFonts w:ascii="Arial" w:eastAsia="Arial"/>
          <w:color w:val="231F20"/>
        </w:rPr>
        <w:t>2</w:t>
      </w:r>
    </w:p>
    <w:p>
      <w:pPr>
        <w:spacing w:before="257"/>
        <w:ind w:left="81" w:right="0" w:firstLine="0"/>
        <w:jc w:val="left"/>
        <w:rPr>
          <w:rFonts w:ascii="宋体" w:eastAsia="宋体" w:hint="eastAsia"/>
          <w:sz w:val="44"/>
        </w:rPr>
      </w:pPr>
      <w:r>
        <w:rPr/>
        <w:br w:type="column"/>
      </w:r>
      <w:r>
        <w:rPr>
          <w:rFonts w:ascii="宋体" w:eastAsia="宋体" w:hint="eastAsia"/>
          <w:color w:val="231F20"/>
          <w:spacing w:val="26"/>
          <w:sz w:val="44"/>
        </w:rPr>
        <w:t>湖南省高等教育自学考试开考专业</w:t>
      </w:r>
      <w:r>
        <w:rPr>
          <w:rFonts w:ascii="宋体" w:eastAsia="宋体" w:hint="eastAsia"/>
          <w:color w:val="231F20"/>
          <w:spacing w:val="-56"/>
          <w:sz w:val="44"/>
        </w:rPr>
        <w:t>（</w:t>
      </w:r>
      <w:r>
        <w:rPr>
          <w:rFonts w:ascii="宋体" w:eastAsia="宋体" w:hint="eastAsia"/>
          <w:color w:val="231F20"/>
          <w:spacing w:val="12"/>
          <w:sz w:val="44"/>
        </w:rPr>
        <w:t>专科层次</w:t>
      </w:r>
      <w:r>
        <w:rPr>
          <w:rFonts w:ascii="宋体" w:eastAsia="宋体" w:hint="eastAsia"/>
          <w:color w:val="231F20"/>
          <w:sz w:val="44"/>
        </w:rPr>
        <w:t>）</w:t>
      </w:r>
    </w:p>
    <w:p>
      <w:pPr>
        <w:spacing w:after="0"/>
        <w:jc w:val="left"/>
        <w:rPr>
          <w:rFonts w:ascii="宋体" w:eastAsia="宋体" w:hint="eastAsia"/>
          <w:sz w:val="44"/>
        </w:rPr>
        <w:sectPr>
          <w:type w:val="continuous"/>
          <w:pgSz w:w="19850" w:h="28750"/>
          <w:pgMar w:top="0" w:bottom="0" w:left="0" w:right="0"/>
          <w:cols w:num="2" w:equalWidth="0">
            <w:col w:w="1132" w:space="4187"/>
            <w:col w:w="14531"/>
          </w:cols>
        </w:sectPr>
      </w:pPr>
    </w:p>
    <w:p>
      <w:pPr>
        <w:pStyle w:val="BodyText"/>
        <w:spacing w:before="8"/>
        <w:rPr>
          <w:rFonts w:ascii="宋体"/>
          <w:sz w:val="4"/>
        </w:rPr>
      </w:pPr>
    </w:p>
    <w:p>
      <w:pPr>
        <w:tabs>
          <w:tab w:pos="10033" w:val="left" w:leader="none"/>
        </w:tabs>
        <w:spacing w:line="240" w:lineRule="auto"/>
        <w:ind w:left="194" w:right="0" w:firstLine="0"/>
        <w:rPr>
          <w:rFonts w:ascii="宋体"/>
          <w:sz w:val="20"/>
        </w:rPr>
      </w:pPr>
      <w:r>
        <w:rPr>
          <w:rFonts w:ascii="宋体"/>
          <w:sz w:val="20"/>
        </w:rPr>
        <w:pict>
          <v:shape style="width:479.15pt;height:358.4pt;mso-position-horizontal-relative:char;mso-position-vertical-relative:line" type="#_x0000_t202" filled="false" stroked="false">
            <w10:anchorlock/>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24"/>
                    <w:gridCol w:w="1134"/>
                    <w:gridCol w:w="1587"/>
                    <w:gridCol w:w="624"/>
                    <w:gridCol w:w="1417"/>
                    <w:gridCol w:w="1814"/>
                    <w:gridCol w:w="2372"/>
                  </w:tblGrid>
                  <w:tr>
                    <w:trPr>
                      <w:trHeight w:val="240" w:hRule="atLeast"/>
                    </w:trPr>
                    <w:tc>
                      <w:tcPr>
                        <w:tcW w:w="624" w:type="dxa"/>
                      </w:tcPr>
                      <w:p>
                        <w:pPr>
                          <w:pStyle w:val="TableParagraph"/>
                          <w:spacing w:line="208" w:lineRule="exact"/>
                          <w:ind w:left="49" w:right="20"/>
                          <w:jc w:val="center"/>
                          <w:rPr>
                            <w:sz w:val="16"/>
                          </w:rPr>
                        </w:pPr>
                        <w:r>
                          <w:rPr>
                            <w:color w:val="231F20"/>
                            <w:w w:val="105"/>
                            <w:sz w:val="16"/>
                          </w:rPr>
                          <w:t>序号 1</w:t>
                        </w:r>
                      </w:p>
                    </w:tc>
                    <w:tc>
                      <w:tcPr>
                        <w:tcW w:w="1134" w:type="dxa"/>
                      </w:tcPr>
                      <w:p>
                        <w:pPr>
                          <w:pStyle w:val="TableParagraph"/>
                          <w:spacing w:line="208" w:lineRule="exact"/>
                          <w:ind w:left="152" w:right="130"/>
                          <w:jc w:val="center"/>
                          <w:rPr>
                            <w:sz w:val="16"/>
                          </w:rPr>
                        </w:pPr>
                        <w:r>
                          <w:rPr>
                            <w:color w:val="231F20"/>
                            <w:sz w:val="16"/>
                          </w:rPr>
                          <w:t>原专业代码</w:t>
                        </w:r>
                      </w:p>
                    </w:tc>
                    <w:tc>
                      <w:tcPr>
                        <w:tcW w:w="1587" w:type="dxa"/>
                      </w:tcPr>
                      <w:p>
                        <w:pPr>
                          <w:pStyle w:val="TableParagraph"/>
                          <w:spacing w:line="208" w:lineRule="exact"/>
                          <w:ind w:left="357"/>
                          <w:rPr>
                            <w:sz w:val="16"/>
                          </w:rPr>
                        </w:pPr>
                        <w:r>
                          <w:rPr>
                            <w:color w:val="231F20"/>
                            <w:sz w:val="16"/>
                          </w:rPr>
                          <w:t>原专业名称</w:t>
                        </w:r>
                      </w:p>
                    </w:tc>
                    <w:tc>
                      <w:tcPr>
                        <w:tcW w:w="624" w:type="dxa"/>
                      </w:tcPr>
                      <w:p>
                        <w:pPr>
                          <w:pStyle w:val="TableParagraph"/>
                          <w:spacing w:line="208" w:lineRule="exact"/>
                          <w:ind w:left="49" w:right="20"/>
                          <w:jc w:val="center"/>
                          <w:rPr>
                            <w:sz w:val="16"/>
                          </w:rPr>
                        </w:pPr>
                        <w:r>
                          <w:rPr>
                            <w:color w:val="231F20"/>
                            <w:w w:val="105"/>
                            <w:sz w:val="16"/>
                          </w:rPr>
                          <w:t>序号 2</w:t>
                        </w:r>
                      </w:p>
                    </w:tc>
                    <w:tc>
                      <w:tcPr>
                        <w:tcW w:w="1417" w:type="dxa"/>
                      </w:tcPr>
                      <w:p>
                        <w:pPr>
                          <w:pStyle w:val="TableParagraph"/>
                          <w:spacing w:line="208" w:lineRule="exact"/>
                          <w:ind w:left="294" w:right="272"/>
                          <w:jc w:val="center"/>
                          <w:rPr>
                            <w:sz w:val="16"/>
                          </w:rPr>
                        </w:pPr>
                        <w:r>
                          <w:rPr>
                            <w:color w:val="231F20"/>
                            <w:sz w:val="16"/>
                          </w:rPr>
                          <w:t>新专业代码</w:t>
                        </w:r>
                      </w:p>
                    </w:tc>
                    <w:tc>
                      <w:tcPr>
                        <w:tcW w:w="1814" w:type="dxa"/>
                      </w:tcPr>
                      <w:p>
                        <w:pPr>
                          <w:pStyle w:val="TableParagraph"/>
                          <w:spacing w:line="208" w:lineRule="exact"/>
                          <w:ind w:left="470"/>
                          <w:rPr>
                            <w:sz w:val="16"/>
                          </w:rPr>
                        </w:pPr>
                        <w:r>
                          <w:rPr>
                            <w:color w:val="231F20"/>
                            <w:sz w:val="16"/>
                          </w:rPr>
                          <w:t>新专业名称</w:t>
                        </w:r>
                      </w:p>
                    </w:tc>
                    <w:tc>
                      <w:tcPr>
                        <w:tcW w:w="2372" w:type="dxa"/>
                      </w:tcPr>
                      <w:p>
                        <w:pPr>
                          <w:pStyle w:val="TableParagraph"/>
                          <w:spacing w:line="208" w:lineRule="exact"/>
                          <w:ind w:left="851" w:right="829"/>
                          <w:jc w:val="center"/>
                          <w:rPr>
                            <w:sz w:val="16"/>
                          </w:rPr>
                        </w:pPr>
                        <w:r>
                          <w:rPr>
                            <w:color w:val="231F20"/>
                            <w:sz w:val="16"/>
                          </w:rPr>
                          <w:t>主考学校</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1</w:t>
                        </w:r>
                      </w:p>
                    </w:tc>
                    <w:tc>
                      <w:tcPr>
                        <w:tcW w:w="1134" w:type="dxa"/>
                      </w:tcPr>
                      <w:p>
                        <w:pPr>
                          <w:pStyle w:val="TableParagraph"/>
                          <w:spacing w:before="14"/>
                          <w:ind w:left="152" w:right="123"/>
                          <w:jc w:val="center"/>
                          <w:rPr>
                            <w:rFonts w:ascii="PMingLiU"/>
                            <w:sz w:val="16"/>
                          </w:rPr>
                        </w:pPr>
                        <w:r>
                          <w:rPr>
                            <w:rFonts w:ascii="PMingLiU"/>
                            <w:color w:val="231F20"/>
                            <w:w w:val="105"/>
                            <w:sz w:val="16"/>
                          </w:rPr>
                          <w:t>A090414</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畜牧兽医</w:t>
                        </w:r>
                      </w:p>
                    </w:tc>
                    <w:tc>
                      <w:tcPr>
                        <w:tcW w:w="624" w:type="dxa"/>
                      </w:tcPr>
                      <w:p>
                        <w:pPr>
                          <w:pStyle w:val="TableParagraph"/>
                          <w:spacing w:before="14"/>
                          <w:jc w:val="center"/>
                          <w:rPr>
                            <w:rFonts w:ascii="PMingLiU"/>
                            <w:sz w:val="16"/>
                          </w:rPr>
                        </w:pPr>
                        <w:r>
                          <w:rPr>
                            <w:rFonts w:ascii="PMingLiU"/>
                            <w:color w:val="231F20"/>
                            <w:w w:val="107"/>
                            <w:sz w:val="16"/>
                          </w:rPr>
                          <w:t>1</w:t>
                        </w:r>
                      </w:p>
                    </w:tc>
                    <w:tc>
                      <w:tcPr>
                        <w:tcW w:w="1417" w:type="dxa"/>
                      </w:tcPr>
                      <w:p>
                        <w:pPr>
                          <w:pStyle w:val="TableParagraph"/>
                          <w:spacing w:before="14"/>
                          <w:ind w:left="294" w:right="265"/>
                          <w:jc w:val="center"/>
                          <w:rPr>
                            <w:rFonts w:ascii="PMingLiU"/>
                            <w:sz w:val="16"/>
                          </w:rPr>
                        </w:pPr>
                        <w:r>
                          <w:rPr>
                            <w:rFonts w:ascii="PMingLiU"/>
                            <w:color w:val="231F20"/>
                            <w:w w:val="110"/>
                            <w:sz w:val="16"/>
                          </w:rPr>
                          <w:t>510301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畜牧兽医</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9109 湖南农业大学</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2</w:t>
                        </w:r>
                      </w:p>
                    </w:tc>
                    <w:tc>
                      <w:tcPr>
                        <w:tcW w:w="1134" w:type="dxa"/>
                      </w:tcPr>
                      <w:p>
                        <w:pPr>
                          <w:pStyle w:val="TableParagraph"/>
                          <w:spacing w:before="14"/>
                          <w:ind w:left="152" w:right="123"/>
                          <w:jc w:val="center"/>
                          <w:rPr>
                            <w:rFonts w:ascii="PMingLiU"/>
                            <w:sz w:val="16"/>
                          </w:rPr>
                        </w:pPr>
                        <w:r>
                          <w:rPr>
                            <w:rFonts w:ascii="PMingLiU"/>
                            <w:color w:val="231F20"/>
                            <w:w w:val="105"/>
                            <w:sz w:val="16"/>
                          </w:rPr>
                          <w:t>A080808</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交通土建工程</w:t>
                        </w:r>
                      </w:p>
                    </w:tc>
                    <w:tc>
                      <w:tcPr>
                        <w:tcW w:w="624" w:type="dxa"/>
                      </w:tcPr>
                      <w:p>
                        <w:pPr>
                          <w:pStyle w:val="TableParagraph"/>
                          <w:spacing w:before="14"/>
                          <w:jc w:val="center"/>
                          <w:rPr>
                            <w:rFonts w:ascii="PMingLiU"/>
                            <w:sz w:val="16"/>
                          </w:rPr>
                        </w:pPr>
                        <w:r>
                          <w:rPr>
                            <w:rFonts w:ascii="PMingLiU"/>
                            <w:color w:val="231F20"/>
                            <w:w w:val="107"/>
                            <w:sz w:val="16"/>
                          </w:rPr>
                          <w:t>2</w:t>
                        </w:r>
                      </w:p>
                    </w:tc>
                    <w:tc>
                      <w:tcPr>
                        <w:tcW w:w="1417" w:type="dxa"/>
                      </w:tcPr>
                      <w:p>
                        <w:pPr>
                          <w:pStyle w:val="TableParagraph"/>
                          <w:spacing w:before="14"/>
                          <w:ind w:left="294" w:right="265"/>
                          <w:jc w:val="center"/>
                          <w:rPr>
                            <w:rFonts w:ascii="PMingLiU"/>
                            <w:sz w:val="16"/>
                          </w:rPr>
                        </w:pPr>
                        <w:r>
                          <w:rPr>
                            <w:rFonts w:ascii="PMingLiU"/>
                            <w:color w:val="231F20"/>
                            <w:w w:val="110"/>
                            <w:sz w:val="16"/>
                          </w:rPr>
                          <w:t>600202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道路桥梁工程技术</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9110 长沙理工大学</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3</w:t>
                        </w:r>
                      </w:p>
                    </w:tc>
                    <w:tc>
                      <w:tcPr>
                        <w:tcW w:w="1134" w:type="dxa"/>
                      </w:tcPr>
                      <w:p>
                        <w:pPr>
                          <w:pStyle w:val="TableParagraph"/>
                          <w:spacing w:before="14"/>
                          <w:jc w:val="center"/>
                          <w:rPr>
                            <w:rFonts w:ascii="PMingLiU"/>
                            <w:sz w:val="16"/>
                          </w:rPr>
                        </w:pPr>
                        <w:r>
                          <w:rPr>
                            <w:rFonts w:ascii="PMingLiU"/>
                            <w:color w:val="231F20"/>
                            <w:w w:val="181"/>
                            <w:sz w:val="16"/>
                          </w:rPr>
                          <w:t>/</w:t>
                        </w:r>
                      </w:p>
                    </w:tc>
                    <w:tc>
                      <w:tcPr>
                        <w:tcW w:w="1587" w:type="dxa"/>
                      </w:tcPr>
                      <w:p>
                        <w:pPr>
                          <w:pStyle w:val="TableParagraph"/>
                          <w:spacing w:before="14"/>
                          <w:rPr>
                            <w:rFonts w:ascii="PMingLiU"/>
                            <w:sz w:val="16"/>
                          </w:rPr>
                        </w:pPr>
                        <w:r>
                          <w:rPr>
                            <w:rFonts w:ascii="PMingLiU"/>
                            <w:color w:val="231F20"/>
                            <w:w w:val="181"/>
                            <w:sz w:val="16"/>
                          </w:rPr>
                          <w:t>/</w:t>
                        </w:r>
                      </w:p>
                    </w:tc>
                    <w:tc>
                      <w:tcPr>
                        <w:tcW w:w="624" w:type="dxa"/>
                      </w:tcPr>
                      <w:p>
                        <w:pPr>
                          <w:pStyle w:val="TableParagraph"/>
                          <w:spacing w:before="14"/>
                          <w:jc w:val="center"/>
                          <w:rPr>
                            <w:rFonts w:ascii="PMingLiU"/>
                            <w:sz w:val="16"/>
                          </w:rPr>
                        </w:pPr>
                        <w:r>
                          <w:rPr>
                            <w:rFonts w:ascii="PMingLiU"/>
                            <w:color w:val="231F20"/>
                            <w:w w:val="107"/>
                            <w:sz w:val="16"/>
                          </w:rPr>
                          <w:t>3</w:t>
                        </w:r>
                      </w:p>
                    </w:tc>
                    <w:tc>
                      <w:tcPr>
                        <w:tcW w:w="1417" w:type="dxa"/>
                      </w:tcPr>
                      <w:p>
                        <w:pPr>
                          <w:pStyle w:val="TableParagraph"/>
                          <w:spacing w:before="14"/>
                          <w:ind w:left="294" w:right="265"/>
                          <w:jc w:val="center"/>
                          <w:rPr>
                            <w:rFonts w:ascii="PMingLiU"/>
                            <w:sz w:val="16"/>
                          </w:rPr>
                        </w:pPr>
                        <w:r>
                          <w:rPr>
                            <w:rFonts w:ascii="PMingLiU"/>
                            <w:color w:val="231F20"/>
                            <w:w w:val="110"/>
                            <w:sz w:val="16"/>
                          </w:rPr>
                          <w:t>610119</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物联网应用技术</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9118 湖南文理学院</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4</w:t>
                        </w:r>
                      </w:p>
                    </w:tc>
                    <w:tc>
                      <w:tcPr>
                        <w:tcW w:w="1134" w:type="dxa"/>
                      </w:tcPr>
                      <w:p>
                        <w:pPr>
                          <w:pStyle w:val="TableParagraph"/>
                          <w:spacing w:before="14"/>
                          <w:ind w:left="152" w:right="123"/>
                          <w:jc w:val="center"/>
                          <w:rPr>
                            <w:rFonts w:ascii="PMingLiU"/>
                            <w:sz w:val="16"/>
                          </w:rPr>
                        </w:pPr>
                        <w:r>
                          <w:rPr>
                            <w:rFonts w:ascii="PMingLiU"/>
                            <w:color w:val="231F20"/>
                            <w:w w:val="105"/>
                            <w:sz w:val="16"/>
                          </w:rPr>
                          <w:t>A080701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计算机及应用</w:t>
                        </w:r>
                      </w:p>
                    </w:tc>
                    <w:tc>
                      <w:tcPr>
                        <w:tcW w:w="624" w:type="dxa"/>
                      </w:tcPr>
                      <w:p>
                        <w:pPr>
                          <w:pStyle w:val="TableParagraph"/>
                          <w:spacing w:before="14"/>
                          <w:jc w:val="center"/>
                          <w:rPr>
                            <w:rFonts w:ascii="PMingLiU"/>
                            <w:sz w:val="16"/>
                          </w:rPr>
                        </w:pPr>
                        <w:r>
                          <w:rPr>
                            <w:rFonts w:ascii="PMingLiU"/>
                            <w:color w:val="231F20"/>
                            <w:w w:val="107"/>
                            <w:sz w:val="16"/>
                          </w:rPr>
                          <w:t>4</w:t>
                        </w:r>
                      </w:p>
                    </w:tc>
                    <w:tc>
                      <w:tcPr>
                        <w:tcW w:w="1417" w:type="dxa"/>
                      </w:tcPr>
                      <w:p>
                        <w:pPr>
                          <w:pStyle w:val="TableParagraph"/>
                          <w:spacing w:before="14"/>
                          <w:ind w:left="294" w:right="265"/>
                          <w:jc w:val="center"/>
                          <w:rPr>
                            <w:rFonts w:ascii="PMingLiU"/>
                            <w:sz w:val="16"/>
                          </w:rPr>
                        </w:pPr>
                        <w:r>
                          <w:rPr>
                            <w:rFonts w:ascii="PMingLiU"/>
                            <w:color w:val="231F20"/>
                            <w:w w:val="110"/>
                            <w:sz w:val="16"/>
                          </w:rPr>
                          <w:t>610201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计算机应用技术</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9107 湘潭大学</w:t>
                        </w:r>
                        <w:r>
                          <w:rPr>
                            <w:rFonts w:ascii="Arial" w:hAnsi="Arial" w:eastAsia="Arial"/>
                            <w:color w:val="231F20"/>
                            <w:w w:val="105"/>
                            <w:sz w:val="16"/>
                          </w:rPr>
                          <w:t>▲</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5</w:t>
                        </w:r>
                      </w:p>
                    </w:tc>
                    <w:tc>
                      <w:tcPr>
                        <w:tcW w:w="1134" w:type="dxa"/>
                      </w:tcPr>
                      <w:p>
                        <w:pPr>
                          <w:pStyle w:val="TableParagraph"/>
                          <w:spacing w:before="14"/>
                          <w:ind w:left="152" w:right="123"/>
                          <w:jc w:val="center"/>
                          <w:rPr>
                            <w:rFonts w:ascii="PMingLiU"/>
                            <w:sz w:val="16"/>
                          </w:rPr>
                        </w:pPr>
                        <w:r>
                          <w:rPr>
                            <w:rFonts w:ascii="PMingLiU"/>
                            <w:color w:val="231F20"/>
                            <w:w w:val="105"/>
                            <w:sz w:val="16"/>
                          </w:rPr>
                          <w:t>A080783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软件技术</w:t>
                        </w:r>
                      </w:p>
                    </w:tc>
                    <w:tc>
                      <w:tcPr>
                        <w:tcW w:w="624" w:type="dxa"/>
                      </w:tcPr>
                      <w:p>
                        <w:pPr>
                          <w:pStyle w:val="TableParagraph"/>
                          <w:spacing w:before="14"/>
                          <w:jc w:val="center"/>
                          <w:rPr>
                            <w:rFonts w:ascii="PMingLiU"/>
                            <w:sz w:val="16"/>
                          </w:rPr>
                        </w:pPr>
                        <w:r>
                          <w:rPr>
                            <w:rFonts w:ascii="PMingLiU"/>
                            <w:color w:val="231F20"/>
                            <w:w w:val="107"/>
                            <w:sz w:val="16"/>
                          </w:rPr>
                          <w:t>5</w:t>
                        </w:r>
                      </w:p>
                    </w:tc>
                    <w:tc>
                      <w:tcPr>
                        <w:tcW w:w="1417" w:type="dxa"/>
                      </w:tcPr>
                      <w:p>
                        <w:pPr>
                          <w:pStyle w:val="TableParagraph"/>
                          <w:spacing w:before="14"/>
                          <w:ind w:left="294" w:right="265"/>
                          <w:jc w:val="center"/>
                          <w:rPr>
                            <w:rFonts w:ascii="PMingLiU"/>
                            <w:sz w:val="16"/>
                          </w:rPr>
                        </w:pPr>
                        <w:r>
                          <w:rPr>
                            <w:rFonts w:ascii="PMingLiU"/>
                            <w:color w:val="231F20"/>
                            <w:w w:val="110"/>
                            <w:sz w:val="16"/>
                          </w:rPr>
                          <w:t>610202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软件技术</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9125 怀化学院</w:t>
                        </w:r>
                      </w:p>
                    </w:tc>
                  </w:tr>
                  <w:tr>
                    <w:trPr>
                      <w:trHeight w:val="240" w:hRule="atLeast"/>
                    </w:trPr>
                    <w:tc>
                      <w:tcPr>
                        <w:tcW w:w="624" w:type="dxa"/>
                        <w:vMerge w:val="restart"/>
                      </w:tcPr>
                      <w:p>
                        <w:pPr>
                          <w:pStyle w:val="TableParagraph"/>
                          <w:ind w:left="0"/>
                          <w:rPr>
                            <w:sz w:val="18"/>
                          </w:rPr>
                        </w:pPr>
                      </w:p>
                      <w:p>
                        <w:pPr>
                          <w:pStyle w:val="TableParagraph"/>
                          <w:spacing w:before="7"/>
                          <w:ind w:left="0"/>
                          <w:rPr>
                            <w:sz w:val="13"/>
                          </w:rPr>
                        </w:pPr>
                      </w:p>
                      <w:p>
                        <w:pPr>
                          <w:pStyle w:val="TableParagraph"/>
                          <w:spacing w:before="1"/>
                          <w:jc w:val="center"/>
                          <w:rPr>
                            <w:rFonts w:ascii="PMingLiU"/>
                            <w:sz w:val="16"/>
                          </w:rPr>
                        </w:pPr>
                        <w:r>
                          <w:rPr>
                            <w:rFonts w:ascii="PMingLiU"/>
                            <w:color w:val="231F20"/>
                            <w:w w:val="107"/>
                            <w:sz w:val="16"/>
                          </w:rPr>
                          <w:t>6</w:t>
                        </w:r>
                      </w:p>
                    </w:tc>
                    <w:tc>
                      <w:tcPr>
                        <w:tcW w:w="1134" w:type="dxa"/>
                      </w:tcPr>
                      <w:p>
                        <w:pPr>
                          <w:pStyle w:val="TableParagraph"/>
                          <w:spacing w:before="14"/>
                          <w:ind w:left="152" w:right="123"/>
                          <w:jc w:val="center"/>
                          <w:rPr>
                            <w:rFonts w:ascii="PMingLiU"/>
                            <w:sz w:val="16"/>
                          </w:rPr>
                        </w:pPr>
                        <w:r>
                          <w:rPr>
                            <w:rFonts w:ascii="PMingLiU"/>
                            <w:color w:val="231F20"/>
                            <w:w w:val="105"/>
                            <w:sz w:val="16"/>
                          </w:rPr>
                          <w:t>A100701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护理学</w:t>
                        </w:r>
                      </w:p>
                    </w:tc>
                    <w:tc>
                      <w:tcPr>
                        <w:tcW w:w="624" w:type="dxa"/>
                        <w:vMerge w:val="restart"/>
                      </w:tcPr>
                      <w:p>
                        <w:pPr>
                          <w:pStyle w:val="TableParagraph"/>
                          <w:ind w:left="0"/>
                          <w:rPr>
                            <w:sz w:val="18"/>
                          </w:rPr>
                        </w:pPr>
                      </w:p>
                      <w:p>
                        <w:pPr>
                          <w:pStyle w:val="TableParagraph"/>
                          <w:spacing w:before="7"/>
                          <w:ind w:left="0"/>
                          <w:rPr>
                            <w:sz w:val="13"/>
                          </w:rPr>
                        </w:pPr>
                      </w:p>
                      <w:p>
                        <w:pPr>
                          <w:pStyle w:val="TableParagraph"/>
                          <w:spacing w:before="1"/>
                          <w:jc w:val="center"/>
                          <w:rPr>
                            <w:rFonts w:ascii="PMingLiU"/>
                            <w:sz w:val="16"/>
                          </w:rPr>
                        </w:pPr>
                        <w:r>
                          <w:rPr>
                            <w:rFonts w:ascii="PMingLiU"/>
                            <w:color w:val="231F20"/>
                            <w:w w:val="107"/>
                            <w:sz w:val="16"/>
                          </w:rPr>
                          <w:t>6</w:t>
                        </w:r>
                      </w:p>
                    </w:tc>
                    <w:tc>
                      <w:tcPr>
                        <w:tcW w:w="1417" w:type="dxa"/>
                      </w:tcPr>
                      <w:p>
                        <w:pPr>
                          <w:pStyle w:val="TableParagraph"/>
                          <w:spacing w:before="14"/>
                          <w:ind w:left="294" w:right="265"/>
                          <w:jc w:val="center"/>
                          <w:rPr>
                            <w:rFonts w:ascii="PMingLiU"/>
                            <w:sz w:val="16"/>
                          </w:rPr>
                        </w:pPr>
                        <w:r>
                          <w:rPr>
                            <w:rFonts w:ascii="PMingLiU"/>
                            <w:color w:val="231F20"/>
                            <w:w w:val="110"/>
                            <w:sz w:val="16"/>
                          </w:rPr>
                          <w:t>620201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护理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9101 中南大学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A100701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护理学</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620201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护理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9113 南华大学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A100701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护理学</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620201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护理</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9123 邵阳学院</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A100701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护理学</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620201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护理</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9138 益阳医学高等专科学校</w:t>
                        </w:r>
                      </w:p>
                    </w:tc>
                  </w:tr>
                  <w:tr>
                    <w:trPr>
                      <w:trHeight w:val="240" w:hRule="atLeast"/>
                    </w:trPr>
                    <w:tc>
                      <w:tcPr>
                        <w:tcW w:w="624" w:type="dxa"/>
                      </w:tcPr>
                      <w:p>
                        <w:pPr>
                          <w:pStyle w:val="TableParagraph"/>
                          <w:spacing w:before="14"/>
                          <w:jc w:val="center"/>
                          <w:rPr>
                            <w:rFonts w:ascii="PMingLiU"/>
                            <w:sz w:val="16"/>
                          </w:rPr>
                        </w:pPr>
                        <w:r>
                          <w:rPr>
                            <w:rFonts w:ascii="PMingLiU"/>
                            <w:color w:val="231F20"/>
                            <w:w w:val="107"/>
                            <w:sz w:val="16"/>
                          </w:rPr>
                          <w:t>7</w:t>
                        </w:r>
                      </w:p>
                    </w:tc>
                    <w:tc>
                      <w:tcPr>
                        <w:tcW w:w="1134" w:type="dxa"/>
                      </w:tcPr>
                      <w:p>
                        <w:pPr>
                          <w:pStyle w:val="TableParagraph"/>
                          <w:spacing w:before="14"/>
                          <w:ind w:left="152" w:right="123"/>
                          <w:jc w:val="center"/>
                          <w:rPr>
                            <w:rFonts w:ascii="PMingLiU"/>
                            <w:sz w:val="16"/>
                          </w:rPr>
                        </w:pPr>
                        <w:r>
                          <w:rPr>
                            <w:rFonts w:ascii="PMingLiU"/>
                            <w:color w:val="231F20"/>
                            <w:w w:val="110"/>
                            <w:sz w:val="16"/>
                          </w:rPr>
                          <w:t>C100803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中药学</w:t>
                        </w:r>
                      </w:p>
                    </w:tc>
                    <w:tc>
                      <w:tcPr>
                        <w:tcW w:w="624" w:type="dxa"/>
                      </w:tcPr>
                      <w:p>
                        <w:pPr>
                          <w:pStyle w:val="TableParagraph"/>
                          <w:spacing w:before="14"/>
                          <w:jc w:val="center"/>
                          <w:rPr>
                            <w:rFonts w:ascii="PMingLiU"/>
                            <w:sz w:val="16"/>
                          </w:rPr>
                        </w:pPr>
                        <w:r>
                          <w:rPr>
                            <w:rFonts w:ascii="PMingLiU"/>
                            <w:color w:val="231F20"/>
                            <w:w w:val="107"/>
                            <w:sz w:val="16"/>
                          </w:rPr>
                          <w:t>7</w:t>
                        </w:r>
                      </w:p>
                    </w:tc>
                    <w:tc>
                      <w:tcPr>
                        <w:tcW w:w="1417" w:type="dxa"/>
                      </w:tcPr>
                      <w:p>
                        <w:pPr>
                          <w:pStyle w:val="TableParagraph"/>
                          <w:spacing w:before="14"/>
                          <w:ind w:left="294" w:right="265"/>
                          <w:jc w:val="center"/>
                          <w:rPr>
                            <w:rFonts w:ascii="PMingLiU"/>
                            <w:sz w:val="16"/>
                          </w:rPr>
                        </w:pPr>
                        <w:r>
                          <w:rPr>
                            <w:rFonts w:ascii="PMingLiU"/>
                            <w:color w:val="231F20"/>
                            <w:w w:val="110"/>
                            <w:sz w:val="16"/>
                          </w:rPr>
                          <w:t>620302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中药学</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9116 湖南中医药大学</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5"/>
                          <w:ind w:left="0"/>
                          <w:rPr>
                            <w:sz w:val="21"/>
                          </w:rPr>
                        </w:pPr>
                      </w:p>
                      <w:p>
                        <w:pPr>
                          <w:pStyle w:val="TableParagraph"/>
                          <w:jc w:val="center"/>
                          <w:rPr>
                            <w:rFonts w:ascii="PMingLiU"/>
                            <w:sz w:val="16"/>
                          </w:rPr>
                        </w:pPr>
                        <w:r>
                          <w:rPr>
                            <w:rFonts w:ascii="PMingLiU"/>
                            <w:color w:val="231F20"/>
                            <w:w w:val="107"/>
                            <w:sz w:val="16"/>
                          </w:rPr>
                          <w:t>8</w:t>
                        </w:r>
                      </w:p>
                    </w:tc>
                    <w:tc>
                      <w:tcPr>
                        <w:tcW w:w="1134" w:type="dxa"/>
                      </w:tcPr>
                      <w:p>
                        <w:pPr>
                          <w:pStyle w:val="TableParagraph"/>
                          <w:spacing w:before="14"/>
                          <w:ind w:left="152" w:right="123"/>
                          <w:jc w:val="center"/>
                          <w:rPr>
                            <w:rFonts w:ascii="PMingLiU"/>
                            <w:sz w:val="16"/>
                          </w:rPr>
                        </w:pPr>
                        <w:r>
                          <w:rPr>
                            <w:rFonts w:ascii="PMingLiU"/>
                            <w:color w:val="231F20"/>
                            <w:w w:val="105"/>
                            <w:sz w:val="16"/>
                          </w:rPr>
                          <w:t>A020105</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金融</w:t>
                        </w:r>
                      </w:p>
                    </w:tc>
                    <w:tc>
                      <w:tcPr>
                        <w:tcW w:w="624" w:type="dxa"/>
                        <w:vMerge w:val="restart"/>
                      </w:tcPr>
                      <w:p>
                        <w:pPr>
                          <w:pStyle w:val="TableParagraph"/>
                          <w:spacing w:before="5"/>
                          <w:ind w:left="0"/>
                          <w:rPr>
                            <w:sz w:val="21"/>
                          </w:rPr>
                        </w:pPr>
                      </w:p>
                      <w:p>
                        <w:pPr>
                          <w:pStyle w:val="TableParagraph"/>
                          <w:jc w:val="center"/>
                          <w:rPr>
                            <w:rFonts w:ascii="PMingLiU"/>
                            <w:sz w:val="16"/>
                          </w:rPr>
                        </w:pPr>
                        <w:r>
                          <w:rPr>
                            <w:rFonts w:ascii="PMingLiU"/>
                            <w:color w:val="231F20"/>
                            <w:w w:val="107"/>
                            <w:sz w:val="16"/>
                          </w:rPr>
                          <w:t>8</w:t>
                        </w:r>
                      </w:p>
                    </w:tc>
                    <w:tc>
                      <w:tcPr>
                        <w:tcW w:w="1417" w:type="dxa"/>
                      </w:tcPr>
                      <w:p>
                        <w:pPr>
                          <w:pStyle w:val="TableParagraph"/>
                          <w:spacing w:before="14"/>
                          <w:ind w:left="294" w:right="265"/>
                          <w:jc w:val="center"/>
                          <w:rPr>
                            <w:rFonts w:ascii="PMingLiU"/>
                            <w:sz w:val="16"/>
                          </w:rPr>
                        </w:pPr>
                        <w:r>
                          <w:rPr>
                            <w:rFonts w:ascii="PMingLiU"/>
                            <w:color w:val="231F20"/>
                            <w:w w:val="110"/>
                            <w:sz w:val="16"/>
                          </w:rPr>
                          <w:t>630201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金融管理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9105 湖南大学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A020105</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金融</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金融管理</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9117 湖南工商大学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A020105</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金融</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630201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金融管理</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9133 湖南涉外经济学院</w:t>
                        </w:r>
                      </w:p>
                    </w:tc>
                  </w:tr>
                  <w:tr>
                    <w:trPr>
                      <w:trHeight w:val="240" w:hRule="atLeast"/>
                    </w:trPr>
                    <w:tc>
                      <w:tcPr>
                        <w:tcW w:w="624" w:type="dxa"/>
                        <w:vMerge w:val="restart"/>
                      </w:tcPr>
                      <w:p>
                        <w:pPr>
                          <w:pStyle w:val="TableParagraph"/>
                          <w:spacing w:before="5"/>
                          <w:ind w:left="0"/>
                          <w:rPr>
                            <w:sz w:val="21"/>
                          </w:rPr>
                        </w:pPr>
                      </w:p>
                      <w:p>
                        <w:pPr>
                          <w:pStyle w:val="TableParagraph"/>
                          <w:jc w:val="center"/>
                          <w:rPr>
                            <w:rFonts w:ascii="PMingLiU"/>
                            <w:sz w:val="16"/>
                          </w:rPr>
                        </w:pPr>
                        <w:r>
                          <w:rPr>
                            <w:rFonts w:ascii="PMingLiU"/>
                            <w:color w:val="231F20"/>
                            <w:w w:val="107"/>
                            <w:sz w:val="16"/>
                          </w:rPr>
                          <w:t>9</w:t>
                        </w:r>
                      </w:p>
                    </w:tc>
                    <w:tc>
                      <w:tcPr>
                        <w:tcW w:w="1134" w:type="dxa"/>
                      </w:tcPr>
                      <w:p>
                        <w:pPr>
                          <w:pStyle w:val="TableParagraph"/>
                          <w:spacing w:before="14"/>
                          <w:ind w:left="152" w:right="123"/>
                          <w:jc w:val="center"/>
                          <w:rPr>
                            <w:rFonts w:ascii="PMingLiU"/>
                            <w:sz w:val="16"/>
                          </w:rPr>
                        </w:pPr>
                        <w:r>
                          <w:rPr>
                            <w:rFonts w:ascii="PMingLiU"/>
                            <w:color w:val="231F20"/>
                            <w:w w:val="105"/>
                            <w:sz w:val="16"/>
                          </w:rPr>
                          <w:t>A020203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624" w:type="dxa"/>
                        <w:vMerge w:val="restart"/>
                      </w:tcPr>
                      <w:p>
                        <w:pPr>
                          <w:pStyle w:val="TableParagraph"/>
                          <w:spacing w:before="5"/>
                          <w:ind w:left="0"/>
                          <w:rPr>
                            <w:sz w:val="21"/>
                          </w:rPr>
                        </w:pPr>
                      </w:p>
                      <w:p>
                        <w:pPr>
                          <w:pStyle w:val="TableParagraph"/>
                          <w:jc w:val="center"/>
                          <w:rPr>
                            <w:rFonts w:ascii="PMingLiU"/>
                            <w:sz w:val="16"/>
                          </w:rPr>
                        </w:pPr>
                        <w:r>
                          <w:rPr>
                            <w:rFonts w:ascii="PMingLiU"/>
                            <w:color w:val="231F20"/>
                            <w:w w:val="107"/>
                            <w:sz w:val="16"/>
                          </w:rPr>
                          <w:t>9</w:t>
                        </w:r>
                      </w:p>
                    </w:tc>
                    <w:tc>
                      <w:tcPr>
                        <w:tcW w:w="1417" w:type="dxa"/>
                      </w:tcPr>
                      <w:p>
                        <w:pPr>
                          <w:pStyle w:val="TableParagraph"/>
                          <w:spacing w:before="14"/>
                          <w:ind w:left="294" w:right="265"/>
                          <w:jc w:val="center"/>
                          <w:rPr>
                            <w:rFonts w:ascii="PMingLiU"/>
                            <w:sz w:val="16"/>
                          </w:rPr>
                        </w:pPr>
                        <w:r>
                          <w:rPr>
                            <w:rFonts w:ascii="PMingLiU"/>
                            <w:color w:val="231F20"/>
                            <w:w w:val="110"/>
                            <w:sz w:val="16"/>
                          </w:rPr>
                          <w:t>630302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9105 湖南大学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A020203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630302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9117 湖南工商大学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A020203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630302</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会计</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9133 湖南涉外经济学院</w:t>
                        </w:r>
                      </w:p>
                    </w:tc>
                  </w:tr>
                  <w:tr>
                    <w:trPr>
                      <w:trHeight w:val="240" w:hRule="atLeast"/>
                    </w:trPr>
                    <w:tc>
                      <w:tcPr>
                        <w:tcW w:w="624" w:type="dxa"/>
                        <w:vMerge w:val="restart"/>
                      </w:tcPr>
                      <w:p>
                        <w:pPr>
                          <w:pStyle w:val="TableParagraph"/>
                          <w:spacing w:before="5"/>
                          <w:ind w:left="0"/>
                          <w:rPr>
                            <w:sz w:val="21"/>
                          </w:rPr>
                        </w:pPr>
                      </w:p>
                      <w:p>
                        <w:pPr>
                          <w:pStyle w:val="TableParagraph"/>
                          <w:ind w:left="49" w:right="20"/>
                          <w:jc w:val="center"/>
                          <w:rPr>
                            <w:rFonts w:ascii="PMingLiU"/>
                            <w:sz w:val="16"/>
                          </w:rPr>
                        </w:pPr>
                        <w:r>
                          <w:rPr>
                            <w:rFonts w:ascii="PMingLiU"/>
                            <w:color w:val="231F20"/>
                            <w:w w:val="110"/>
                            <w:sz w:val="16"/>
                          </w:rPr>
                          <w:t>10</w:t>
                        </w:r>
                      </w:p>
                    </w:tc>
                    <w:tc>
                      <w:tcPr>
                        <w:tcW w:w="1134" w:type="dxa"/>
                      </w:tcPr>
                      <w:p>
                        <w:pPr>
                          <w:pStyle w:val="TableParagraph"/>
                          <w:spacing w:before="14"/>
                          <w:ind w:left="152" w:right="123"/>
                          <w:jc w:val="center"/>
                          <w:rPr>
                            <w:rFonts w:ascii="PMingLiU"/>
                            <w:sz w:val="16"/>
                          </w:rPr>
                        </w:pPr>
                        <w:r>
                          <w:rPr>
                            <w:rFonts w:ascii="PMingLiU"/>
                            <w:color w:val="231F20"/>
                            <w:w w:val="105"/>
                            <w:sz w:val="16"/>
                          </w:rPr>
                          <w:t>A020201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624" w:type="dxa"/>
                        <w:vMerge w:val="restart"/>
                      </w:tcPr>
                      <w:p>
                        <w:pPr>
                          <w:pStyle w:val="TableParagraph"/>
                          <w:ind w:left="0"/>
                          <w:rPr>
                            <w:sz w:val="18"/>
                          </w:rPr>
                        </w:pPr>
                      </w:p>
                      <w:p>
                        <w:pPr>
                          <w:pStyle w:val="TableParagraph"/>
                          <w:spacing w:before="7"/>
                          <w:ind w:left="0"/>
                          <w:rPr>
                            <w:sz w:val="13"/>
                          </w:rPr>
                        </w:pPr>
                      </w:p>
                      <w:p>
                        <w:pPr>
                          <w:pStyle w:val="TableParagraph"/>
                          <w:spacing w:before="1"/>
                          <w:ind w:left="49" w:right="20"/>
                          <w:jc w:val="center"/>
                          <w:rPr>
                            <w:rFonts w:ascii="PMingLiU"/>
                            <w:sz w:val="16"/>
                          </w:rPr>
                        </w:pPr>
                        <w:r>
                          <w:rPr>
                            <w:rFonts w:ascii="PMingLiU"/>
                            <w:color w:val="231F20"/>
                            <w:w w:val="110"/>
                            <w:sz w:val="16"/>
                          </w:rPr>
                          <w:t>10</w:t>
                        </w:r>
                      </w:p>
                    </w:tc>
                    <w:tc>
                      <w:tcPr>
                        <w:tcW w:w="1417" w:type="dxa"/>
                      </w:tcPr>
                      <w:p>
                        <w:pPr>
                          <w:pStyle w:val="TableParagraph"/>
                          <w:spacing w:before="14"/>
                          <w:ind w:left="294" w:right="265"/>
                          <w:jc w:val="center"/>
                          <w:rPr>
                            <w:rFonts w:ascii="PMingLiU"/>
                            <w:sz w:val="16"/>
                          </w:rPr>
                        </w:pPr>
                        <w:r>
                          <w:rPr>
                            <w:rFonts w:ascii="PMingLiU"/>
                            <w:color w:val="231F20"/>
                            <w:w w:val="110"/>
                            <w:sz w:val="16"/>
                          </w:rPr>
                          <w:t>630601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2372" w:type="dxa"/>
                      </w:tcPr>
                      <w:p>
                        <w:pPr>
                          <w:pStyle w:val="TableParagraph"/>
                          <w:spacing w:before="14"/>
                          <w:rPr>
                            <w:rFonts w:ascii="PMingLiU" w:eastAsia="PMingLiU" w:hint="eastAsia"/>
                            <w:sz w:val="16"/>
                          </w:rPr>
                        </w:pPr>
                        <w:r>
                          <w:rPr>
                            <w:rFonts w:ascii="PMingLiU" w:eastAsia="PMingLiU" w:hint="eastAsia"/>
                            <w:color w:val="231F20"/>
                            <w:w w:val="105"/>
                            <w:sz w:val="16"/>
                          </w:rPr>
                          <w:t>9109 湖南农业大学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A020201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630601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9117 湖南工商大学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14"/>
                          <w:ind w:left="152" w:right="123"/>
                          <w:jc w:val="center"/>
                          <w:rPr>
                            <w:rFonts w:ascii="PMingLiU"/>
                            <w:sz w:val="16"/>
                          </w:rPr>
                        </w:pPr>
                        <w:r>
                          <w:rPr>
                            <w:rFonts w:ascii="PMingLiU"/>
                            <w:color w:val="231F20"/>
                            <w:w w:val="105"/>
                            <w:sz w:val="16"/>
                          </w:rPr>
                          <w:t>A020201</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630601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9133 湖南涉外经济学院</w:t>
                        </w:r>
                        <w:r>
                          <w:rPr>
                            <w:rFonts w:ascii="Arial" w:hAnsi="Arial" w:eastAsia="Arial"/>
                            <w:color w:val="231F20"/>
                            <w:w w:val="105"/>
                            <w:sz w:val="16"/>
                          </w:rPr>
                          <w:t>▲</w:t>
                        </w:r>
                      </w:p>
                    </w:tc>
                  </w:tr>
                  <w:tr>
                    <w:trPr>
                      <w:trHeight w:val="240" w:hRule="atLeast"/>
                    </w:trPr>
                    <w:tc>
                      <w:tcPr>
                        <w:tcW w:w="624" w:type="dxa"/>
                      </w:tcPr>
                      <w:p>
                        <w:pPr>
                          <w:pStyle w:val="TableParagraph"/>
                          <w:spacing w:before="14"/>
                          <w:ind w:left="49" w:right="20"/>
                          <w:jc w:val="center"/>
                          <w:rPr>
                            <w:rFonts w:ascii="PMingLiU"/>
                            <w:sz w:val="16"/>
                          </w:rPr>
                        </w:pPr>
                        <w:r>
                          <w:rPr>
                            <w:rFonts w:ascii="PMingLiU"/>
                            <w:color w:val="231F20"/>
                            <w:w w:val="110"/>
                            <w:sz w:val="16"/>
                          </w:rPr>
                          <w:t>11</w:t>
                        </w:r>
                      </w:p>
                    </w:tc>
                    <w:tc>
                      <w:tcPr>
                        <w:tcW w:w="1134" w:type="dxa"/>
                      </w:tcPr>
                      <w:p>
                        <w:pPr>
                          <w:pStyle w:val="TableParagraph"/>
                          <w:spacing w:before="14"/>
                          <w:ind w:left="152" w:right="123"/>
                          <w:jc w:val="center"/>
                          <w:rPr>
                            <w:rFonts w:ascii="PMingLiU"/>
                            <w:sz w:val="16"/>
                          </w:rPr>
                        </w:pPr>
                        <w:r>
                          <w:rPr>
                            <w:rFonts w:ascii="PMingLiU"/>
                            <w:color w:val="231F20"/>
                            <w:w w:val="105"/>
                            <w:sz w:val="16"/>
                          </w:rPr>
                          <w:t>A020319</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中小企业经营管理</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630601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工商企业管理</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240" w:hRule="atLeast"/>
                    </w:trPr>
                    <w:tc>
                      <w:tcPr>
                        <w:tcW w:w="624" w:type="dxa"/>
                      </w:tcPr>
                      <w:p>
                        <w:pPr>
                          <w:pStyle w:val="TableParagraph"/>
                          <w:spacing w:before="14"/>
                          <w:ind w:left="49" w:right="20"/>
                          <w:jc w:val="center"/>
                          <w:rPr>
                            <w:rFonts w:ascii="PMingLiU"/>
                            <w:sz w:val="16"/>
                          </w:rPr>
                        </w:pPr>
                        <w:r>
                          <w:rPr>
                            <w:rFonts w:ascii="PMingLiU"/>
                            <w:color w:val="231F20"/>
                            <w:w w:val="110"/>
                            <w:sz w:val="16"/>
                          </w:rPr>
                          <w:t>12</w:t>
                        </w:r>
                      </w:p>
                    </w:tc>
                    <w:tc>
                      <w:tcPr>
                        <w:tcW w:w="1134" w:type="dxa"/>
                      </w:tcPr>
                      <w:p>
                        <w:pPr>
                          <w:pStyle w:val="TableParagraph"/>
                          <w:spacing w:before="14"/>
                          <w:ind w:left="152" w:right="123"/>
                          <w:jc w:val="center"/>
                          <w:rPr>
                            <w:rFonts w:ascii="PMingLiU"/>
                            <w:sz w:val="16"/>
                          </w:rPr>
                        </w:pPr>
                        <w:r>
                          <w:rPr>
                            <w:rFonts w:ascii="PMingLiU"/>
                            <w:color w:val="231F20"/>
                            <w:w w:val="105"/>
                            <w:sz w:val="16"/>
                          </w:rPr>
                          <w:t>A020207</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市场营销</w:t>
                        </w:r>
                      </w:p>
                    </w:tc>
                    <w:tc>
                      <w:tcPr>
                        <w:tcW w:w="624" w:type="dxa"/>
                        <w:vMerge w:val="restart"/>
                      </w:tcPr>
                      <w:p>
                        <w:pPr>
                          <w:pStyle w:val="TableParagraph"/>
                          <w:spacing w:before="147"/>
                          <w:ind w:left="49" w:right="20"/>
                          <w:jc w:val="center"/>
                          <w:rPr>
                            <w:rFonts w:ascii="PMingLiU"/>
                            <w:sz w:val="16"/>
                          </w:rPr>
                        </w:pPr>
                        <w:r>
                          <w:rPr>
                            <w:rFonts w:ascii="PMingLiU"/>
                            <w:color w:val="231F20"/>
                            <w:w w:val="110"/>
                            <w:sz w:val="16"/>
                          </w:rPr>
                          <w:t>11</w:t>
                        </w:r>
                      </w:p>
                    </w:tc>
                    <w:tc>
                      <w:tcPr>
                        <w:tcW w:w="1417" w:type="dxa"/>
                      </w:tcPr>
                      <w:p>
                        <w:pPr>
                          <w:pStyle w:val="TableParagraph"/>
                          <w:spacing w:before="14"/>
                          <w:ind w:left="294" w:right="265"/>
                          <w:jc w:val="center"/>
                          <w:rPr>
                            <w:rFonts w:ascii="PMingLiU"/>
                            <w:sz w:val="16"/>
                          </w:rPr>
                        </w:pPr>
                        <w:r>
                          <w:rPr>
                            <w:rFonts w:ascii="PMingLiU"/>
                            <w:color w:val="231F20"/>
                            <w:w w:val="110"/>
                            <w:sz w:val="16"/>
                          </w:rPr>
                          <w:t>630701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市场营销</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9117 湖南工商大学</w:t>
                        </w:r>
                        <w:r>
                          <w:rPr>
                            <w:rFonts w:ascii="Arial" w:hAnsi="Arial" w:eastAsia="Arial"/>
                            <w:color w:val="231F20"/>
                            <w:w w:val="105"/>
                            <w:sz w:val="16"/>
                          </w:rPr>
                          <w:t>▲</w:t>
                        </w:r>
                      </w:p>
                    </w:tc>
                  </w:tr>
                  <w:tr>
                    <w:trPr>
                      <w:trHeight w:val="240" w:hRule="atLeast"/>
                    </w:trPr>
                    <w:tc>
                      <w:tcPr>
                        <w:tcW w:w="624" w:type="dxa"/>
                      </w:tcPr>
                      <w:p>
                        <w:pPr>
                          <w:pStyle w:val="TableParagraph"/>
                          <w:spacing w:before="14"/>
                          <w:ind w:left="49" w:right="20"/>
                          <w:jc w:val="center"/>
                          <w:rPr>
                            <w:rFonts w:ascii="PMingLiU"/>
                            <w:sz w:val="16"/>
                          </w:rPr>
                        </w:pPr>
                        <w:r>
                          <w:rPr>
                            <w:rFonts w:ascii="PMingLiU"/>
                            <w:color w:val="231F20"/>
                            <w:w w:val="110"/>
                            <w:sz w:val="16"/>
                          </w:rPr>
                          <w:t>13</w:t>
                        </w:r>
                      </w:p>
                    </w:tc>
                    <w:tc>
                      <w:tcPr>
                        <w:tcW w:w="1134" w:type="dxa"/>
                      </w:tcPr>
                      <w:p>
                        <w:pPr>
                          <w:pStyle w:val="TableParagraph"/>
                          <w:spacing w:before="14"/>
                          <w:ind w:left="152" w:right="123"/>
                          <w:jc w:val="center"/>
                          <w:rPr>
                            <w:rFonts w:ascii="PMingLiU"/>
                            <w:sz w:val="16"/>
                          </w:rPr>
                        </w:pPr>
                        <w:r>
                          <w:rPr>
                            <w:rFonts w:ascii="PMingLiU"/>
                            <w:color w:val="231F20"/>
                            <w:w w:val="105"/>
                            <w:sz w:val="16"/>
                          </w:rPr>
                          <w:t>A020313</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销售管理</w:t>
                        </w:r>
                      </w:p>
                    </w:tc>
                    <w:tc>
                      <w:tcPr>
                        <w:tcW w:w="624" w:type="dxa"/>
                        <w:vMerge/>
                        <w:tcBorders>
                          <w:top w:val="nil"/>
                        </w:tcBorders>
                      </w:tcPr>
                      <w:p>
                        <w:pPr>
                          <w:rPr>
                            <w:sz w:val="2"/>
                            <w:szCs w:val="2"/>
                          </w:rPr>
                        </w:pPr>
                      </w:p>
                    </w:tc>
                    <w:tc>
                      <w:tcPr>
                        <w:tcW w:w="1417" w:type="dxa"/>
                      </w:tcPr>
                      <w:p>
                        <w:pPr>
                          <w:pStyle w:val="TableParagraph"/>
                          <w:spacing w:before="14"/>
                          <w:ind w:left="294" w:right="265"/>
                          <w:jc w:val="center"/>
                          <w:rPr>
                            <w:rFonts w:ascii="PMingLiU"/>
                            <w:sz w:val="16"/>
                          </w:rPr>
                        </w:pPr>
                        <w:r>
                          <w:rPr>
                            <w:rFonts w:ascii="PMingLiU"/>
                            <w:color w:val="231F20"/>
                            <w:w w:val="110"/>
                            <w:sz w:val="16"/>
                          </w:rPr>
                          <w:t>630701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市场营销</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9117 湖南工商大学</w:t>
                        </w:r>
                        <w:r>
                          <w:rPr>
                            <w:rFonts w:ascii="Arial" w:hAnsi="Arial" w:eastAsia="Arial"/>
                            <w:color w:val="231F20"/>
                            <w:w w:val="105"/>
                            <w:sz w:val="16"/>
                          </w:rPr>
                          <w:t>▲</w:t>
                        </w:r>
                      </w:p>
                    </w:tc>
                  </w:tr>
                  <w:tr>
                    <w:trPr>
                      <w:trHeight w:val="240" w:hRule="atLeast"/>
                    </w:trPr>
                    <w:tc>
                      <w:tcPr>
                        <w:tcW w:w="624" w:type="dxa"/>
                      </w:tcPr>
                      <w:p>
                        <w:pPr>
                          <w:pStyle w:val="TableParagraph"/>
                          <w:spacing w:before="14"/>
                          <w:ind w:left="49" w:right="20"/>
                          <w:jc w:val="center"/>
                          <w:rPr>
                            <w:rFonts w:ascii="PMingLiU"/>
                            <w:sz w:val="16"/>
                          </w:rPr>
                        </w:pPr>
                        <w:r>
                          <w:rPr>
                            <w:rFonts w:ascii="PMingLiU"/>
                            <w:color w:val="231F20"/>
                            <w:w w:val="110"/>
                            <w:sz w:val="16"/>
                          </w:rPr>
                          <w:t>14</w:t>
                        </w:r>
                      </w:p>
                    </w:tc>
                    <w:tc>
                      <w:tcPr>
                        <w:tcW w:w="1134" w:type="dxa"/>
                      </w:tcPr>
                      <w:p>
                        <w:pPr>
                          <w:pStyle w:val="TableParagraph"/>
                          <w:spacing w:before="14"/>
                          <w:ind w:left="152" w:right="123"/>
                          <w:jc w:val="center"/>
                          <w:rPr>
                            <w:rFonts w:ascii="PMingLiU"/>
                            <w:sz w:val="16"/>
                          </w:rPr>
                        </w:pPr>
                        <w:r>
                          <w:rPr>
                            <w:rFonts w:ascii="PMingLiU"/>
                            <w:color w:val="231F20"/>
                            <w:w w:val="105"/>
                            <w:sz w:val="16"/>
                          </w:rPr>
                          <w:t>A020215</w:t>
                        </w:r>
                      </w:p>
                    </w:tc>
                    <w:tc>
                      <w:tcPr>
                        <w:tcW w:w="1587" w:type="dxa"/>
                      </w:tcPr>
                      <w:p>
                        <w:pPr>
                          <w:pStyle w:val="TableParagraph"/>
                          <w:spacing w:before="14"/>
                          <w:rPr>
                            <w:rFonts w:ascii="PMingLiU" w:eastAsia="PMingLiU" w:hint="eastAsia"/>
                            <w:sz w:val="16"/>
                          </w:rPr>
                        </w:pPr>
                        <w:r>
                          <w:rPr>
                            <w:rFonts w:ascii="PMingLiU" w:eastAsia="PMingLiU" w:hint="eastAsia"/>
                            <w:color w:val="231F20"/>
                            <w:sz w:val="16"/>
                          </w:rPr>
                          <w:t>电子商务</w:t>
                        </w:r>
                      </w:p>
                    </w:tc>
                    <w:tc>
                      <w:tcPr>
                        <w:tcW w:w="624" w:type="dxa"/>
                        <w:vMerge w:val="restart"/>
                      </w:tcPr>
                      <w:p>
                        <w:pPr>
                          <w:pStyle w:val="TableParagraph"/>
                          <w:spacing w:before="12"/>
                          <w:ind w:left="0"/>
                          <w:rPr>
                            <w:sz w:val="20"/>
                          </w:rPr>
                        </w:pPr>
                      </w:p>
                      <w:p>
                        <w:pPr>
                          <w:pStyle w:val="TableParagraph"/>
                          <w:spacing w:before="1"/>
                          <w:ind w:left="49" w:right="20"/>
                          <w:jc w:val="center"/>
                          <w:rPr>
                            <w:rFonts w:ascii="PMingLiU"/>
                            <w:sz w:val="16"/>
                          </w:rPr>
                        </w:pPr>
                        <w:r>
                          <w:rPr>
                            <w:rFonts w:ascii="PMingLiU"/>
                            <w:color w:val="231F20"/>
                            <w:w w:val="110"/>
                            <w:sz w:val="16"/>
                          </w:rPr>
                          <w:t>12</w:t>
                        </w:r>
                      </w:p>
                    </w:tc>
                    <w:tc>
                      <w:tcPr>
                        <w:tcW w:w="1417" w:type="dxa"/>
                      </w:tcPr>
                      <w:p>
                        <w:pPr>
                          <w:pStyle w:val="TableParagraph"/>
                          <w:spacing w:before="14"/>
                          <w:ind w:left="294" w:right="265"/>
                          <w:jc w:val="center"/>
                          <w:rPr>
                            <w:rFonts w:ascii="PMingLiU"/>
                            <w:sz w:val="16"/>
                          </w:rPr>
                        </w:pPr>
                        <w:r>
                          <w:rPr>
                            <w:rFonts w:ascii="PMingLiU"/>
                            <w:color w:val="231F20"/>
                            <w:w w:val="110"/>
                            <w:sz w:val="16"/>
                          </w:rPr>
                          <w:t>630801</w:t>
                        </w:r>
                      </w:p>
                    </w:tc>
                    <w:tc>
                      <w:tcPr>
                        <w:tcW w:w="1814" w:type="dxa"/>
                      </w:tcPr>
                      <w:p>
                        <w:pPr>
                          <w:pStyle w:val="TableParagraph"/>
                          <w:spacing w:before="14"/>
                          <w:rPr>
                            <w:rFonts w:ascii="PMingLiU" w:eastAsia="PMingLiU" w:hint="eastAsia"/>
                            <w:sz w:val="16"/>
                          </w:rPr>
                        </w:pPr>
                        <w:r>
                          <w:rPr>
                            <w:rFonts w:ascii="PMingLiU" w:eastAsia="PMingLiU" w:hint="eastAsia"/>
                            <w:color w:val="231F20"/>
                            <w:sz w:val="16"/>
                          </w:rPr>
                          <w:t>电子商务</w:t>
                        </w:r>
                      </w:p>
                    </w:tc>
                    <w:tc>
                      <w:tcPr>
                        <w:tcW w:w="2372" w:type="dxa"/>
                      </w:tcPr>
                      <w:p>
                        <w:pPr>
                          <w:pStyle w:val="TableParagraph"/>
                          <w:spacing w:before="14"/>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500" w:hRule="atLeast"/>
                    </w:trPr>
                    <w:tc>
                      <w:tcPr>
                        <w:tcW w:w="624" w:type="dxa"/>
                      </w:tcPr>
                      <w:p>
                        <w:pPr>
                          <w:pStyle w:val="TableParagraph"/>
                          <w:spacing w:before="141"/>
                          <w:ind w:left="49" w:right="20"/>
                          <w:jc w:val="center"/>
                          <w:rPr>
                            <w:rFonts w:ascii="PMingLiU"/>
                            <w:sz w:val="16"/>
                          </w:rPr>
                        </w:pPr>
                        <w:r>
                          <w:rPr>
                            <w:rFonts w:ascii="PMingLiU"/>
                            <w:color w:val="231F20"/>
                            <w:w w:val="110"/>
                            <w:sz w:val="16"/>
                          </w:rPr>
                          <w:t>15</w:t>
                        </w:r>
                      </w:p>
                    </w:tc>
                    <w:tc>
                      <w:tcPr>
                        <w:tcW w:w="1134" w:type="dxa"/>
                      </w:tcPr>
                      <w:p>
                        <w:pPr>
                          <w:pStyle w:val="TableParagraph"/>
                          <w:spacing w:before="141"/>
                          <w:ind w:left="152" w:right="123"/>
                          <w:jc w:val="center"/>
                          <w:rPr>
                            <w:rFonts w:ascii="PMingLiU"/>
                            <w:sz w:val="16"/>
                          </w:rPr>
                        </w:pPr>
                        <w:r>
                          <w:rPr>
                            <w:rFonts w:ascii="PMingLiU"/>
                            <w:color w:val="231F20"/>
                            <w:w w:val="105"/>
                            <w:sz w:val="16"/>
                          </w:rPr>
                          <w:t>A020215</w:t>
                        </w:r>
                      </w:p>
                    </w:tc>
                    <w:tc>
                      <w:tcPr>
                        <w:tcW w:w="1587" w:type="dxa"/>
                      </w:tcPr>
                      <w:p>
                        <w:pPr>
                          <w:pStyle w:val="TableParagraph"/>
                          <w:spacing w:line="228" w:lineRule="auto" w:before="53"/>
                          <w:rPr>
                            <w:rFonts w:ascii="PMingLiU" w:eastAsia="PMingLiU" w:hint="eastAsia"/>
                            <w:sz w:val="16"/>
                          </w:rPr>
                        </w:pPr>
                        <w:r>
                          <w:rPr>
                            <w:rFonts w:ascii="PMingLiU" w:eastAsia="PMingLiU" w:hint="eastAsia"/>
                            <w:color w:val="231F20"/>
                            <w:sz w:val="16"/>
                          </w:rPr>
                          <w:t>电子商务(移动商务管理方向)</w:t>
                        </w:r>
                      </w:p>
                    </w:tc>
                    <w:tc>
                      <w:tcPr>
                        <w:tcW w:w="624" w:type="dxa"/>
                        <w:vMerge/>
                        <w:tcBorders>
                          <w:top w:val="nil"/>
                        </w:tcBorders>
                      </w:tcPr>
                      <w:p>
                        <w:pPr>
                          <w:rPr>
                            <w:sz w:val="2"/>
                            <w:szCs w:val="2"/>
                          </w:rPr>
                        </w:pPr>
                      </w:p>
                    </w:tc>
                    <w:tc>
                      <w:tcPr>
                        <w:tcW w:w="1417" w:type="dxa"/>
                      </w:tcPr>
                      <w:p>
                        <w:pPr>
                          <w:pStyle w:val="TableParagraph"/>
                          <w:spacing w:before="141"/>
                          <w:ind w:left="294" w:right="265"/>
                          <w:jc w:val="center"/>
                          <w:rPr>
                            <w:rFonts w:ascii="PMingLiU"/>
                            <w:sz w:val="16"/>
                          </w:rPr>
                        </w:pPr>
                        <w:r>
                          <w:rPr>
                            <w:rFonts w:ascii="PMingLiU"/>
                            <w:color w:val="231F20"/>
                            <w:w w:val="110"/>
                            <w:sz w:val="16"/>
                          </w:rPr>
                          <w:t>630801</w:t>
                        </w:r>
                      </w:p>
                    </w:tc>
                    <w:tc>
                      <w:tcPr>
                        <w:tcW w:w="1814" w:type="dxa"/>
                      </w:tcPr>
                      <w:p>
                        <w:pPr>
                          <w:pStyle w:val="TableParagraph"/>
                          <w:spacing w:before="141"/>
                          <w:rPr>
                            <w:rFonts w:ascii="PMingLiU" w:eastAsia="PMingLiU" w:hint="eastAsia"/>
                            <w:sz w:val="16"/>
                          </w:rPr>
                        </w:pPr>
                        <w:r>
                          <w:rPr>
                            <w:rFonts w:ascii="PMingLiU" w:eastAsia="PMingLiU" w:hint="eastAsia"/>
                            <w:color w:val="231F20"/>
                            <w:sz w:val="16"/>
                          </w:rPr>
                          <w:t>电子商务</w:t>
                        </w:r>
                      </w:p>
                    </w:tc>
                    <w:tc>
                      <w:tcPr>
                        <w:tcW w:w="2372" w:type="dxa"/>
                      </w:tcPr>
                      <w:p>
                        <w:pPr>
                          <w:pStyle w:val="TableParagraph"/>
                          <w:spacing w:before="141"/>
                          <w:rPr>
                            <w:rFonts w:ascii="Arial" w:hAnsi="Arial" w:eastAsia="Arial"/>
                            <w:sz w:val="16"/>
                          </w:rPr>
                        </w:pPr>
                        <w:r>
                          <w:rPr>
                            <w:rFonts w:ascii="PMingLiU" w:hAnsi="PMingLiU" w:eastAsia="PMingLiU" w:hint="eastAsia"/>
                            <w:color w:val="231F20"/>
                            <w:w w:val="105"/>
                            <w:sz w:val="16"/>
                          </w:rPr>
                          <w:t>9109 湖南农业大学</w:t>
                        </w:r>
                        <w:r>
                          <w:rPr>
                            <w:rFonts w:ascii="Arial" w:hAnsi="Arial" w:eastAsia="Arial"/>
                            <w:color w:val="231F20"/>
                            <w:w w:val="105"/>
                            <w:sz w:val="16"/>
                          </w:rPr>
                          <w:t>▲</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16</w:t>
                        </w:r>
                      </w:p>
                    </w:tc>
                    <w:tc>
                      <w:tcPr>
                        <w:tcW w:w="1134" w:type="dxa"/>
                      </w:tcPr>
                      <w:p>
                        <w:pPr>
                          <w:pStyle w:val="TableParagraph"/>
                          <w:spacing w:before="8"/>
                          <w:ind w:left="152" w:right="123"/>
                          <w:jc w:val="center"/>
                          <w:rPr>
                            <w:rFonts w:ascii="PMingLiU"/>
                            <w:sz w:val="16"/>
                          </w:rPr>
                        </w:pPr>
                        <w:r>
                          <w:rPr>
                            <w:rFonts w:ascii="PMingLiU"/>
                            <w:color w:val="231F20"/>
                            <w:w w:val="105"/>
                            <w:sz w:val="16"/>
                          </w:rPr>
                          <w:t>A020209</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624" w:type="dxa"/>
                      </w:tcPr>
                      <w:p>
                        <w:pPr>
                          <w:pStyle w:val="TableParagraph"/>
                          <w:spacing w:before="8"/>
                          <w:ind w:left="49" w:right="20"/>
                          <w:jc w:val="center"/>
                          <w:rPr>
                            <w:rFonts w:ascii="PMingLiU"/>
                            <w:sz w:val="16"/>
                          </w:rPr>
                        </w:pPr>
                        <w:r>
                          <w:rPr>
                            <w:rFonts w:ascii="PMingLiU"/>
                            <w:color w:val="231F20"/>
                            <w:w w:val="110"/>
                            <w:sz w:val="16"/>
                          </w:rPr>
                          <w:t>13</w:t>
                        </w:r>
                      </w:p>
                    </w:tc>
                    <w:tc>
                      <w:tcPr>
                        <w:tcW w:w="1417" w:type="dxa"/>
                      </w:tcPr>
                      <w:p>
                        <w:pPr>
                          <w:pStyle w:val="TableParagraph"/>
                          <w:spacing w:before="8"/>
                          <w:ind w:left="294" w:right="265"/>
                          <w:jc w:val="center"/>
                          <w:rPr>
                            <w:rFonts w:ascii="PMingLiU"/>
                            <w:sz w:val="16"/>
                          </w:rPr>
                        </w:pPr>
                        <w:r>
                          <w:rPr>
                            <w:rFonts w:ascii="PMingLiU"/>
                            <w:color w:val="231F20"/>
                            <w:w w:val="110"/>
                            <w:sz w:val="16"/>
                          </w:rPr>
                          <w:t>640101</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bl>
                <w:p>
                  <w:pPr>
                    <w:pStyle w:val="BodyText"/>
                  </w:pPr>
                </w:p>
              </w:txbxContent>
            </v:textbox>
          </v:shape>
        </w:pict>
      </w:r>
      <w:r>
        <w:rPr>
          <w:rFonts w:ascii="宋体"/>
          <w:sz w:val="20"/>
        </w:rPr>
      </w:r>
      <w:r>
        <w:rPr>
          <w:rFonts w:ascii="宋体"/>
          <w:sz w:val="20"/>
        </w:rPr>
        <w:tab/>
      </w:r>
      <w:r>
        <w:rPr>
          <w:rFonts w:ascii="宋体"/>
          <w:position w:val="2"/>
          <w:sz w:val="20"/>
        </w:rPr>
        <w:pict>
          <v:shape style="width:479.15pt;height:357.55pt;mso-position-horizontal-relative:char;mso-position-vertical-relative:line" type="#_x0000_t202" filled="false" stroked="false">
            <w10:anchorlock/>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24"/>
                    <w:gridCol w:w="1134"/>
                    <w:gridCol w:w="1587"/>
                    <w:gridCol w:w="624"/>
                    <w:gridCol w:w="1417"/>
                    <w:gridCol w:w="1814"/>
                    <w:gridCol w:w="2372"/>
                  </w:tblGrid>
                  <w:tr>
                    <w:trPr>
                      <w:trHeight w:val="240" w:hRule="atLeast"/>
                    </w:trPr>
                    <w:tc>
                      <w:tcPr>
                        <w:tcW w:w="624" w:type="dxa"/>
                      </w:tcPr>
                      <w:p>
                        <w:pPr>
                          <w:pStyle w:val="TableParagraph"/>
                          <w:spacing w:line="208" w:lineRule="exact"/>
                          <w:ind w:left="49" w:right="20"/>
                          <w:jc w:val="center"/>
                          <w:rPr>
                            <w:sz w:val="16"/>
                          </w:rPr>
                        </w:pPr>
                        <w:r>
                          <w:rPr>
                            <w:color w:val="231F20"/>
                            <w:w w:val="105"/>
                            <w:sz w:val="16"/>
                          </w:rPr>
                          <w:t>序号 1</w:t>
                        </w:r>
                      </w:p>
                    </w:tc>
                    <w:tc>
                      <w:tcPr>
                        <w:tcW w:w="1134" w:type="dxa"/>
                      </w:tcPr>
                      <w:p>
                        <w:pPr>
                          <w:pStyle w:val="TableParagraph"/>
                          <w:spacing w:line="208" w:lineRule="exact"/>
                          <w:ind w:left="152" w:right="130"/>
                          <w:jc w:val="center"/>
                          <w:rPr>
                            <w:sz w:val="16"/>
                          </w:rPr>
                        </w:pPr>
                        <w:r>
                          <w:rPr>
                            <w:color w:val="231F20"/>
                            <w:sz w:val="16"/>
                          </w:rPr>
                          <w:t>原专业代码</w:t>
                        </w:r>
                      </w:p>
                    </w:tc>
                    <w:tc>
                      <w:tcPr>
                        <w:tcW w:w="1587" w:type="dxa"/>
                      </w:tcPr>
                      <w:p>
                        <w:pPr>
                          <w:pStyle w:val="TableParagraph"/>
                          <w:spacing w:line="208" w:lineRule="exact"/>
                          <w:ind w:left="357"/>
                          <w:rPr>
                            <w:sz w:val="16"/>
                          </w:rPr>
                        </w:pPr>
                        <w:r>
                          <w:rPr>
                            <w:color w:val="231F20"/>
                            <w:sz w:val="16"/>
                          </w:rPr>
                          <w:t>原专业名称</w:t>
                        </w:r>
                      </w:p>
                    </w:tc>
                    <w:tc>
                      <w:tcPr>
                        <w:tcW w:w="624" w:type="dxa"/>
                      </w:tcPr>
                      <w:p>
                        <w:pPr>
                          <w:pStyle w:val="TableParagraph"/>
                          <w:spacing w:line="208" w:lineRule="exact"/>
                          <w:ind w:left="49" w:right="20"/>
                          <w:jc w:val="center"/>
                          <w:rPr>
                            <w:sz w:val="16"/>
                          </w:rPr>
                        </w:pPr>
                        <w:r>
                          <w:rPr>
                            <w:color w:val="231F20"/>
                            <w:w w:val="105"/>
                            <w:sz w:val="16"/>
                          </w:rPr>
                          <w:t>序号 2</w:t>
                        </w:r>
                      </w:p>
                    </w:tc>
                    <w:tc>
                      <w:tcPr>
                        <w:tcW w:w="1417" w:type="dxa"/>
                      </w:tcPr>
                      <w:p>
                        <w:pPr>
                          <w:pStyle w:val="TableParagraph"/>
                          <w:spacing w:line="208" w:lineRule="exact"/>
                          <w:ind w:left="294" w:right="272"/>
                          <w:jc w:val="center"/>
                          <w:rPr>
                            <w:sz w:val="16"/>
                          </w:rPr>
                        </w:pPr>
                        <w:r>
                          <w:rPr>
                            <w:color w:val="231F20"/>
                            <w:sz w:val="16"/>
                          </w:rPr>
                          <w:t>新专业代码</w:t>
                        </w:r>
                      </w:p>
                    </w:tc>
                    <w:tc>
                      <w:tcPr>
                        <w:tcW w:w="1814" w:type="dxa"/>
                      </w:tcPr>
                      <w:p>
                        <w:pPr>
                          <w:pStyle w:val="TableParagraph"/>
                          <w:spacing w:line="208" w:lineRule="exact"/>
                          <w:ind w:left="470"/>
                          <w:rPr>
                            <w:sz w:val="16"/>
                          </w:rPr>
                        </w:pPr>
                        <w:r>
                          <w:rPr>
                            <w:color w:val="231F20"/>
                            <w:sz w:val="16"/>
                          </w:rPr>
                          <w:t>新专业名称</w:t>
                        </w:r>
                      </w:p>
                    </w:tc>
                    <w:tc>
                      <w:tcPr>
                        <w:tcW w:w="2372" w:type="dxa"/>
                      </w:tcPr>
                      <w:p>
                        <w:pPr>
                          <w:pStyle w:val="TableParagraph"/>
                          <w:spacing w:line="208" w:lineRule="exact"/>
                          <w:ind w:left="851" w:right="829"/>
                          <w:jc w:val="center"/>
                          <w:rPr>
                            <w:sz w:val="16"/>
                          </w:rPr>
                        </w:pPr>
                        <w:r>
                          <w:rPr>
                            <w:color w:val="231F20"/>
                            <w:sz w:val="16"/>
                          </w:rPr>
                          <w:t>主考学校</w:t>
                        </w:r>
                      </w:p>
                    </w:tc>
                  </w:tr>
                  <w:tr>
                    <w:trPr>
                      <w:trHeight w:val="240" w:hRule="atLeast"/>
                    </w:trPr>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16</w:t>
                        </w:r>
                      </w:p>
                    </w:tc>
                    <w:tc>
                      <w:tcPr>
                        <w:tcW w:w="1134" w:type="dxa"/>
                      </w:tcPr>
                      <w:p>
                        <w:pPr>
                          <w:pStyle w:val="TableParagraph"/>
                          <w:spacing w:before="8"/>
                          <w:ind w:left="152" w:right="123"/>
                          <w:jc w:val="center"/>
                          <w:rPr>
                            <w:rFonts w:ascii="PMingLiU"/>
                            <w:sz w:val="16"/>
                          </w:rPr>
                        </w:pPr>
                        <w:r>
                          <w:rPr>
                            <w:rFonts w:ascii="PMingLiU"/>
                            <w:color w:val="231F20"/>
                            <w:w w:val="105"/>
                            <w:sz w:val="16"/>
                          </w:rPr>
                          <w:t>A020209</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13</w:t>
                        </w:r>
                      </w:p>
                    </w:tc>
                    <w:tc>
                      <w:tcPr>
                        <w:tcW w:w="1417" w:type="dxa"/>
                      </w:tcPr>
                      <w:p>
                        <w:pPr>
                          <w:pStyle w:val="TableParagraph"/>
                          <w:spacing w:before="8"/>
                          <w:ind w:left="294" w:right="265"/>
                          <w:jc w:val="center"/>
                          <w:rPr>
                            <w:rFonts w:ascii="PMingLiU"/>
                            <w:sz w:val="16"/>
                          </w:rPr>
                        </w:pPr>
                        <w:r>
                          <w:rPr>
                            <w:rFonts w:ascii="PMingLiU"/>
                            <w:color w:val="231F20"/>
                            <w:w w:val="110"/>
                            <w:sz w:val="16"/>
                          </w:rPr>
                          <w:t>640101</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9114 中南林业科技大学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A020209</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640101</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9117 湖南工商大学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A020209</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640101</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旅游管理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9133 湖南涉外经济学院</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17</w:t>
                        </w:r>
                      </w:p>
                    </w:tc>
                    <w:tc>
                      <w:tcPr>
                        <w:tcW w:w="1134" w:type="dxa"/>
                      </w:tcPr>
                      <w:p>
                        <w:pPr>
                          <w:pStyle w:val="TableParagraph"/>
                          <w:spacing w:before="8"/>
                          <w:ind w:left="152" w:right="123"/>
                          <w:jc w:val="center"/>
                          <w:rPr>
                            <w:rFonts w:ascii="PMingLiU"/>
                            <w:sz w:val="16"/>
                          </w:rPr>
                        </w:pPr>
                        <w:r>
                          <w:rPr>
                            <w:rFonts w:ascii="PMingLiU"/>
                            <w:color w:val="231F20"/>
                            <w:w w:val="105"/>
                            <w:sz w:val="16"/>
                          </w:rPr>
                          <w:t>A050406</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视觉传达设计</w:t>
                        </w:r>
                      </w:p>
                    </w:tc>
                    <w:tc>
                      <w:tcPr>
                        <w:tcW w:w="624" w:type="dxa"/>
                      </w:tcPr>
                      <w:p>
                        <w:pPr>
                          <w:pStyle w:val="TableParagraph"/>
                          <w:spacing w:before="8"/>
                          <w:ind w:left="49" w:right="20"/>
                          <w:jc w:val="center"/>
                          <w:rPr>
                            <w:rFonts w:ascii="PMingLiU"/>
                            <w:sz w:val="16"/>
                          </w:rPr>
                        </w:pPr>
                        <w:r>
                          <w:rPr>
                            <w:rFonts w:ascii="PMingLiU"/>
                            <w:color w:val="231F20"/>
                            <w:w w:val="110"/>
                            <w:sz w:val="16"/>
                          </w:rPr>
                          <w:t>14</w:t>
                        </w:r>
                      </w:p>
                    </w:tc>
                    <w:tc>
                      <w:tcPr>
                        <w:tcW w:w="1417" w:type="dxa"/>
                      </w:tcPr>
                      <w:p>
                        <w:pPr>
                          <w:pStyle w:val="TableParagraph"/>
                          <w:spacing w:before="8"/>
                          <w:ind w:left="294" w:right="265"/>
                          <w:jc w:val="center"/>
                          <w:rPr>
                            <w:rFonts w:ascii="PMingLiU"/>
                            <w:sz w:val="16"/>
                          </w:rPr>
                        </w:pPr>
                        <w:r>
                          <w:rPr>
                            <w:rFonts w:ascii="PMingLiU"/>
                            <w:color w:val="231F20"/>
                            <w:w w:val="110"/>
                            <w:sz w:val="16"/>
                          </w:rPr>
                          <w:t>650102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视觉传播设计与制作</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9133 湖南涉外经济学院</w:t>
                        </w:r>
                      </w:p>
                    </w:tc>
                  </w:tr>
                  <w:tr>
                    <w:trPr>
                      <w:trHeight w:val="240" w:hRule="atLeast"/>
                    </w:trPr>
                    <w:tc>
                      <w:tcPr>
                        <w:tcW w:w="624" w:type="dxa"/>
                        <w:vMerge w:val="restart"/>
                      </w:tcPr>
                      <w:p>
                        <w:pPr>
                          <w:pStyle w:val="TableParagraph"/>
                          <w:ind w:left="0"/>
                          <w:rPr>
                            <w:sz w:val="18"/>
                          </w:rPr>
                        </w:pPr>
                      </w:p>
                      <w:p>
                        <w:pPr>
                          <w:pStyle w:val="TableParagraph"/>
                          <w:ind w:left="0"/>
                          <w:rPr>
                            <w:sz w:val="18"/>
                          </w:rPr>
                        </w:pPr>
                      </w:p>
                      <w:p>
                        <w:pPr>
                          <w:pStyle w:val="TableParagraph"/>
                          <w:spacing w:before="4"/>
                          <w:ind w:left="0"/>
                          <w:rPr>
                            <w:sz w:val="13"/>
                          </w:rPr>
                        </w:pPr>
                      </w:p>
                      <w:p>
                        <w:pPr>
                          <w:pStyle w:val="TableParagraph"/>
                          <w:spacing w:before="1"/>
                          <w:ind w:left="49" w:right="20"/>
                          <w:jc w:val="center"/>
                          <w:rPr>
                            <w:rFonts w:ascii="PMingLiU"/>
                            <w:sz w:val="16"/>
                          </w:rPr>
                        </w:pPr>
                        <w:r>
                          <w:rPr>
                            <w:rFonts w:ascii="PMingLiU"/>
                            <w:color w:val="231F20"/>
                            <w:w w:val="110"/>
                            <w:sz w:val="16"/>
                          </w:rPr>
                          <w:t>18</w:t>
                        </w: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val="restart"/>
                      </w:tcPr>
                      <w:p>
                        <w:pPr>
                          <w:pStyle w:val="TableParagraph"/>
                          <w:ind w:left="0"/>
                          <w:rPr>
                            <w:sz w:val="18"/>
                          </w:rPr>
                        </w:pPr>
                      </w:p>
                      <w:p>
                        <w:pPr>
                          <w:pStyle w:val="TableParagraph"/>
                          <w:ind w:left="0"/>
                          <w:rPr>
                            <w:sz w:val="18"/>
                          </w:rPr>
                        </w:pPr>
                      </w:p>
                      <w:p>
                        <w:pPr>
                          <w:pStyle w:val="TableParagraph"/>
                          <w:spacing w:before="4"/>
                          <w:ind w:left="0"/>
                          <w:rPr>
                            <w:sz w:val="13"/>
                          </w:rPr>
                        </w:pPr>
                      </w:p>
                      <w:p>
                        <w:pPr>
                          <w:pStyle w:val="TableParagraph"/>
                          <w:spacing w:before="1"/>
                          <w:ind w:left="49" w:right="20"/>
                          <w:jc w:val="center"/>
                          <w:rPr>
                            <w:rFonts w:ascii="PMingLiU"/>
                            <w:sz w:val="16"/>
                          </w:rPr>
                        </w:pPr>
                        <w:r>
                          <w:rPr>
                            <w:rFonts w:ascii="PMingLiU"/>
                            <w:color w:val="231F20"/>
                            <w:w w:val="110"/>
                            <w:sz w:val="16"/>
                          </w:rPr>
                          <w:t>15</w:t>
                        </w: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9111 吉首大学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9118 湖南文理学院</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9125 怀化学院</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9136 湖南第一师范学院</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670102K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学前教育</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9151 长沙师范学院</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135"/>
                          <w:ind w:left="49" w:right="20"/>
                          <w:jc w:val="center"/>
                          <w:rPr>
                            <w:rFonts w:ascii="PMingLiU"/>
                            <w:sz w:val="16"/>
                          </w:rPr>
                        </w:pPr>
                        <w:r>
                          <w:rPr>
                            <w:rFonts w:ascii="PMingLiU"/>
                            <w:color w:val="231F20"/>
                            <w:w w:val="110"/>
                            <w:sz w:val="16"/>
                          </w:rPr>
                          <w:t>19</w:t>
                        </w:r>
                      </w:p>
                    </w:tc>
                    <w:tc>
                      <w:tcPr>
                        <w:tcW w:w="1134" w:type="dxa"/>
                      </w:tcPr>
                      <w:p>
                        <w:pPr>
                          <w:pStyle w:val="TableParagraph"/>
                          <w:spacing w:before="8"/>
                          <w:ind w:left="152" w:right="123"/>
                          <w:jc w:val="center"/>
                          <w:rPr>
                            <w:rFonts w:ascii="PMingLiU"/>
                            <w:sz w:val="16"/>
                          </w:rPr>
                        </w:pPr>
                        <w:r>
                          <w:rPr>
                            <w:rFonts w:ascii="PMingLiU"/>
                            <w:color w:val="231F20"/>
                            <w:w w:val="105"/>
                            <w:sz w:val="16"/>
                          </w:rPr>
                          <w:t>A040103</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小学教育</w:t>
                        </w:r>
                      </w:p>
                    </w:tc>
                    <w:tc>
                      <w:tcPr>
                        <w:tcW w:w="624" w:type="dxa"/>
                        <w:vMerge w:val="restart"/>
                      </w:tcPr>
                      <w:p>
                        <w:pPr>
                          <w:pStyle w:val="TableParagraph"/>
                          <w:spacing w:before="135"/>
                          <w:ind w:left="49" w:right="20"/>
                          <w:jc w:val="center"/>
                          <w:rPr>
                            <w:rFonts w:ascii="PMingLiU"/>
                            <w:sz w:val="16"/>
                          </w:rPr>
                        </w:pPr>
                        <w:r>
                          <w:rPr>
                            <w:rFonts w:ascii="PMingLiU"/>
                            <w:color w:val="231F20"/>
                            <w:w w:val="110"/>
                            <w:sz w:val="16"/>
                          </w:rPr>
                          <w:t>16</w:t>
                        </w:r>
                      </w:p>
                    </w:tc>
                    <w:tc>
                      <w:tcPr>
                        <w:tcW w:w="1417" w:type="dxa"/>
                      </w:tcPr>
                      <w:p>
                        <w:pPr>
                          <w:pStyle w:val="TableParagraph"/>
                          <w:spacing w:before="8"/>
                          <w:ind w:left="294" w:right="267"/>
                          <w:jc w:val="center"/>
                          <w:rPr>
                            <w:rFonts w:ascii="PMingLiU"/>
                            <w:sz w:val="16"/>
                          </w:rPr>
                        </w:pPr>
                        <w:r>
                          <w:rPr>
                            <w:rFonts w:ascii="PMingLiU"/>
                            <w:color w:val="231F20"/>
                            <w:w w:val="105"/>
                            <w:sz w:val="16"/>
                          </w:rPr>
                          <w:t>670103K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小学教育</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A040103</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小学教育</w:t>
                        </w:r>
                      </w:p>
                    </w:tc>
                    <w:tc>
                      <w:tcPr>
                        <w:tcW w:w="624" w:type="dxa"/>
                        <w:vMerge/>
                        <w:tcBorders>
                          <w:top w:val="nil"/>
                        </w:tcBorders>
                      </w:tcPr>
                      <w:p>
                        <w:pPr>
                          <w:rPr>
                            <w:sz w:val="2"/>
                            <w:szCs w:val="2"/>
                          </w:rPr>
                        </w:pPr>
                      </w:p>
                    </w:tc>
                    <w:tc>
                      <w:tcPr>
                        <w:tcW w:w="1417" w:type="dxa"/>
                      </w:tcPr>
                      <w:p>
                        <w:pPr>
                          <w:pStyle w:val="TableParagraph"/>
                          <w:spacing w:before="8"/>
                          <w:ind w:left="294" w:right="267"/>
                          <w:jc w:val="center"/>
                          <w:rPr>
                            <w:rFonts w:ascii="PMingLiU"/>
                            <w:sz w:val="16"/>
                          </w:rPr>
                        </w:pPr>
                        <w:r>
                          <w:rPr>
                            <w:rFonts w:ascii="PMingLiU"/>
                            <w:color w:val="231F20"/>
                            <w:w w:val="105"/>
                            <w:sz w:val="16"/>
                          </w:rPr>
                          <w:t>670103K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小学教育</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9151 长沙师范学院</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20</w:t>
                        </w:r>
                      </w:p>
                    </w:tc>
                    <w:tc>
                      <w:tcPr>
                        <w:tcW w:w="1134" w:type="dxa"/>
                      </w:tcPr>
                      <w:p>
                        <w:pPr>
                          <w:pStyle w:val="TableParagraph"/>
                          <w:spacing w:before="8"/>
                          <w:ind w:left="152" w:right="123"/>
                          <w:jc w:val="center"/>
                          <w:rPr>
                            <w:rFonts w:ascii="PMingLiU"/>
                            <w:sz w:val="16"/>
                          </w:rPr>
                        </w:pPr>
                        <w:r>
                          <w:rPr>
                            <w:rFonts w:ascii="PMingLiU"/>
                            <w:color w:val="231F20"/>
                            <w:w w:val="110"/>
                            <w:sz w:val="16"/>
                          </w:rPr>
                          <w:t>C030403</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公安管理</w:t>
                        </w:r>
                      </w:p>
                    </w:tc>
                    <w:tc>
                      <w:tcPr>
                        <w:tcW w:w="624" w:type="dxa"/>
                      </w:tcPr>
                      <w:p>
                        <w:pPr>
                          <w:pStyle w:val="TableParagraph"/>
                          <w:spacing w:before="8"/>
                          <w:ind w:left="49" w:right="20"/>
                          <w:jc w:val="center"/>
                          <w:rPr>
                            <w:rFonts w:ascii="PMingLiU"/>
                            <w:sz w:val="16"/>
                          </w:rPr>
                        </w:pPr>
                        <w:r>
                          <w:rPr>
                            <w:rFonts w:ascii="PMingLiU"/>
                            <w:color w:val="231F20"/>
                            <w:w w:val="110"/>
                            <w:sz w:val="16"/>
                          </w:rPr>
                          <w:t>17</w:t>
                        </w:r>
                      </w:p>
                    </w:tc>
                    <w:tc>
                      <w:tcPr>
                        <w:tcW w:w="1417" w:type="dxa"/>
                      </w:tcPr>
                      <w:p>
                        <w:pPr>
                          <w:pStyle w:val="TableParagraph"/>
                          <w:spacing w:before="8"/>
                          <w:ind w:left="294" w:right="267"/>
                          <w:jc w:val="center"/>
                          <w:rPr>
                            <w:rFonts w:ascii="PMingLiU"/>
                            <w:sz w:val="16"/>
                          </w:rPr>
                        </w:pPr>
                        <w:r>
                          <w:rPr>
                            <w:rFonts w:ascii="PMingLiU"/>
                            <w:color w:val="231F20"/>
                            <w:w w:val="105"/>
                            <w:sz w:val="16"/>
                          </w:rPr>
                          <w:t>680109K</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公共安全管理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9128 湖南警察学院</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135"/>
                          <w:ind w:left="49" w:right="20"/>
                          <w:jc w:val="center"/>
                          <w:rPr>
                            <w:rFonts w:ascii="PMingLiU"/>
                            <w:sz w:val="16"/>
                          </w:rPr>
                        </w:pPr>
                        <w:r>
                          <w:rPr>
                            <w:rFonts w:ascii="PMingLiU"/>
                            <w:color w:val="231F20"/>
                            <w:w w:val="110"/>
                            <w:sz w:val="16"/>
                          </w:rPr>
                          <w:t>21</w:t>
                        </w:r>
                      </w:p>
                    </w:tc>
                    <w:tc>
                      <w:tcPr>
                        <w:tcW w:w="1134" w:type="dxa"/>
                      </w:tcPr>
                      <w:p>
                        <w:pPr>
                          <w:pStyle w:val="TableParagraph"/>
                          <w:spacing w:before="8"/>
                          <w:ind w:left="152" w:right="123"/>
                          <w:jc w:val="center"/>
                          <w:rPr>
                            <w:rFonts w:ascii="PMingLiU"/>
                            <w:sz w:val="16"/>
                          </w:rPr>
                        </w:pPr>
                        <w:r>
                          <w:rPr>
                            <w:rFonts w:ascii="PMingLiU"/>
                            <w:color w:val="231F20"/>
                            <w:w w:val="105"/>
                            <w:sz w:val="16"/>
                          </w:rPr>
                          <w:t>A030104</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经济法学</w:t>
                        </w:r>
                      </w:p>
                    </w:tc>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18</w:t>
                        </w:r>
                      </w:p>
                    </w:tc>
                    <w:tc>
                      <w:tcPr>
                        <w:tcW w:w="1417" w:type="dxa"/>
                      </w:tcPr>
                      <w:p>
                        <w:pPr>
                          <w:pStyle w:val="TableParagraph"/>
                          <w:spacing w:before="8"/>
                          <w:ind w:left="294" w:right="265"/>
                          <w:jc w:val="center"/>
                          <w:rPr>
                            <w:rFonts w:ascii="PMingLiU"/>
                            <w:sz w:val="16"/>
                          </w:rPr>
                        </w:pPr>
                        <w:r>
                          <w:rPr>
                            <w:rFonts w:ascii="PMingLiU"/>
                            <w:color w:val="231F20"/>
                            <w:w w:val="110"/>
                            <w:sz w:val="16"/>
                          </w:rPr>
                          <w:t>680503</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法律事务</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9107 湘潭大学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A030104</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经济法学</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680503</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法律事务</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9110 长沙理工大学</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22</w:t>
                        </w:r>
                      </w:p>
                    </w:tc>
                    <w:tc>
                      <w:tcPr>
                        <w:tcW w:w="1134" w:type="dxa"/>
                      </w:tcPr>
                      <w:p>
                        <w:pPr>
                          <w:pStyle w:val="TableParagraph"/>
                          <w:spacing w:before="8"/>
                          <w:ind w:left="152" w:right="123"/>
                          <w:jc w:val="center"/>
                          <w:rPr>
                            <w:rFonts w:ascii="PMingLiU"/>
                            <w:sz w:val="16"/>
                          </w:rPr>
                        </w:pPr>
                        <w:r>
                          <w:rPr>
                            <w:rFonts w:ascii="PMingLiU"/>
                            <w:color w:val="231F20"/>
                            <w:w w:val="110"/>
                            <w:sz w:val="16"/>
                          </w:rPr>
                          <w:t>C030112</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法律</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680503</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法律事务</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9107 湘潭大学</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23</w:t>
                        </w:r>
                      </w:p>
                    </w:tc>
                    <w:tc>
                      <w:tcPr>
                        <w:tcW w:w="1134" w:type="dxa"/>
                      </w:tcPr>
                      <w:p>
                        <w:pPr>
                          <w:pStyle w:val="TableParagraph"/>
                          <w:spacing w:before="8"/>
                          <w:ind w:left="152" w:right="123"/>
                          <w:jc w:val="center"/>
                          <w:rPr>
                            <w:rFonts w:ascii="PMingLiU"/>
                            <w:sz w:val="16"/>
                          </w:rPr>
                        </w:pPr>
                        <w:r>
                          <w:rPr>
                            <w:rFonts w:ascii="PMingLiU"/>
                            <w:color w:val="231F20"/>
                            <w:w w:val="105"/>
                            <w:sz w:val="16"/>
                          </w:rPr>
                          <w:t>A020205</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19</w:t>
                        </w:r>
                      </w:p>
                    </w:tc>
                    <w:tc>
                      <w:tcPr>
                        <w:tcW w:w="1417" w:type="dxa"/>
                      </w:tcPr>
                      <w:p>
                        <w:pPr>
                          <w:pStyle w:val="TableParagraph"/>
                          <w:spacing w:before="8"/>
                          <w:ind w:left="294" w:right="265"/>
                          <w:jc w:val="center"/>
                          <w:rPr>
                            <w:rFonts w:ascii="PMingLiU"/>
                            <w:sz w:val="16"/>
                          </w:rPr>
                        </w:pPr>
                        <w:r>
                          <w:rPr>
                            <w:rFonts w:ascii="PMingLiU"/>
                            <w:color w:val="231F20"/>
                            <w:w w:val="110"/>
                            <w:sz w:val="16"/>
                          </w:rPr>
                          <w:t>690202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9109 湖南农业大学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A020205</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690202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9110 长沙理工大学</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A020205</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690202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人力资源管理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9133 湖南涉外经济学院</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135"/>
                          <w:ind w:left="49" w:right="20"/>
                          <w:jc w:val="center"/>
                          <w:rPr>
                            <w:rFonts w:ascii="PMingLiU"/>
                            <w:sz w:val="16"/>
                          </w:rPr>
                        </w:pPr>
                        <w:r>
                          <w:rPr>
                            <w:rFonts w:ascii="PMingLiU"/>
                            <w:color w:val="231F20"/>
                            <w:w w:val="110"/>
                            <w:sz w:val="16"/>
                          </w:rPr>
                          <w:t>24</w:t>
                        </w:r>
                      </w:p>
                    </w:tc>
                    <w:tc>
                      <w:tcPr>
                        <w:tcW w:w="1134" w:type="dxa"/>
                      </w:tcPr>
                      <w:p>
                        <w:pPr>
                          <w:pStyle w:val="TableParagraph"/>
                          <w:spacing w:before="8"/>
                          <w:ind w:left="152" w:right="123"/>
                          <w:jc w:val="center"/>
                          <w:rPr>
                            <w:rFonts w:ascii="PMingLiU"/>
                            <w:sz w:val="16"/>
                          </w:rPr>
                        </w:pPr>
                        <w:r>
                          <w:rPr>
                            <w:rFonts w:ascii="PMingLiU"/>
                            <w:color w:val="231F20"/>
                            <w:w w:val="105"/>
                            <w:sz w:val="16"/>
                          </w:rPr>
                          <w:t>A020271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公共事业管理</w:t>
                        </w:r>
                      </w:p>
                    </w:tc>
                    <w:tc>
                      <w:tcPr>
                        <w:tcW w:w="624" w:type="dxa"/>
                        <w:vMerge w:val="restart"/>
                      </w:tcPr>
                      <w:p>
                        <w:pPr>
                          <w:pStyle w:val="TableParagraph"/>
                          <w:spacing w:before="135"/>
                          <w:ind w:left="49" w:right="20"/>
                          <w:jc w:val="center"/>
                          <w:rPr>
                            <w:rFonts w:ascii="PMingLiU"/>
                            <w:sz w:val="16"/>
                          </w:rPr>
                        </w:pPr>
                        <w:r>
                          <w:rPr>
                            <w:rFonts w:ascii="PMingLiU"/>
                            <w:color w:val="231F20"/>
                            <w:w w:val="110"/>
                            <w:sz w:val="16"/>
                          </w:rPr>
                          <w:t>20</w:t>
                        </w:r>
                      </w:p>
                    </w:tc>
                    <w:tc>
                      <w:tcPr>
                        <w:tcW w:w="1417" w:type="dxa"/>
                      </w:tcPr>
                      <w:p>
                        <w:pPr>
                          <w:pStyle w:val="TableParagraph"/>
                          <w:spacing w:before="8"/>
                          <w:ind w:left="294" w:right="265"/>
                          <w:jc w:val="center"/>
                          <w:rPr>
                            <w:rFonts w:ascii="PMingLiU"/>
                            <w:sz w:val="16"/>
                          </w:rPr>
                        </w:pPr>
                        <w:r>
                          <w:rPr>
                            <w:rFonts w:ascii="PMingLiU"/>
                            <w:color w:val="231F20"/>
                            <w:w w:val="110"/>
                            <w:sz w:val="16"/>
                          </w:rPr>
                          <w:t>690205</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公共事务管理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9107 湘潭大学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05"/>
                            <w:sz w:val="16"/>
                          </w:rPr>
                          <w:t>A020271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公共事业管理</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690205</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公共事务管理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9133 湖南涉外经济学院</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25</w:t>
                        </w:r>
                      </w:p>
                    </w:tc>
                    <w:tc>
                      <w:tcPr>
                        <w:tcW w:w="1134" w:type="dxa"/>
                      </w:tcPr>
                      <w:p>
                        <w:pPr>
                          <w:pStyle w:val="TableParagraph"/>
                          <w:spacing w:before="8"/>
                          <w:ind w:left="152" w:right="123"/>
                          <w:jc w:val="center"/>
                          <w:rPr>
                            <w:rFonts w:ascii="PMingLiU"/>
                            <w:sz w:val="16"/>
                          </w:rPr>
                        </w:pPr>
                        <w:r>
                          <w:rPr>
                            <w:rFonts w:ascii="PMingLiU"/>
                            <w:color w:val="231F20"/>
                            <w:w w:val="105"/>
                            <w:sz w:val="16"/>
                          </w:rPr>
                          <w:t>A030301</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行政管理</w:t>
                        </w:r>
                      </w:p>
                    </w:tc>
                    <w:tc>
                      <w:tcPr>
                        <w:tcW w:w="624" w:type="dxa"/>
                        <w:vMerge w:val="restart"/>
                      </w:tcPr>
                      <w:p>
                        <w:pPr>
                          <w:pStyle w:val="TableParagraph"/>
                          <w:spacing w:before="135"/>
                          <w:ind w:left="49" w:right="20"/>
                          <w:jc w:val="center"/>
                          <w:rPr>
                            <w:rFonts w:ascii="PMingLiU"/>
                            <w:sz w:val="16"/>
                          </w:rPr>
                        </w:pPr>
                        <w:r>
                          <w:rPr>
                            <w:rFonts w:ascii="PMingLiU"/>
                            <w:color w:val="231F20"/>
                            <w:w w:val="110"/>
                            <w:sz w:val="16"/>
                          </w:rPr>
                          <w:t>21</w:t>
                        </w:r>
                      </w:p>
                    </w:tc>
                    <w:tc>
                      <w:tcPr>
                        <w:tcW w:w="1417" w:type="dxa"/>
                      </w:tcPr>
                      <w:p>
                        <w:pPr>
                          <w:pStyle w:val="TableParagraph"/>
                          <w:spacing w:before="8"/>
                          <w:ind w:left="294" w:right="265"/>
                          <w:jc w:val="center"/>
                          <w:rPr>
                            <w:rFonts w:ascii="PMingLiU"/>
                            <w:sz w:val="16"/>
                          </w:rPr>
                        </w:pPr>
                        <w:r>
                          <w:rPr>
                            <w:rFonts w:ascii="PMingLiU"/>
                            <w:color w:val="231F20"/>
                            <w:w w:val="110"/>
                            <w:sz w:val="16"/>
                          </w:rPr>
                          <w:t>690206</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行政管理</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9107 湘潭大学</w:t>
                        </w:r>
                        <w:r>
                          <w:rPr>
                            <w:rFonts w:ascii="Arial" w:hAnsi="Arial" w:eastAsia="Arial"/>
                            <w:color w:val="231F20"/>
                            <w:w w:val="105"/>
                            <w:sz w:val="16"/>
                          </w:rPr>
                          <w:t>▲</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26</w:t>
                        </w:r>
                      </w:p>
                    </w:tc>
                    <w:tc>
                      <w:tcPr>
                        <w:tcW w:w="1134" w:type="dxa"/>
                      </w:tcPr>
                      <w:p>
                        <w:pPr>
                          <w:pStyle w:val="TableParagraph"/>
                          <w:spacing w:before="8"/>
                          <w:ind w:left="152" w:right="123"/>
                          <w:jc w:val="center"/>
                          <w:rPr>
                            <w:rFonts w:ascii="PMingLiU"/>
                            <w:sz w:val="16"/>
                          </w:rPr>
                        </w:pPr>
                        <w:r>
                          <w:rPr>
                            <w:rFonts w:ascii="PMingLiU"/>
                            <w:color w:val="231F20"/>
                            <w:w w:val="105"/>
                            <w:sz w:val="16"/>
                          </w:rPr>
                          <w:t>A082217</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电子政务</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690206</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行政管理</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9109 湖南农业大学</w:t>
                        </w:r>
                      </w:p>
                    </w:tc>
                  </w:tr>
                  <w:tr>
                    <w:trPr>
                      <w:trHeight w:val="240" w:hRule="atLeast"/>
                    </w:trPr>
                    <w:tc>
                      <w:tcPr>
                        <w:tcW w:w="624" w:type="dxa"/>
                      </w:tcPr>
                      <w:p>
                        <w:pPr>
                          <w:pStyle w:val="TableParagraph"/>
                          <w:spacing w:before="8"/>
                          <w:ind w:left="49" w:right="20"/>
                          <w:jc w:val="center"/>
                          <w:rPr>
                            <w:rFonts w:ascii="PMingLiU"/>
                            <w:sz w:val="16"/>
                          </w:rPr>
                        </w:pPr>
                        <w:r>
                          <w:rPr>
                            <w:rFonts w:ascii="PMingLiU"/>
                            <w:color w:val="231F20"/>
                            <w:w w:val="110"/>
                            <w:sz w:val="16"/>
                          </w:rPr>
                          <w:t>27</w:t>
                        </w:r>
                      </w:p>
                    </w:tc>
                    <w:tc>
                      <w:tcPr>
                        <w:tcW w:w="1134" w:type="dxa"/>
                      </w:tcPr>
                      <w:p>
                        <w:pPr>
                          <w:pStyle w:val="TableParagraph"/>
                          <w:spacing w:before="8"/>
                          <w:ind w:left="152" w:right="123"/>
                          <w:jc w:val="center"/>
                          <w:rPr>
                            <w:rFonts w:ascii="PMingLiU"/>
                            <w:sz w:val="16"/>
                          </w:rPr>
                        </w:pPr>
                        <w:r>
                          <w:rPr>
                            <w:rFonts w:ascii="PMingLiU"/>
                            <w:color w:val="231F20"/>
                            <w:w w:val="110"/>
                            <w:sz w:val="16"/>
                          </w:rPr>
                          <w:t>C050114</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汉语言文学</w:t>
                        </w:r>
                      </w:p>
                    </w:tc>
                    <w:tc>
                      <w:tcPr>
                        <w:tcW w:w="624" w:type="dxa"/>
                      </w:tcPr>
                      <w:p>
                        <w:pPr>
                          <w:pStyle w:val="TableParagraph"/>
                          <w:spacing w:before="8"/>
                          <w:ind w:left="49" w:right="20"/>
                          <w:jc w:val="center"/>
                          <w:rPr>
                            <w:rFonts w:ascii="PMingLiU"/>
                            <w:sz w:val="16"/>
                          </w:rPr>
                        </w:pPr>
                        <w:r>
                          <w:rPr>
                            <w:rFonts w:ascii="PMingLiU"/>
                            <w:color w:val="231F20"/>
                            <w:w w:val="110"/>
                            <w:sz w:val="16"/>
                          </w:rPr>
                          <w:t>22</w:t>
                        </w:r>
                      </w:p>
                    </w:tc>
                    <w:tc>
                      <w:tcPr>
                        <w:tcW w:w="1417" w:type="dxa"/>
                      </w:tcPr>
                      <w:p>
                        <w:pPr>
                          <w:pStyle w:val="TableParagraph"/>
                          <w:spacing w:before="8"/>
                          <w:ind w:left="294" w:right="265"/>
                          <w:jc w:val="center"/>
                          <w:rPr>
                            <w:rFonts w:ascii="PMingLiU"/>
                            <w:sz w:val="16"/>
                          </w:rPr>
                        </w:pPr>
                        <w:r>
                          <w:rPr>
                            <w:rFonts w:ascii="PMingLiU"/>
                            <w:color w:val="231F20"/>
                            <w:w w:val="110"/>
                            <w:sz w:val="16"/>
                          </w:rPr>
                          <w:t>970201</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汉语言文学</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240" w:hRule="atLeast"/>
                    </w:trPr>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28</w:t>
                        </w:r>
                      </w:p>
                    </w:tc>
                    <w:tc>
                      <w:tcPr>
                        <w:tcW w:w="1134" w:type="dxa"/>
                      </w:tcPr>
                      <w:p>
                        <w:pPr>
                          <w:pStyle w:val="TableParagraph"/>
                          <w:spacing w:before="8"/>
                          <w:ind w:left="152" w:right="123"/>
                          <w:jc w:val="center"/>
                          <w:rPr>
                            <w:rFonts w:ascii="PMingLiU"/>
                            <w:sz w:val="16"/>
                          </w:rPr>
                        </w:pPr>
                        <w:r>
                          <w:rPr>
                            <w:rFonts w:ascii="PMingLiU"/>
                            <w:color w:val="231F20"/>
                            <w:w w:val="110"/>
                            <w:sz w:val="16"/>
                          </w:rPr>
                          <w:t>C050207</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624" w:type="dxa"/>
                        <w:vMerge w:val="restart"/>
                      </w:tcPr>
                      <w:p>
                        <w:pPr>
                          <w:pStyle w:val="TableParagraph"/>
                          <w:spacing w:before="1"/>
                          <w:ind w:left="0"/>
                          <w:rPr>
                            <w:sz w:val="20"/>
                          </w:rPr>
                        </w:pPr>
                      </w:p>
                      <w:p>
                        <w:pPr>
                          <w:pStyle w:val="TableParagraph"/>
                          <w:ind w:left="49" w:right="20"/>
                          <w:jc w:val="center"/>
                          <w:rPr>
                            <w:rFonts w:ascii="PMingLiU"/>
                            <w:sz w:val="16"/>
                          </w:rPr>
                        </w:pPr>
                        <w:r>
                          <w:rPr>
                            <w:rFonts w:ascii="PMingLiU"/>
                            <w:color w:val="231F20"/>
                            <w:w w:val="110"/>
                            <w:sz w:val="16"/>
                          </w:rPr>
                          <w:t>23</w:t>
                        </w:r>
                      </w:p>
                    </w:tc>
                    <w:tc>
                      <w:tcPr>
                        <w:tcW w:w="1417" w:type="dxa"/>
                      </w:tcPr>
                      <w:p>
                        <w:pPr>
                          <w:pStyle w:val="TableParagraph"/>
                          <w:spacing w:before="8"/>
                          <w:ind w:left="294" w:right="265"/>
                          <w:jc w:val="center"/>
                          <w:rPr>
                            <w:rFonts w:ascii="PMingLiU"/>
                            <w:sz w:val="16"/>
                          </w:rPr>
                        </w:pPr>
                        <w:r>
                          <w:rPr>
                            <w:rFonts w:ascii="PMingLiU"/>
                            <w:color w:val="231F20"/>
                            <w:w w:val="110"/>
                            <w:sz w:val="16"/>
                          </w:rPr>
                          <w:t>970202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9101 中南大学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10"/>
                            <w:sz w:val="16"/>
                          </w:rPr>
                          <w:t>C050207</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970202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2372" w:type="dxa"/>
                      </w:tcPr>
                      <w:p>
                        <w:pPr>
                          <w:pStyle w:val="TableParagraph"/>
                          <w:spacing w:before="8"/>
                          <w:rPr>
                            <w:rFonts w:ascii="Arial" w:hAnsi="Arial" w:eastAsia="Arial"/>
                            <w:sz w:val="16"/>
                          </w:rPr>
                        </w:pPr>
                        <w:r>
                          <w:rPr>
                            <w:rFonts w:ascii="PMingLiU" w:hAnsi="PMingLiU" w:eastAsia="PMingLiU" w:hint="eastAsia"/>
                            <w:color w:val="231F20"/>
                            <w:w w:val="105"/>
                            <w:sz w:val="16"/>
                          </w:rPr>
                          <w:t>9108 湖南师范大学</w:t>
                        </w:r>
                        <w:r>
                          <w:rPr>
                            <w:rFonts w:ascii="Arial" w:hAnsi="Arial" w:eastAsia="Arial"/>
                            <w:color w:val="231F20"/>
                            <w:w w:val="105"/>
                            <w:sz w:val="16"/>
                          </w:rPr>
                          <w:t>▲</w:t>
                        </w:r>
                      </w:p>
                    </w:tc>
                  </w:tr>
                  <w:tr>
                    <w:trPr>
                      <w:trHeight w:val="240" w:hRule="atLeast"/>
                    </w:trPr>
                    <w:tc>
                      <w:tcPr>
                        <w:tcW w:w="624" w:type="dxa"/>
                        <w:vMerge/>
                        <w:tcBorders>
                          <w:top w:val="nil"/>
                        </w:tcBorders>
                      </w:tcPr>
                      <w:p>
                        <w:pPr>
                          <w:rPr>
                            <w:sz w:val="2"/>
                            <w:szCs w:val="2"/>
                          </w:rPr>
                        </w:pPr>
                      </w:p>
                    </w:tc>
                    <w:tc>
                      <w:tcPr>
                        <w:tcW w:w="1134" w:type="dxa"/>
                      </w:tcPr>
                      <w:p>
                        <w:pPr>
                          <w:pStyle w:val="TableParagraph"/>
                          <w:spacing w:before="8"/>
                          <w:ind w:left="152" w:right="123"/>
                          <w:jc w:val="center"/>
                          <w:rPr>
                            <w:rFonts w:ascii="PMingLiU"/>
                            <w:sz w:val="16"/>
                          </w:rPr>
                        </w:pPr>
                        <w:r>
                          <w:rPr>
                            <w:rFonts w:ascii="PMingLiU"/>
                            <w:color w:val="231F20"/>
                            <w:w w:val="110"/>
                            <w:sz w:val="16"/>
                          </w:rPr>
                          <w:t>C050207</w:t>
                        </w:r>
                      </w:p>
                    </w:tc>
                    <w:tc>
                      <w:tcPr>
                        <w:tcW w:w="1587"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624" w:type="dxa"/>
                        <w:vMerge/>
                        <w:tcBorders>
                          <w:top w:val="nil"/>
                        </w:tcBorders>
                      </w:tcPr>
                      <w:p>
                        <w:pPr>
                          <w:rPr>
                            <w:sz w:val="2"/>
                            <w:szCs w:val="2"/>
                          </w:rPr>
                        </w:pPr>
                      </w:p>
                    </w:tc>
                    <w:tc>
                      <w:tcPr>
                        <w:tcW w:w="1417" w:type="dxa"/>
                      </w:tcPr>
                      <w:p>
                        <w:pPr>
                          <w:pStyle w:val="TableParagraph"/>
                          <w:spacing w:before="8"/>
                          <w:ind w:left="294" w:right="265"/>
                          <w:jc w:val="center"/>
                          <w:rPr>
                            <w:rFonts w:ascii="PMingLiU"/>
                            <w:sz w:val="16"/>
                          </w:rPr>
                        </w:pPr>
                        <w:r>
                          <w:rPr>
                            <w:rFonts w:ascii="PMingLiU"/>
                            <w:color w:val="231F20"/>
                            <w:w w:val="110"/>
                            <w:sz w:val="16"/>
                          </w:rPr>
                          <w:t>970202</w:t>
                        </w:r>
                      </w:p>
                    </w:tc>
                    <w:tc>
                      <w:tcPr>
                        <w:tcW w:w="1814" w:type="dxa"/>
                      </w:tcPr>
                      <w:p>
                        <w:pPr>
                          <w:pStyle w:val="TableParagraph"/>
                          <w:spacing w:before="8"/>
                          <w:rPr>
                            <w:rFonts w:ascii="PMingLiU" w:eastAsia="PMingLiU" w:hint="eastAsia"/>
                            <w:sz w:val="16"/>
                          </w:rPr>
                        </w:pPr>
                        <w:r>
                          <w:rPr>
                            <w:rFonts w:ascii="PMingLiU" w:eastAsia="PMingLiU" w:hint="eastAsia"/>
                            <w:color w:val="231F20"/>
                            <w:sz w:val="16"/>
                          </w:rPr>
                          <w:t>英语</w:t>
                        </w:r>
                      </w:p>
                    </w:tc>
                    <w:tc>
                      <w:tcPr>
                        <w:tcW w:w="2372" w:type="dxa"/>
                      </w:tcPr>
                      <w:p>
                        <w:pPr>
                          <w:pStyle w:val="TableParagraph"/>
                          <w:spacing w:before="8"/>
                          <w:rPr>
                            <w:rFonts w:ascii="PMingLiU" w:eastAsia="PMingLiU" w:hint="eastAsia"/>
                            <w:sz w:val="16"/>
                          </w:rPr>
                        </w:pPr>
                        <w:r>
                          <w:rPr>
                            <w:rFonts w:ascii="PMingLiU" w:eastAsia="PMingLiU" w:hint="eastAsia"/>
                            <w:color w:val="231F20"/>
                            <w:w w:val="105"/>
                            <w:sz w:val="16"/>
                          </w:rPr>
                          <w:t>9133 湖南涉外经济学院</w:t>
                        </w:r>
                      </w:p>
                    </w:tc>
                  </w:tr>
                </w:tbl>
                <w:p>
                  <w:pPr>
                    <w:pStyle w:val="BodyText"/>
                  </w:pPr>
                </w:p>
              </w:txbxContent>
            </v:textbox>
          </v:shape>
        </w:pict>
      </w:r>
      <w:r>
        <w:rPr>
          <w:rFonts w:ascii="宋体"/>
          <w:position w:val="2"/>
          <w:sz w:val="20"/>
        </w:rPr>
      </w:r>
    </w:p>
    <w:p>
      <w:pPr>
        <w:pStyle w:val="BodyText"/>
        <w:spacing w:before="47"/>
        <w:ind w:left="1567"/>
      </w:pPr>
      <w:r>
        <w:rPr>
          <w:rFonts w:ascii="宋体" w:hAnsi="宋体" w:eastAsia="宋体" w:hint="eastAsia"/>
          <w:color w:val="231F20"/>
          <w:spacing w:val="-17"/>
          <w:w w:val="103"/>
        </w:rPr>
        <w:t>说明：</w:t>
      </w:r>
      <w:r>
        <w:rPr>
          <w:color w:val="231F20"/>
          <w:spacing w:val="5"/>
          <w:w w:val="106"/>
        </w:rPr>
        <w:t>1</w:t>
      </w:r>
      <w:r>
        <w:rPr>
          <w:color w:val="231F20"/>
          <w:w w:val="103"/>
        </w:rPr>
        <w:t>．</w:t>
      </w:r>
      <w:r>
        <w:rPr>
          <w:color w:val="231F20"/>
          <w:spacing w:val="-28"/>
        </w:rPr>
        <w:t> </w:t>
      </w:r>
      <w:r>
        <w:rPr>
          <w:color w:val="231F20"/>
          <w:spacing w:val="13"/>
          <w:w w:val="103"/>
        </w:rPr>
        <w:t>表中主考学校后标注</w:t>
      </w:r>
      <w:r>
        <w:rPr>
          <w:color w:val="231F20"/>
          <w:spacing w:val="-38"/>
          <w:w w:val="103"/>
        </w:rPr>
        <w:t>了“</w:t>
      </w:r>
      <w:r>
        <w:rPr>
          <w:color w:val="231F20"/>
          <w:spacing w:val="-28"/>
        </w:rPr>
        <w:t> </w:t>
      </w:r>
      <w:r>
        <w:rPr>
          <w:rFonts w:ascii="Arial" w:hAnsi="Arial" w:eastAsia="Arial"/>
          <w:color w:val="231F20"/>
          <w:spacing w:val="13"/>
          <w:w w:val="104"/>
        </w:rPr>
        <w:t>▲</w:t>
      </w:r>
      <w:r>
        <w:rPr>
          <w:color w:val="231F20"/>
          <w:w w:val="103"/>
        </w:rPr>
        <w:t>”为承担相应专业社会考生主考任务的学校。</w:t>
      </w:r>
      <w:r>
        <w:rPr>
          <w:color w:val="231F20"/>
          <w:spacing w:val="5"/>
          <w:w w:val="106"/>
        </w:rPr>
        <w:t>2</w:t>
      </w:r>
      <w:r>
        <w:rPr>
          <w:color w:val="231F20"/>
          <w:w w:val="103"/>
        </w:rPr>
        <w:t>．</w:t>
      </w:r>
      <w:r>
        <w:rPr>
          <w:color w:val="231F20"/>
          <w:spacing w:val="-28"/>
        </w:rPr>
        <w:t> </w:t>
      </w:r>
      <w:r>
        <w:rPr>
          <w:color w:val="231F20"/>
          <w:spacing w:val="1"/>
          <w:w w:val="103"/>
        </w:rPr>
        <w:t>表中新专业代码后加“</w:t>
      </w:r>
      <w:r>
        <w:rPr>
          <w:color w:val="231F20"/>
          <w:spacing w:val="-28"/>
        </w:rPr>
        <w:t> </w:t>
      </w:r>
      <w:r>
        <w:rPr>
          <w:color w:val="231F20"/>
          <w:spacing w:val="10"/>
          <w:w w:val="106"/>
        </w:rPr>
        <w:t>K</w:t>
      </w:r>
      <w:r>
        <w:rPr>
          <w:color w:val="231F20"/>
          <w:spacing w:val="-14"/>
          <w:w w:val="103"/>
        </w:rPr>
        <w:t>”的为国家控制专业，加“</w:t>
      </w:r>
      <w:r>
        <w:rPr>
          <w:color w:val="231F20"/>
          <w:spacing w:val="-28"/>
        </w:rPr>
        <w:t> </w:t>
      </w:r>
      <w:r>
        <w:rPr>
          <w:color w:val="231F20"/>
          <w:spacing w:val="8"/>
          <w:w w:val="121"/>
        </w:rPr>
        <w:t>T</w:t>
      </w:r>
      <w:r>
        <w:rPr>
          <w:color w:val="231F20"/>
          <w:spacing w:val="-3"/>
          <w:w w:val="103"/>
        </w:rPr>
        <w:t>”为特设专业。</w:t>
      </w:r>
    </w:p>
    <w:p>
      <w:pPr>
        <w:tabs>
          <w:tab w:pos="8037" w:val="left" w:leader="none"/>
        </w:tabs>
        <w:spacing w:before="127"/>
        <w:ind w:left="518" w:right="0" w:firstLine="0"/>
        <w:jc w:val="left"/>
        <w:rPr>
          <w:rFonts w:ascii="宋体" w:eastAsia="宋体" w:hint="eastAsia"/>
          <w:sz w:val="44"/>
        </w:rPr>
      </w:pPr>
      <w:r>
        <w:rPr/>
        <w:pict>
          <v:shape style="position:absolute;margin-left:9.741150pt;margin-top:43.341709pt;width:315.45pt;height:261.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4"/>
                    <w:gridCol w:w="934"/>
                    <w:gridCol w:w="1343"/>
                    <w:gridCol w:w="934"/>
                    <w:gridCol w:w="1168"/>
                    <w:gridCol w:w="1524"/>
                  </w:tblGrid>
                  <w:tr>
                    <w:trPr>
                      <w:trHeight w:val="200" w:hRule="atLeast"/>
                    </w:trPr>
                    <w:tc>
                      <w:tcPr>
                        <w:tcW w:w="394" w:type="dxa"/>
                      </w:tcPr>
                      <w:p>
                        <w:pPr>
                          <w:pStyle w:val="TableParagraph"/>
                          <w:spacing w:line="194" w:lineRule="exact"/>
                          <w:ind w:left="23" w:right="1"/>
                          <w:jc w:val="center"/>
                          <w:rPr>
                            <w:sz w:val="16"/>
                          </w:rPr>
                        </w:pPr>
                        <w:r>
                          <w:rPr>
                            <w:color w:val="231F20"/>
                            <w:sz w:val="16"/>
                          </w:rPr>
                          <w:t>序号</w:t>
                        </w:r>
                      </w:p>
                    </w:tc>
                    <w:tc>
                      <w:tcPr>
                        <w:tcW w:w="934" w:type="dxa"/>
                      </w:tcPr>
                      <w:p>
                        <w:pPr>
                          <w:pStyle w:val="TableParagraph"/>
                          <w:spacing w:line="194" w:lineRule="exact"/>
                          <w:ind w:left="53" w:right="31"/>
                          <w:jc w:val="center"/>
                          <w:rPr>
                            <w:sz w:val="16"/>
                          </w:rPr>
                        </w:pPr>
                        <w:r>
                          <w:rPr>
                            <w:color w:val="231F20"/>
                            <w:sz w:val="16"/>
                          </w:rPr>
                          <w:t>原专业代码</w:t>
                        </w:r>
                      </w:p>
                    </w:tc>
                    <w:tc>
                      <w:tcPr>
                        <w:tcW w:w="1343" w:type="dxa"/>
                      </w:tcPr>
                      <w:p>
                        <w:pPr>
                          <w:pStyle w:val="TableParagraph"/>
                          <w:spacing w:line="194" w:lineRule="exact"/>
                          <w:ind w:left="235"/>
                          <w:rPr>
                            <w:sz w:val="16"/>
                          </w:rPr>
                        </w:pPr>
                        <w:r>
                          <w:rPr>
                            <w:color w:val="231F20"/>
                            <w:sz w:val="16"/>
                          </w:rPr>
                          <w:t>原专业名称</w:t>
                        </w:r>
                      </w:p>
                    </w:tc>
                    <w:tc>
                      <w:tcPr>
                        <w:tcW w:w="934" w:type="dxa"/>
                      </w:tcPr>
                      <w:p>
                        <w:pPr>
                          <w:pStyle w:val="TableParagraph"/>
                          <w:spacing w:line="194" w:lineRule="exact"/>
                          <w:ind w:left="0" w:right="5"/>
                          <w:jc w:val="right"/>
                          <w:rPr>
                            <w:sz w:val="16"/>
                          </w:rPr>
                        </w:pPr>
                        <w:r>
                          <w:rPr>
                            <w:color w:val="231F20"/>
                            <w:sz w:val="16"/>
                          </w:rPr>
                          <w:t>新专业代码</w:t>
                        </w:r>
                      </w:p>
                    </w:tc>
                    <w:tc>
                      <w:tcPr>
                        <w:tcW w:w="1168" w:type="dxa"/>
                      </w:tcPr>
                      <w:p>
                        <w:pPr>
                          <w:pStyle w:val="TableParagraph"/>
                          <w:spacing w:line="194" w:lineRule="exact"/>
                          <w:ind w:left="147"/>
                          <w:rPr>
                            <w:sz w:val="16"/>
                          </w:rPr>
                        </w:pPr>
                        <w:r>
                          <w:rPr>
                            <w:color w:val="231F20"/>
                            <w:sz w:val="16"/>
                          </w:rPr>
                          <w:t>新专业名称</w:t>
                        </w:r>
                      </w:p>
                    </w:tc>
                    <w:tc>
                      <w:tcPr>
                        <w:tcW w:w="1524" w:type="dxa"/>
                      </w:tcPr>
                      <w:p>
                        <w:pPr>
                          <w:pStyle w:val="TableParagraph"/>
                          <w:spacing w:line="194" w:lineRule="exact"/>
                          <w:ind w:left="415"/>
                          <w:rPr>
                            <w:sz w:val="16"/>
                          </w:rPr>
                        </w:pPr>
                        <w:r>
                          <w:rPr>
                            <w:color w:val="231F20"/>
                            <w:sz w:val="16"/>
                          </w:rPr>
                          <w:t>主考学校</w:t>
                        </w:r>
                      </w:p>
                    </w:tc>
                  </w:tr>
                  <w:tr>
                    <w:trPr>
                      <w:trHeight w:val="200" w:hRule="atLeast"/>
                    </w:trPr>
                    <w:tc>
                      <w:tcPr>
                        <w:tcW w:w="394" w:type="dxa"/>
                      </w:tcPr>
                      <w:p>
                        <w:pPr>
                          <w:pStyle w:val="TableParagraph"/>
                          <w:spacing w:line="197" w:lineRule="exact"/>
                          <w:jc w:val="center"/>
                          <w:rPr>
                            <w:rFonts w:ascii="PMingLiU"/>
                            <w:sz w:val="16"/>
                          </w:rPr>
                        </w:pPr>
                        <w:r>
                          <w:rPr>
                            <w:rFonts w:ascii="PMingLiU"/>
                            <w:color w:val="231F20"/>
                            <w:w w:val="107"/>
                            <w:sz w:val="16"/>
                          </w:rPr>
                          <w:t>1</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C030407</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治安管理</w:t>
                        </w:r>
                      </w:p>
                    </w:tc>
                    <w:tc>
                      <w:tcPr>
                        <w:tcW w:w="934" w:type="dxa"/>
                      </w:tcPr>
                      <w:p>
                        <w:pPr>
                          <w:pStyle w:val="TableParagraph"/>
                          <w:spacing w:line="197" w:lineRule="exact"/>
                          <w:ind w:left="154"/>
                          <w:rPr>
                            <w:rFonts w:ascii="PMingLiU"/>
                            <w:sz w:val="16"/>
                          </w:rPr>
                        </w:pPr>
                        <w:r>
                          <w:rPr>
                            <w:rFonts w:ascii="PMingLiU"/>
                            <w:color w:val="231F20"/>
                            <w:w w:val="105"/>
                            <w:sz w:val="16"/>
                          </w:rPr>
                          <w:t>030601K</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治安学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9128 湖南警察学院</w:t>
                        </w:r>
                      </w:p>
                    </w:tc>
                  </w:tr>
                  <w:tr>
                    <w:trPr>
                      <w:trHeight w:val="440" w:hRule="atLeast"/>
                    </w:trPr>
                    <w:tc>
                      <w:tcPr>
                        <w:tcW w:w="394" w:type="dxa"/>
                      </w:tcPr>
                      <w:p>
                        <w:pPr>
                          <w:pStyle w:val="TableParagraph"/>
                          <w:spacing w:before="107"/>
                          <w:jc w:val="center"/>
                          <w:rPr>
                            <w:rFonts w:ascii="PMingLiU"/>
                            <w:sz w:val="16"/>
                          </w:rPr>
                        </w:pPr>
                        <w:r>
                          <w:rPr>
                            <w:rFonts w:ascii="PMingLiU"/>
                            <w:color w:val="231F20"/>
                            <w:w w:val="107"/>
                            <w:sz w:val="16"/>
                          </w:rPr>
                          <w:t>2</w:t>
                        </w:r>
                      </w:p>
                    </w:tc>
                    <w:tc>
                      <w:tcPr>
                        <w:tcW w:w="934" w:type="dxa"/>
                      </w:tcPr>
                      <w:p>
                        <w:pPr>
                          <w:pStyle w:val="TableParagraph"/>
                          <w:spacing w:before="107"/>
                          <w:ind w:left="53" w:right="24"/>
                          <w:jc w:val="center"/>
                          <w:rPr>
                            <w:rFonts w:ascii="PMingLiU"/>
                            <w:sz w:val="16"/>
                          </w:rPr>
                        </w:pPr>
                        <w:r>
                          <w:rPr>
                            <w:rFonts w:ascii="PMingLiU"/>
                            <w:color w:val="231F20"/>
                            <w:w w:val="110"/>
                            <w:sz w:val="16"/>
                          </w:rPr>
                          <w:t>C030401</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公安管理</w:t>
                        </w:r>
                      </w:p>
                    </w:tc>
                    <w:tc>
                      <w:tcPr>
                        <w:tcW w:w="934" w:type="dxa"/>
                      </w:tcPr>
                      <w:p>
                        <w:pPr>
                          <w:pStyle w:val="TableParagraph"/>
                          <w:spacing w:before="107"/>
                          <w:ind w:left="0" w:right="64"/>
                          <w:jc w:val="right"/>
                          <w:rPr>
                            <w:rFonts w:ascii="PMingLiU"/>
                            <w:sz w:val="16"/>
                          </w:rPr>
                        </w:pPr>
                        <w:r>
                          <w:rPr>
                            <w:rFonts w:ascii="PMingLiU"/>
                            <w:color w:val="231F20"/>
                            <w:w w:val="110"/>
                            <w:sz w:val="16"/>
                          </w:rPr>
                          <w:t>030612TK</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公安管理学</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9198 中国人民公安</w:t>
                        </w:r>
                        <w:r>
                          <w:rPr>
                            <w:rFonts w:ascii="PMingLiU" w:eastAsia="PMingLiU" w:hint="eastAsia"/>
                            <w:color w:val="231F20"/>
                            <w:sz w:val="16"/>
                          </w:rPr>
                          <w:t>大学</w:t>
                        </w:r>
                      </w:p>
                    </w:tc>
                  </w:tr>
                  <w:tr>
                    <w:trPr>
                      <w:trHeight w:val="200" w:hRule="atLeast"/>
                    </w:trPr>
                    <w:tc>
                      <w:tcPr>
                        <w:tcW w:w="394" w:type="dxa"/>
                      </w:tcPr>
                      <w:p>
                        <w:pPr>
                          <w:pStyle w:val="TableParagraph"/>
                          <w:spacing w:line="197" w:lineRule="exact"/>
                          <w:jc w:val="center"/>
                          <w:rPr>
                            <w:rFonts w:ascii="PMingLiU"/>
                            <w:sz w:val="16"/>
                          </w:rPr>
                        </w:pPr>
                        <w:r>
                          <w:rPr>
                            <w:rFonts w:ascii="PMingLiU"/>
                            <w:color w:val="231F20"/>
                            <w:w w:val="107"/>
                            <w:sz w:val="16"/>
                          </w:rPr>
                          <w:t>3</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B070702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地理教育</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168" w:type="dxa"/>
                      </w:tcPr>
                      <w:p>
                        <w:pPr>
                          <w:pStyle w:val="TableParagraph"/>
                          <w:spacing w:line="197" w:lineRule="exact"/>
                          <w:rPr>
                            <w:rFonts w:ascii="PMingLiU"/>
                            <w:sz w:val="16"/>
                          </w:rPr>
                        </w:pPr>
                        <w:r>
                          <w:rPr>
                            <w:rFonts w:ascii="PMingLiU"/>
                            <w:color w:val="231F20"/>
                            <w:w w:val="181"/>
                            <w:sz w:val="16"/>
                          </w:rPr>
                          <w:t>/</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9118 湖南文理学院</w:t>
                        </w:r>
                      </w:p>
                    </w:tc>
                  </w:tr>
                  <w:tr>
                    <w:trPr>
                      <w:trHeight w:val="200" w:hRule="atLeast"/>
                    </w:trPr>
                    <w:tc>
                      <w:tcPr>
                        <w:tcW w:w="394" w:type="dxa"/>
                        <w:vMerge w:val="restart"/>
                      </w:tcPr>
                      <w:p>
                        <w:pPr>
                          <w:pStyle w:val="TableParagraph"/>
                          <w:ind w:left="0"/>
                          <w:rPr>
                            <w:sz w:val="18"/>
                          </w:rPr>
                        </w:pPr>
                      </w:p>
                      <w:p>
                        <w:pPr>
                          <w:pStyle w:val="TableParagraph"/>
                          <w:spacing w:before="11"/>
                          <w:ind w:left="0"/>
                          <w:rPr>
                            <w:sz w:val="24"/>
                          </w:rPr>
                        </w:pPr>
                      </w:p>
                      <w:p>
                        <w:pPr>
                          <w:pStyle w:val="TableParagraph"/>
                          <w:jc w:val="center"/>
                          <w:rPr>
                            <w:rFonts w:ascii="PMingLiU"/>
                            <w:sz w:val="16"/>
                          </w:rPr>
                        </w:pPr>
                        <w:r>
                          <w:rPr>
                            <w:rFonts w:ascii="PMingLiU"/>
                            <w:color w:val="231F20"/>
                            <w:w w:val="107"/>
                            <w:sz w:val="16"/>
                          </w:rPr>
                          <w:t>4</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B050408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音乐教育</w:t>
                        </w:r>
                      </w:p>
                    </w:tc>
                    <w:tc>
                      <w:tcPr>
                        <w:tcW w:w="934" w:type="dxa"/>
                      </w:tcPr>
                      <w:p>
                        <w:pPr>
                          <w:pStyle w:val="TableParagraph"/>
                          <w:spacing w:line="197" w:lineRule="exact"/>
                          <w:ind w:left="216"/>
                          <w:rPr>
                            <w:rFonts w:ascii="PMingLiU"/>
                            <w:sz w:val="16"/>
                          </w:rPr>
                        </w:pPr>
                        <w:r>
                          <w:rPr>
                            <w:rFonts w:ascii="PMingLiU"/>
                            <w:color w:val="231F20"/>
                            <w:w w:val="110"/>
                            <w:sz w:val="16"/>
                          </w:rPr>
                          <w:t>040105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艺术教育</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B050408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音乐教育</w:t>
                        </w:r>
                      </w:p>
                    </w:tc>
                    <w:tc>
                      <w:tcPr>
                        <w:tcW w:w="934" w:type="dxa"/>
                      </w:tcPr>
                      <w:p>
                        <w:pPr>
                          <w:pStyle w:val="TableParagraph"/>
                          <w:spacing w:line="197" w:lineRule="exact"/>
                          <w:ind w:left="216"/>
                          <w:rPr>
                            <w:rFonts w:ascii="PMingLiU"/>
                            <w:sz w:val="16"/>
                          </w:rPr>
                        </w:pPr>
                        <w:r>
                          <w:rPr>
                            <w:rFonts w:ascii="PMingLiU"/>
                            <w:color w:val="231F20"/>
                            <w:w w:val="110"/>
                            <w:sz w:val="16"/>
                          </w:rPr>
                          <w:t>040105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艺术教育</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9111 吉首大学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B050408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音乐教育</w:t>
                        </w:r>
                      </w:p>
                    </w:tc>
                    <w:tc>
                      <w:tcPr>
                        <w:tcW w:w="934" w:type="dxa"/>
                      </w:tcPr>
                      <w:p>
                        <w:pPr>
                          <w:pStyle w:val="TableParagraph"/>
                          <w:spacing w:line="197" w:lineRule="exact"/>
                          <w:ind w:left="216"/>
                          <w:rPr>
                            <w:rFonts w:ascii="PMingLiU"/>
                            <w:sz w:val="16"/>
                          </w:rPr>
                        </w:pPr>
                        <w:r>
                          <w:rPr>
                            <w:rFonts w:ascii="PMingLiU"/>
                            <w:color w:val="231F20"/>
                            <w:w w:val="110"/>
                            <w:sz w:val="16"/>
                          </w:rPr>
                          <w:t>040105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艺术教育</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9125 怀化学院</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B050408</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音乐教育</w:t>
                        </w:r>
                      </w:p>
                    </w:tc>
                    <w:tc>
                      <w:tcPr>
                        <w:tcW w:w="934" w:type="dxa"/>
                      </w:tcPr>
                      <w:p>
                        <w:pPr>
                          <w:pStyle w:val="TableParagraph"/>
                          <w:spacing w:before="107"/>
                          <w:ind w:left="216"/>
                          <w:rPr>
                            <w:rFonts w:ascii="PMingLiU"/>
                            <w:sz w:val="16"/>
                          </w:rPr>
                        </w:pPr>
                        <w:r>
                          <w:rPr>
                            <w:rFonts w:ascii="PMingLiU"/>
                            <w:color w:val="231F20"/>
                            <w:w w:val="110"/>
                            <w:sz w:val="16"/>
                          </w:rPr>
                          <w:t>040105</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艺术教育</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9133 湖南涉外经济</w:t>
                        </w:r>
                        <w:r>
                          <w:rPr>
                            <w:rFonts w:ascii="PMingLiU" w:eastAsia="PMingLiU" w:hint="eastAsia"/>
                            <w:color w:val="231F20"/>
                            <w:sz w:val="16"/>
                          </w:rPr>
                          <w:t>学院</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B050408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音乐教育</w:t>
                        </w:r>
                      </w:p>
                    </w:tc>
                    <w:tc>
                      <w:tcPr>
                        <w:tcW w:w="934" w:type="dxa"/>
                      </w:tcPr>
                      <w:p>
                        <w:pPr>
                          <w:pStyle w:val="TableParagraph"/>
                          <w:spacing w:line="197" w:lineRule="exact"/>
                          <w:ind w:left="216"/>
                          <w:rPr>
                            <w:rFonts w:ascii="PMingLiU"/>
                            <w:sz w:val="16"/>
                          </w:rPr>
                        </w:pPr>
                        <w:r>
                          <w:rPr>
                            <w:rFonts w:ascii="PMingLiU"/>
                            <w:color w:val="231F20"/>
                            <w:w w:val="110"/>
                            <w:sz w:val="16"/>
                          </w:rPr>
                          <w:t>040105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艺术教育</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9151 长沙师范学院</w:t>
                        </w:r>
                      </w:p>
                    </w:tc>
                  </w:tr>
                  <w:tr>
                    <w:trPr>
                      <w:trHeight w:val="440" w:hRule="atLeast"/>
                    </w:trPr>
                    <w:tc>
                      <w:tcPr>
                        <w:tcW w:w="394" w:type="dxa"/>
                        <w:vMerge w:val="restart"/>
                      </w:tcPr>
                      <w:p>
                        <w:pPr>
                          <w:pStyle w:val="TableParagraph"/>
                          <w:spacing w:before="7"/>
                          <w:ind w:left="0"/>
                          <w:rPr>
                            <w:sz w:val="25"/>
                          </w:rPr>
                        </w:pPr>
                      </w:p>
                      <w:p>
                        <w:pPr>
                          <w:pStyle w:val="TableParagraph"/>
                          <w:jc w:val="center"/>
                          <w:rPr>
                            <w:rFonts w:ascii="PMingLiU"/>
                            <w:sz w:val="16"/>
                          </w:rPr>
                        </w:pPr>
                        <w:r>
                          <w:rPr>
                            <w:rFonts w:ascii="PMingLiU"/>
                            <w:color w:val="231F20"/>
                            <w:w w:val="107"/>
                            <w:sz w:val="16"/>
                          </w:rPr>
                          <w:t>5</w:t>
                        </w:r>
                      </w:p>
                    </w:tc>
                    <w:tc>
                      <w:tcPr>
                        <w:tcW w:w="934" w:type="dxa"/>
                      </w:tcPr>
                      <w:p>
                        <w:pPr>
                          <w:pStyle w:val="TableParagraph"/>
                          <w:spacing w:before="107"/>
                          <w:ind w:left="53" w:right="24"/>
                          <w:jc w:val="center"/>
                          <w:rPr>
                            <w:rFonts w:ascii="PMingLiU"/>
                            <w:sz w:val="16"/>
                          </w:rPr>
                        </w:pPr>
                        <w:r>
                          <w:rPr>
                            <w:rFonts w:ascii="PMingLiU"/>
                            <w:color w:val="231F20"/>
                            <w:w w:val="105"/>
                            <w:sz w:val="16"/>
                          </w:rPr>
                          <w:t>B080741</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数控技术</w:t>
                        </w:r>
                      </w:p>
                    </w:tc>
                    <w:tc>
                      <w:tcPr>
                        <w:tcW w:w="934" w:type="dxa"/>
                      </w:tcPr>
                      <w:p>
                        <w:pPr>
                          <w:pStyle w:val="TableParagraph"/>
                          <w:spacing w:before="107"/>
                          <w:ind w:left="216"/>
                          <w:rPr>
                            <w:rFonts w:ascii="PMingLiU"/>
                            <w:sz w:val="16"/>
                          </w:rPr>
                        </w:pPr>
                        <w:r>
                          <w:rPr>
                            <w:rFonts w:ascii="PMingLiU"/>
                            <w:color w:val="231F20"/>
                            <w:w w:val="110"/>
                            <w:sz w:val="16"/>
                          </w:rPr>
                          <w:t>080202</w:t>
                        </w:r>
                      </w:p>
                    </w:tc>
                    <w:tc>
                      <w:tcPr>
                        <w:tcW w:w="1168" w:type="dxa"/>
                      </w:tcPr>
                      <w:p>
                        <w:pPr>
                          <w:pStyle w:val="TableParagraph"/>
                          <w:spacing w:line="228" w:lineRule="auto" w:before="19"/>
                          <w:ind w:right="-13"/>
                          <w:rPr>
                            <w:rFonts w:ascii="PMingLiU" w:eastAsia="PMingLiU" w:hint="eastAsia"/>
                            <w:sz w:val="16"/>
                          </w:rPr>
                        </w:pPr>
                        <w:r>
                          <w:rPr>
                            <w:rFonts w:ascii="PMingLiU" w:eastAsia="PMingLiU" w:hint="eastAsia"/>
                            <w:color w:val="231F20"/>
                            <w:sz w:val="16"/>
                          </w:rPr>
                          <w:t>机械设计制造及其自动化</w:t>
                        </w:r>
                      </w:p>
                    </w:tc>
                    <w:tc>
                      <w:tcPr>
                        <w:tcW w:w="1524" w:type="dxa"/>
                      </w:tcPr>
                      <w:p>
                        <w:pPr>
                          <w:pStyle w:val="TableParagraph"/>
                          <w:spacing w:before="107"/>
                          <w:rPr>
                            <w:rFonts w:ascii="PMingLiU" w:eastAsia="PMingLiU" w:hint="eastAsia"/>
                            <w:sz w:val="16"/>
                          </w:rPr>
                        </w:pPr>
                        <w:r>
                          <w:rPr>
                            <w:rFonts w:ascii="PMingLiU" w:eastAsia="PMingLiU" w:hint="eastAsia"/>
                            <w:color w:val="231F20"/>
                            <w:w w:val="105"/>
                            <w:sz w:val="16"/>
                          </w:rPr>
                          <w:t>9110 长沙理工大学</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B080741</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数控技术</w:t>
                        </w:r>
                      </w:p>
                    </w:tc>
                    <w:tc>
                      <w:tcPr>
                        <w:tcW w:w="934" w:type="dxa"/>
                      </w:tcPr>
                      <w:p>
                        <w:pPr>
                          <w:pStyle w:val="TableParagraph"/>
                          <w:spacing w:before="107"/>
                          <w:ind w:left="216"/>
                          <w:rPr>
                            <w:rFonts w:ascii="PMingLiU"/>
                            <w:sz w:val="16"/>
                          </w:rPr>
                        </w:pPr>
                        <w:r>
                          <w:rPr>
                            <w:rFonts w:ascii="PMingLiU"/>
                            <w:color w:val="231F20"/>
                            <w:w w:val="110"/>
                            <w:sz w:val="16"/>
                          </w:rPr>
                          <w:t>080202</w:t>
                        </w:r>
                      </w:p>
                    </w:tc>
                    <w:tc>
                      <w:tcPr>
                        <w:tcW w:w="1168" w:type="dxa"/>
                      </w:tcPr>
                      <w:p>
                        <w:pPr>
                          <w:pStyle w:val="TableParagraph"/>
                          <w:spacing w:line="228" w:lineRule="auto" w:before="19"/>
                          <w:ind w:right="-13"/>
                          <w:rPr>
                            <w:rFonts w:ascii="PMingLiU" w:eastAsia="PMingLiU" w:hint="eastAsia"/>
                            <w:sz w:val="16"/>
                          </w:rPr>
                        </w:pPr>
                        <w:r>
                          <w:rPr>
                            <w:rFonts w:ascii="PMingLiU" w:eastAsia="PMingLiU" w:hint="eastAsia"/>
                            <w:color w:val="231F20"/>
                            <w:sz w:val="16"/>
                          </w:rPr>
                          <w:t>机械设计制造及其自动化</w:t>
                        </w:r>
                      </w:p>
                    </w:tc>
                    <w:tc>
                      <w:tcPr>
                        <w:tcW w:w="1524" w:type="dxa"/>
                      </w:tcPr>
                      <w:p>
                        <w:pPr>
                          <w:pStyle w:val="TableParagraph"/>
                          <w:spacing w:before="107"/>
                          <w:rPr>
                            <w:rFonts w:ascii="PMingLiU" w:eastAsia="PMingLiU" w:hint="eastAsia"/>
                            <w:sz w:val="16"/>
                          </w:rPr>
                        </w:pPr>
                        <w:r>
                          <w:rPr>
                            <w:rFonts w:ascii="PMingLiU" w:eastAsia="PMingLiU" w:hint="eastAsia"/>
                            <w:color w:val="231F20"/>
                            <w:w w:val="105"/>
                            <w:sz w:val="16"/>
                          </w:rPr>
                          <w:t>9113 南华大学</w:t>
                        </w:r>
                      </w:p>
                    </w:tc>
                  </w:tr>
                  <w:tr>
                    <w:trPr>
                      <w:trHeight w:val="200" w:hRule="atLeast"/>
                    </w:trPr>
                    <w:tc>
                      <w:tcPr>
                        <w:tcW w:w="394" w:type="dxa"/>
                        <w:vMerge w:val="restart"/>
                      </w:tcPr>
                      <w:p>
                        <w:pPr>
                          <w:pStyle w:val="TableParagraph"/>
                          <w:spacing w:before="11"/>
                          <w:ind w:left="0"/>
                          <w:rPr>
                            <w:sz w:val="16"/>
                          </w:rPr>
                        </w:pPr>
                      </w:p>
                      <w:p>
                        <w:pPr>
                          <w:pStyle w:val="TableParagraph"/>
                          <w:jc w:val="center"/>
                          <w:rPr>
                            <w:rFonts w:ascii="PMingLiU"/>
                            <w:sz w:val="16"/>
                          </w:rPr>
                        </w:pPr>
                        <w:r>
                          <w:rPr>
                            <w:rFonts w:ascii="PMingLiU"/>
                            <w:color w:val="231F20"/>
                            <w:w w:val="107"/>
                            <w:sz w:val="16"/>
                          </w:rPr>
                          <w:t>6</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B080313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模具设计与制造</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168" w:type="dxa"/>
                      </w:tcPr>
                      <w:p>
                        <w:pPr>
                          <w:pStyle w:val="TableParagraph"/>
                          <w:spacing w:line="197" w:lineRule="exact"/>
                          <w:rPr>
                            <w:rFonts w:ascii="PMingLiU"/>
                            <w:sz w:val="16"/>
                          </w:rPr>
                        </w:pPr>
                        <w:r>
                          <w:rPr>
                            <w:rFonts w:ascii="PMingLiU"/>
                            <w:color w:val="231F20"/>
                            <w:w w:val="181"/>
                            <w:sz w:val="16"/>
                          </w:rPr>
                          <w:t>/</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9107 湘潭大学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B080313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模具设计与制造</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168" w:type="dxa"/>
                      </w:tcPr>
                      <w:p>
                        <w:pPr>
                          <w:pStyle w:val="TableParagraph"/>
                          <w:spacing w:line="197" w:lineRule="exact"/>
                          <w:rPr>
                            <w:rFonts w:ascii="PMingLiU"/>
                            <w:sz w:val="16"/>
                          </w:rPr>
                        </w:pPr>
                        <w:r>
                          <w:rPr>
                            <w:rFonts w:ascii="PMingLiU"/>
                            <w:color w:val="231F20"/>
                            <w:w w:val="181"/>
                            <w:sz w:val="16"/>
                          </w:rPr>
                          <w:t>/</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9109 湖南农业大学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B080313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模具设计与制造</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168" w:type="dxa"/>
                      </w:tcPr>
                      <w:p>
                        <w:pPr>
                          <w:pStyle w:val="TableParagraph"/>
                          <w:spacing w:line="197" w:lineRule="exact"/>
                          <w:rPr>
                            <w:rFonts w:ascii="PMingLiU"/>
                            <w:sz w:val="16"/>
                          </w:rPr>
                        </w:pPr>
                        <w:r>
                          <w:rPr>
                            <w:rFonts w:ascii="PMingLiU"/>
                            <w:color w:val="231F20"/>
                            <w:w w:val="181"/>
                            <w:sz w:val="16"/>
                          </w:rPr>
                          <w:t>/</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r>
                    <w:trPr>
                      <w:trHeight w:val="200" w:hRule="atLeast"/>
                    </w:trPr>
                    <w:tc>
                      <w:tcPr>
                        <w:tcW w:w="394" w:type="dxa"/>
                        <w:vMerge w:val="restart"/>
                      </w:tcPr>
                      <w:p>
                        <w:pPr>
                          <w:pStyle w:val="TableParagraph"/>
                          <w:ind w:left="0"/>
                          <w:rPr>
                            <w:sz w:val="18"/>
                          </w:rPr>
                        </w:pPr>
                      </w:p>
                      <w:p>
                        <w:pPr>
                          <w:pStyle w:val="TableParagraph"/>
                          <w:spacing w:before="2"/>
                          <w:ind w:left="0"/>
                          <w:rPr>
                            <w:sz w:val="16"/>
                          </w:rPr>
                        </w:pPr>
                      </w:p>
                      <w:p>
                        <w:pPr>
                          <w:pStyle w:val="TableParagraph"/>
                          <w:jc w:val="center"/>
                          <w:rPr>
                            <w:rFonts w:ascii="PMingLiU"/>
                            <w:sz w:val="16"/>
                          </w:rPr>
                        </w:pPr>
                        <w:r>
                          <w:rPr>
                            <w:rFonts w:ascii="PMingLiU"/>
                            <w:color w:val="231F20"/>
                            <w:w w:val="107"/>
                            <w:sz w:val="16"/>
                          </w:rPr>
                          <w:t>7</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B080610</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汽车运用工程</w:t>
                        </w:r>
                      </w:p>
                    </w:tc>
                    <w:tc>
                      <w:tcPr>
                        <w:tcW w:w="934" w:type="dxa"/>
                      </w:tcPr>
                      <w:p>
                        <w:pPr>
                          <w:pStyle w:val="TableParagraph"/>
                          <w:spacing w:line="197" w:lineRule="exact"/>
                          <w:ind w:left="216"/>
                          <w:rPr>
                            <w:rFonts w:ascii="PMingLiU"/>
                            <w:sz w:val="16"/>
                          </w:rPr>
                        </w:pPr>
                        <w:r>
                          <w:rPr>
                            <w:rFonts w:ascii="PMingLiU"/>
                            <w:color w:val="231F20"/>
                            <w:w w:val="110"/>
                            <w:sz w:val="16"/>
                          </w:rPr>
                          <w:t>080208</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汽车服务工程</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B080610</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汽车运用工程</w:t>
                        </w:r>
                      </w:p>
                    </w:tc>
                    <w:tc>
                      <w:tcPr>
                        <w:tcW w:w="934" w:type="dxa"/>
                      </w:tcPr>
                      <w:p>
                        <w:pPr>
                          <w:pStyle w:val="TableParagraph"/>
                          <w:spacing w:before="107"/>
                          <w:ind w:left="216"/>
                          <w:rPr>
                            <w:rFonts w:ascii="PMingLiU"/>
                            <w:sz w:val="16"/>
                          </w:rPr>
                        </w:pPr>
                        <w:r>
                          <w:rPr>
                            <w:rFonts w:ascii="PMingLiU"/>
                            <w:color w:val="231F20"/>
                            <w:w w:val="110"/>
                            <w:sz w:val="16"/>
                          </w:rPr>
                          <w:t>080208</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汽车服务工程</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9114 中南林业科技</w:t>
                        </w:r>
                        <w:r>
                          <w:rPr>
                            <w:rFonts w:ascii="PMingLiU" w:eastAsia="PMingLiU" w:hint="eastAsia"/>
                            <w:color w:val="231F20"/>
                            <w:sz w:val="16"/>
                          </w:rPr>
                          <w:t>大学</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B080610</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汽车运用工程</w:t>
                        </w:r>
                      </w:p>
                    </w:tc>
                    <w:tc>
                      <w:tcPr>
                        <w:tcW w:w="934" w:type="dxa"/>
                      </w:tcPr>
                      <w:p>
                        <w:pPr>
                          <w:pStyle w:val="TableParagraph"/>
                          <w:spacing w:before="107"/>
                          <w:ind w:left="216"/>
                          <w:rPr>
                            <w:rFonts w:ascii="PMingLiU"/>
                            <w:sz w:val="16"/>
                          </w:rPr>
                        </w:pPr>
                        <w:r>
                          <w:rPr>
                            <w:rFonts w:ascii="PMingLiU"/>
                            <w:color w:val="231F20"/>
                            <w:w w:val="110"/>
                            <w:sz w:val="16"/>
                          </w:rPr>
                          <w:t>080208</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汽车服务工程</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9133 湖南涉外经济</w:t>
                        </w:r>
                        <w:r>
                          <w:rPr>
                            <w:rFonts w:ascii="PMingLiU" w:eastAsia="PMingLiU" w:hint="eastAsia"/>
                            <w:color w:val="231F20"/>
                            <w:sz w:val="16"/>
                          </w:rPr>
                          <w:t>学院</w:t>
                        </w:r>
                      </w:p>
                    </w:tc>
                  </w:tr>
                </w:tbl>
                <w:p>
                  <w:pPr>
                    <w:pStyle w:val="BodyText"/>
                  </w:pPr>
                </w:p>
              </w:txbxContent>
            </v:textbox>
            <w10:wrap type="topAndBottom"/>
          </v:shape>
        </w:pict>
      </w:r>
      <w:r>
        <w:rPr/>
        <w:pict>
          <v:shape style="position:absolute;margin-left:337.557037pt;margin-top:43.341709pt;width:315.45pt;height:261.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4"/>
                    <w:gridCol w:w="934"/>
                    <w:gridCol w:w="1343"/>
                    <w:gridCol w:w="934"/>
                    <w:gridCol w:w="1168"/>
                    <w:gridCol w:w="1524"/>
                  </w:tblGrid>
                  <w:tr>
                    <w:trPr>
                      <w:trHeight w:val="200" w:hRule="atLeast"/>
                    </w:trPr>
                    <w:tc>
                      <w:tcPr>
                        <w:tcW w:w="394" w:type="dxa"/>
                      </w:tcPr>
                      <w:p>
                        <w:pPr>
                          <w:pStyle w:val="TableParagraph"/>
                          <w:spacing w:line="194" w:lineRule="exact"/>
                          <w:ind w:left="23" w:right="1"/>
                          <w:jc w:val="center"/>
                          <w:rPr>
                            <w:sz w:val="16"/>
                          </w:rPr>
                        </w:pPr>
                        <w:r>
                          <w:rPr>
                            <w:color w:val="231F20"/>
                            <w:sz w:val="16"/>
                          </w:rPr>
                          <w:t>序号</w:t>
                        </w:r>
                      </w:p>
                    </w:tc>
                    <w:tc>
                      <w:tcPr>
                        <w:tcW w:w="934" w:type="dxa"/>
                      </w:tcPr>
                      <w:p>
                        <w:pPr>
                          <w:pStyle w:val="TableParagraph"/>
                          <w:spacing w:line="194" w:lineRule="exact"/>
                          <w:ind w:left="53" w:right="31"/>
                          <w:jc w:val="center"/>
                          <w:rPr>
                            <w:sz w:val="16"/>
                          </w:rPr>
                        </w:pPr>
                        <w:r>
                          <w:rPr>
                            <w:color w:val="231F20"/>
                            <w:sz w:val="16"/>
                          </w:rPr>
                          <w:t>原专业代码</w:t>
                        </w:r>
                      </w:p>
                    </w:tc>
                    <w:tc>
                      <w:tcPr>
                        <w:tcW w:w="1343" w:type="dxa"/>
                      </w:tcPr>
                      <w:p>
                        <w:pPr>
                          <w:pStyle w:val="TableParagraph"/>
                          <w:spacing w:line="194" w:lineRule="exact"/>
                          <w:ind w:left="235"/>
                          <w:rPr>
                            <w:sz w:val="16"/>
                          </w:rPr>
                        </w:pPr>
                        <w:r>
                          <w:rPr>
                            <w:color w:val="231F20"/>
                            <w:sz w:val="16"/>
                          </w:rPr>
                          <w:t>原专业名称</w:t>
                        </w:r>
                      </w:p>
                    </w:tc>
                    <w:tc>
                      <w:tcPr>
                        <w:tcW w:w="934" w:type="dxa"/>
                      </w:tcPr>
                      <w:p>
                        <w:pPr>
                          <w:pStyle w:val="TableParagraph"/>
                          <w:spacing w:line="194" w:lineRule="exact"/>
                          <w:ind w:left="53" w:right="31"/>
                          <w:jc w:val="center"/>
                          <w:rPr>
                            <w:sz w:val="16"/>
                          </w:rPr>
                        </w:pPr>
                        <w:r>
                          <w:rPr>
                            <w:color w:val="231F20"/>
                            <w:sz w:val="16"/>
                          </w:rPr>
                          <w:t>新专业代码</w:t>
                        </w:r>
                      </w:p>
                    </w:tc>
                    <w:tc>
                      <w:tcPr>
                        <w:tcW w:w="1168" w:type="dxa"/>
                      </w:tcPr>
                      <w:p>
                        <w:pPr>
                          <w:pStyle w:val="TableParagraph"/>
                          <w:spacing w:line="194" w:lineRule="exact"/>
                          <w:ind w:left="147"/>
                          <w:rPr>
                            <w:sz w:val="16"/>
                          </w:rPr>
                        </w:pPr>
                        <w:r>
                          <w:rPr>
                            <w:color w:val="231F20"/>
                            <w:sz w:val="16"/>
                          </w:rPr>
                          <w:t>新专业名称</w:t>
                        </w:r>
                      </w:p>
                    </w:tc>
                    <w:tc>
                      <w:tcPr>
                        <w:tcW w:w="1524" w:type="dxa"/>
                      </w:tcPr>
                      <w:p>
                        <w:pPr>
                          <w:pStyle w:val="TableParagraph"/>
                          <w:spacing w:line="194" w:lineRule="exact"/>
                          <w:ind w:left="415"/>
                          <w:rPr>
                            <w:sz w:val="16"/>
                          </w:rPr>
                        </w:pPr>
                        <w:r>
                          <w:rPr>
                            <w:color w:val="231F20"/>
                            <w:sz w:val="16"/>
                          </w:rPr>
                          <w:t>主考学校</w:t>
                        </w:r>
                      </w:p>
                    </w:tc>
                  </w:tr>
                  <w:tr>
                    <w:trPr>
                      <w:trHeight w:val="200" w:hRule="atLeast"/>
                    </w:trPr>
                    <w:tc>
                      <w:tcPr>
                        <w:tcW w:w="394" w:type="dxa"/>
                      </w:tcPr>
                      <w:p>
                        <w:pPr>
                          <w:pStyle w:val="TableParagraph"/>
                          <w:spacing w:line="197" w:lineRule="exact"/>
                          <w:jc w:val="center"/>
                          <w:rPr>
                            <w:rFonts w:ascii="PMingLiU"/>
                            <w:sz w:val="16"/>
                          </w:rPr>
                        </w:pPr>
                        <w:r>
                          <w:rPr>
                            <w:rFonts w:ascii="PMingLiU"/>
                            <w:color w:val="231F20"/>
                            <w:w w:val="107"/>
                            <w:sz w:val="16"/>
                          </w:rPr>
                          <w:t>8</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B080208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冶金工程</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080404</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冶金工程</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9115 湖南工业大学</w:t>
                        </w:r>
                      </w:p>
                    </w:tc>
                  </w:tr>
                  <w:tr>
                    <w:trPr>
                      <w:trHeight w:val="200" w:hRule="atLeast"/>
                    </w:trPr>
                    <w:tc>
                      <w:tcPr>
                        <w:tcW w:w="394" w:type="dxa"/>
                        <w:vMerge w:val="restart"/>
                      </w:tcPr>
                      <w:p>
                        <w:pPr>
                          <w:pStyle w:val="TableParagraph"/>
                          <w:spacing w:before="11"/>
                          <w:ind w:left="0"/>
                          <w:rPr>
                            <w:sz w:val="16"/>
                          </w:rPr>
                        </w:pPr>
                      </w:p>
                      <w:p>
                        <w:pPr>
                          <w:pStyle w:val="TableParagraph"/>
                          <w:jc w:val="center"/>
                          <w:rPr>
                            <w:rFonts w:ascii="PMingLiU"/>
                            <w:sz w:val="16"/>
                          </w:rPr>
                        </w:pPr>
                        <w:r>
                          <w:rPr>
                            <w:rFonts w:ascii="PMingLiU"/>
                            <w:color w:val="231F20"/>
                            <w:w w:val="107"/>
                            <w:sz w:val="16"/>
                          </w:rPr>
                          <w:t>9</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B080603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工业自动化</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080801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自动化</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B080603</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工业自动化</w:t>
                        </w:r>
                      </w:p>
                    </w:tc>
                    <w:tc>
                      <w:tcPr>
                        <w:tcW w:w="934" w:type="dxa"/>
                      </w:tcPr>
                      <w:p>
                        <w:pPr>
                          <w:pStyle w:val="TableParagraph"/>
                          <w:spacing w:before="107"/>
                          <w:ind w:left="53" w:right="24"/>
                          <w:jc w:val="center"/>
                          <w:rPr>
                            <w:rFonts w:ascii="PMingLiU"/>
                            <w:sz w:val="16"/>
                          </w:rPr>
                        </w:pPr>
                        <w:r>
                          <w:rPr>
                            <w:rFonts w:ascii="PMingLiU"/>
                            <w:color w:val="231F20"/>
                            <w:w w:val="110"/>
                            <w:sz w:val="16"/>
                          </w:rPr>
                          <w:t>080801</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自动化</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9114 中南林业科技</w:t>
                        </w:r>
                        <w:r>
                          <w:rPr>
                            <w:rFonts w:ascii="PMingLiU" w:eastAsia="PMingLiU" w:hint="eastAsia"/>
                            <w:color w:val="231F20"/>
                            <w:sz w:val="16"/>
                          </w:rPr>
                          <w:t>大学</w:t>
                        </w:r>
                      </w:p>
                    </w:tc>
                  </w:tr>
                  <w:tr>
                    <w:trPr>
                      <w:trHeight w:val="440" w:hRule="atLeast"/>
                    </w:trPr>
                    <w:tc>
                      <w:tcPr>
                        <w:tcW w:w="394" w:type="dxa"/>
                      </w:tcPr>
                      <w:p>
                        <w:pPr>
                          <w:pStyle w:val="TableParagraph"/>
                          <w:spacing w:before="107"/>
                          <w:ind w:right="1"/>
                          <w:jc w:val="center"/>
                          <w:rPr>
                            <w:rFonts w:ascii="PMingLiU"/>
                            <w:sz w:val="16"/>
                          </w:rPr>
                        </w:pPr>
                        <w:r>
                          <w:rPr>
                            <w:rFonts w:ascii="PMingLiU"/>
                            <w:color w:val="231F20"/>
                            <w:w w:val="110"/>
                            <w:sz w:val="16"/>
                          </w:rPr>
                          <w:t>10</w:t>
                        </w:r>
                      </w:p>
                    </w:tc>
                    <w:tc>
                      <w:tcPr>
                        <w:tcW w:w="934" w:type="dxa"/>
                      </w:tcPr>
                      <w:p>
                        <w:pPr>
                          <w:pStyle w:val="TableParagraph"/>
                          <w:spacing w:before="107"/>
                          <w:ind w:left="53" w:right="24"/>
                          <w:jc w:val="center"/>
                          <w:rPr>
                            <w:rFonts w:ascii="PMingLiU"/>
                            <w:sz w:val="16"/>
                          </w:rPr>
                        </w:pPr>
                        <w:r>
                          <w:rPr>
                            <w:rFonts w:ascii="PMingLiU"/>
                            <w:color w:val="231F20"/>
                            <w:w w:val="105"/>
                            <w:sz w:val="16"/>
                          </w:rPr>
                          <w:t>B080780</w:t>
                        </w:r>
                      </w:p>
                    </w:tc>
                    <w:tc>
                      <w:tcPr>
                        <w:tcW w:w="1343" w:type="dxa"/>
                      </w:tcPr>
                      <w:p>
                        <w:pPr>
                          <w:pStyle w:val="TableParagraph"/>
                          <w:spacing w:line="228" w:lineRule="auto" w:before="19"/>
                          <w:ind w:right="3"/>
                          <w:rPr>
                            <w:rFonts w:ascii="PMingLiU" w:eastAsia="PMingLiU" w:hint="eastAsia"/>
                            <w:sz w:val="16"/>
                          </w:rPr>
                        </w:pPr>
                        <w:r>
                          <w:rPr>
                            <w:rFonts w:ascii="PMingLiU" w:eastAsia="PMingLiU" w:hint="eastAsia"/>
                            <w:color w:val="231F20"/>
                            <w:sz w:val="16"/>
                          </w:rPr>
                          <w:t>轨道交通信号及控制</w:t>
                        </w:r>
                      </w:p>
                    </w:tc>
                    <w:tc>
                      <w:tcPr>
                        <w:tcW w:w="934" w:type="dxa"/>
                      </w:tcPr>
                      <w:p>
                        <w:pPr>
                          <w:pStyle w:val="TableParagraph"/>
                          <w:spacing w:before="107"/>
                          <w:ind w:left="53" w:right="26"/>
                          <w:jc w:val="center"/>
                          <w:rPr>
                            <w:rFonts w:ascii="PMingLiU"/>
                            <w:sz w:val="16"/>
                          </w:rPr>
                        </w:pPr>
                        <w:r>
                          <w:rPr>
                            <w:rFonts w:ascii="PMingLiU"/>
                            <w:color w:val="231F20"/>
                            <w:w w:val="110"/>
                            <w:sz w:val="16"/>
                          </w:rPr>
                          <w:t>080802T</w:t>
                        </w:r>
                      </w:p>
                    </w:tc>
                    <w:tc>
                      <w:tcPr>
                        <w:tcW w:w="1168" w:type="dxa"/>
                      </w:tcPr>
                      <w:p>
                        <w:pPr>
                          <w:pStyle w:val="TableParagraph"/>
                          <w:spacing w:line="228" w:lineRule="auto" w:before="19"/>
                          <w:ind w:right="-13"/>
                          <w:rPr>
                            <w:rFonts w:ascii="PMingLiU" w:eastAsia="PMingLiU" w:hint="eastAsia"/>
                            <w:sz w:val="16"/>
                          </w:rPr>
                        </w:pPr>
                        <w:r>
                          <w:rPr>
                            <w:rFonts w:ascii="PMingLiU" w:eastAsia="PMingLiU" w:hint="eastAsia"/>
                            <w:color w:val="231F20"/>
                            <w:sz w:val="16"/>
                          </w:rPr>
                          <w:t>轨道交通信号与控制</w:t>
                        </w:r>
                      </w:p>
                    </w:tc>
                    <w:tc>
                      <w:tcPr>
                        <w:tcW w:w="1524" w:type="dxa"/>
                      </w:tcPr>
                      <w:p>
                        <w:pPr>
                          <w:pStyle w:val="TableParagraph"/>
                          <w:spacing w:before="107"/>
                          <w:rPr>
                            <w:rFonts w:ascii="PMingLiU" w:eastAsia="PMingLiU" w:hint="eastAsia"/>
                            <w:sz w:val="16"/>
                          </w:rPr>
                        </w:pPr>
                        <w:r>
                          <w:rPr>
                            <w:rFonts w:ascii="PMingLiU" w:eastAsia="PMingLiU" w:hint="eastAsia"/>
                            <w:color w:val="231F20"/>
                            <w:w w:val="105"/>
                            <w:sz w:val="16"/>
                          </w:rPr>
                          <w:t>9101 中南大学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11</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343" w:type="dxa"/>
                      </w:tcPr>
                      <w:p>
                        <w:pPr>
                          <w:pStyle w:val="TableParagraph"/>
                          <w:spacing w:line="197" w:lineRule="exact"/>
                          <w:rPr>
                            <w:rFonts w:ascii="PMingLiU"/>
                            <w:sz w:val="16"/>
                          </w:rPr>
                        </w:pPr>
                        <w:r>
                          <w:rPr>
                            <w:rFonts w:ascii="PMingLiU"/>
                            <w:color w:val="231F20"/>
                            <w:w w:val="181"/>
                            <w:sz w:val="16"/>
                          </w:rPr>
                          <w:t>/</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080905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物联网工程</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9118 湖南文理学院</w:t>
                        </w:r>
                      </w:p>
                    </w:tc>
                  </w:tr>
                  <w:tr>
                    <w:trPr>
                      <w:trHeight w:val="440" w:hRule="atLeast"/>
                    </w:trPr>
                    <w:tc>
                      <w:tcPr>
                        <w:tcW w:w="394" w:type="dxa"/>
                      </w:tcPr>
                      <w:p>
                        <w:pPr>
                          <w:pStyle w:val="TableParagraph"/>
                          <w:spacing w:before="107"/>
                          <w:ind w:right="1"/>
                          <w:jc w:val="center"/>
                          <w:rPr>
                            <w:rFonts w:ascii="PMingLiU"/>
                            <w:sz w:val="16"/>
                          </w:rPr>
                        </w:pPr>
                        <w:r>
                          <w:rPr>
                            <w:rFonts w:ascii="PMingLiU"/>
                            <w:color w:val="231F20"/>
                            <w:w w:val="110"/>
                            <w:sz w:val="16"/>
                          </w:rPr>
                          <w:t>12</w:t>
                        </w:r>
                      </w:p>
                    </w:tc>
                    <w:tc>
                      <w:tcPr>
                        <w:tcW w:w="934" w:type="dxa"/>
                      </w:tcPr>
                      <w:p>
                        <w:pPr>
                          <w:pStyle w:val="TableParagraph"/>
                          <w:spacing w:before="107"/>
                          <w:ind w:left="53" w:right="24"/>
                          <w:jc w:val="center"/>
                          <w:rPr>
                            <w:rFonts w:ascii="PMingLiU"/>
                            <w:sz w:val="16"/>
                          </w:rPr>
                        </w:pPr>
                        <w:r>
                          <w:rPr>
                            <w:rFonts w:ascii="PMingLiU"/>
                            <w:color w:val="231F20"/>
                            <w:w w:val="105"/>
                            <w:sz w:val="16"/>
                          </w:rPr>
                          <w:t>B080904</w:t>
                        </w:r>
                      </w:p>
                    </w:tc>
                    <w:tc>
                      <w:tcPr>
                        <w:tcW w:w="1343" w:type="dxa"/>
                      </w:tcPr>
                      <w:p>
                        <w:pPr>
                          <w:pStyle w:val="TableParagraph"/>
                          <w:spacing w:line="228" w:lineRule="auto" w:before="19"/>
                          <w:ind w:right="3"/>
                          <w:rPr>
                            <w:rFonts w:ascii="PMingLiU" w:eastAsia="PMingLiU" w:hint="eastAsia"/>
                            <w:sz w:val="16"/>
                          </w:rPr>
                        </w:pPr>
                        <w:r>
                          <w:rPr>
                            <w:rFonts w:ascii="PMingLiU" w:eastAsia="PMingLiU" w:hint="eastAsia"/>
                            <w:color w:val="231F20"/>
                            <w:sz w:val="16"/>
                          </w:rPr>
                          <w:t>水利水电与港航工程</w:t>
                        </w:r>
                      </w:p>
                    </w:tc>
                    <w:tc>
                      <w:tcPr>
                        <w:tcW w:w="934" w:type="dxa"/>
                      </w:tcPr>
                      <w:p>
                        <w:pPr>
                          <w:pStyle w:val="TableParagraph"/>
                          <w:spacing w:before="107"/>
                          <w:ind w:left="53" w:right="24"/>
                          <w:jc w:val="center"/>
                          <w:rPr>
                            <w:rFonts w:ascii="PMingLiU"/>
                            <w:sz w:val="16"/>
                          </w:rPr>
                        </w:pPr>
                        <w:r>
                          <w:rPr>
                            <w:rFonts w:ascii="PMingLiU"/>
                            <w:color w:val="231F20"/>
                            <w:w w:val="110"/>
                            <w:sz w:val="16"/>
                          </w:rPr>
                          <w:t>081101</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水利水电工程</w:t>
                        </w:r>
                      </w:p>
                    </w:tc>
                    <w:tc>
                      <w:tcPr>
                        <w:tcW w:w="1524" w:type="dxa"/>
                      </w:tcPr>
                      <w:p>
                        <w:pPr>
                          <w:pStyle w:val="TableParagraph"/>
                          <w:spacing w:before="107"/>
                          <w:rPr>
                            <w:rFonts w:ascii="PMingLiU" w:eastAsia="PMingLiU" w:hint="eastAsia"/>
                            <w:sz w:val="16"/>
                          </w:rPr>
                        </w:pPr>
                        <w:r>
                          <w:rPr>
                            <w:rFonts w:ascii="PMingLiU" w:eastAsia="PMingLiU" w:hint="eastAsia"/>
                            <w:color w:val="231F20"/>
                            <w:w w:val="105"/>
                            <w:sz w:val="16"/>
                          </w:rPr>
                          <w:t>9110 长沙理工大学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13</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B090403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畜牧兽医</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090401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动物医学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9109 湖南农业大学</w:t>
                        </w:r>
                      </w:p>
                    </w:tc>
                  </w:tr>
                  <w:tr>
                    <w:trPr>
                      <w:trHeight w:val="200" w:hRule="atLeast"/>
                    </w:trPr>
                    <w:tc>
                      <w:tcPr>
                        <w:tcW w:w="394" w:type="dxa"/>
                        <w:vMerge w:val="restart"/>
                      </w:tcPr>
                      <w:p>
                        <w:pPr>
                          <w:pStyle w:val="TableParagraph"/>
                          <w:spacing w:before="7"/>
                          <w:ind w:left="0"/>
                          <w:rPr>
                            <w:sz w:val="25"/>
                          </w:rPr>
                        </w:pPr>
                      </w:p>
                      <w:p>
                        <w:pPr>
                          <w:pStyle w:val="TableParagraph"/>
                          <w:ind w:left="122"/>
                          <w:rPr>
                            <w:rFonts w:ascii="PMingLiU"/>
                            <w:sz w:val="16"/>
                          </w:rPr>
                        </w:pPr>
                        <w:r>
                          <w:rPr>
                            <w:rFonts w:ascii="PMingLiU"/>
                            <w:color w:val="231F20"/>
                            <w:w w:val="110"/>
                            <w:sz w:val="16"/>
                          </w:rPr>
                          <w:t>14</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B100805</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100701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9101 中南大学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B100805</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100701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B100805</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100701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9113 南华大学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B100805</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100701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药学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9154 湖南医药学院</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15</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C100802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中药学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100801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中药学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sz w:val="16"/>
                          </w:rPr>
                          <w:t>9116湖南中医药大学</w:t>
                        </w:r>
                      </w:p>
                    </w:tc>
                  </w:tr>
                  <w:tr>
                    <w:trPr>
                      <w:trHeight w:val="200" w:hRule="atLeast"/>
                    </w:trPr>
                    <w:tc>
                      <w:tcPr>
                        <w:tcW w:w="394" w:type="dxa"/>
                        <w:vMerge w:val="restart"/>
                      </w:tcPr>
                      <w:p>
                        <w:pPr>
                          <w:pStyle w:val="TableParagraph"/>
                          <w:ind w:left="0"/>
                          <w:rPr>
                            <w:sz w:val="18"/>
                          </w:rPr>
                        </w:pPr>
                      </w:p>
                      <w:p>
                        <w:pPr>
                          <w:pStyle w:val="TableParagraph"/>
                          <w:spacing w:before="11"/>
                          <w:ind w:left="0"/>
                          <w:rPr>
                            <w:sz w:val="24"/>
                          </w:rPr>
                        </w:pPr>
                      </w:p>
                      <w:p>
                        <w:pPr>
                          <w:pStyle w:val="TableParagraph"/>
                          <w:ind w:left="122"/>
                          <w:rPr>
                            <w:rFonts w:ascii="PMingLiU"/>
                            <w:sz w:val="16"/>
                          </w:rPr>
                        </w:pPr>
                        <w:r>
                          <w:rPr>
                            <w:rFonts w:ascii="PMingLiU"/>
                            <w:color w:val="231F20"/>
                            <w:w w:val="110"/>
                            <w:sz w:val="16"/>
                          </w:rPr>
                          <w:t>16</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9101 中南大学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9111 吉首大学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9113 南华大学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sz w:val="16"/>
                          </w:rPr>
                          <w:t>9116湖南中医药大学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B100702</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101101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护理学</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9154 湖南医药学院</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17</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B081704</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交通管理工程</w:t>
                        </w:r>
                      </w:p>
                    </w:tc>
                    <w:tc>
                      <w:tcPr>
                        <w:tcW w:w="934" w:type="dxa"/>
                      </w:tcPr>
                      <w:p>
                        <w:pPr>
                          <w:pStyle w:val="TableParagraph"/>
                          <w:spacing w:line="197" w:lineRule="exact"/>
                          <w:ind w:left="53" w:right="26"/>
                          <w:jc w:val="center"/>
                          <w:rPr>
                            <w:rFonts w:ascii="PMingLiU"/>
                            <w:sz w:val="16"/>
                          </w:rPr>
                        </w:pPr>
                        <w:r>
                          <w:rPr>
                            <w:rFonts w:ascii="PMingLiU"/>
                            <w:color w:val="231F20"/>
                            <w:w w:val="110"/>
                            <w:sz w:val="16"/>
                          </w:rPr>
                          <w:t>120407T</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交通管理</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bl>
                <w:p>
                  <w:pPr>
                    <w:pStyle w:val="BodyText"/>
                  </w:pPr>
                </w:p>
              </w:txbxContent>
            </v:textbox>
            <w10:wrap type="topAndBottom"/>
          </v:shape>
        </w:pict>
      </w:r>
      <w:r>
        <w:rPr/>
        <w:pict>
          <v:shape style="position:absolute;margin-left:665.373047pt;margin-top:43.341709pt;width:315.45pt;height:261.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4"/>
                    <w:gridCol w:w="934"/>
                    <w:gridCol w:w="1343"/>
                    <w:gridCol w:w="934"/>
                    <w:gridCol w:w="1168"/>
                    <w:gridCol w:w="1524"/>
                  </w:tblGrid>
                  <w:tr>
                    <w:trPr>
                      <w:trHeight w:val="200" w:hRule="atLeast"/>
                    </w:trPr>
                    <w:tc>
                      <w:tcPr>
                        <w:tcW w:w="394" w:type="dxa"/>
                      </w:tcPr>
                      <w:p>
                        <w:pPr>
                          <w:pStyle w:val="TableParagraph"/>
                          <w:spacing w:line="194" w:lineRule="exact"/>
                          <w:ind w:left="23" w:right="1"/>
                          <w:jc w:val="center"/>
                          <w:rPr>
                            <w:sz w:val="16"/>
                          </w:rPr>
                        </w:pPr>
                        <w:r>
                          <w:rPr>
                            <w:color w:val="231F20"/>
                            <w:sz w:val="16"/>
                          </w:rPr>
                          <w:t>序号</w:t>
                        </w:r>
                      </w:p>
                    </w:tc>
                    <w:tc>
                      <w:tcPr>
                        <w:tcW w:w="934" w:type="dxa"/>
                      </w:tcPr>
                      <w:p>
                        <w:pPr>
                          <w:pStyle w:val="TableParagraph"/>
                          <w:spacing w:line="194" w:lineRule="exact"/>
                          <w:ind w:left="53" w:right="31"/>
                          <w:jc w:val="center"/>
                          <w:rPr>
                            <w:sz w:val="16"/>
                          </w:rPr>
                        </w:pPr>
                        <w:r>
                          <w:rPr>
                            <w:color w:val="231F20"/>
                            <w:sz w:val="16"/>
                          </w:rPr>
                          <w:t>原专业代码</w:t>
                        </w:r>
                      </w:p>
                    </w:tc>
                    <w:tc>
                      <w:tcPr>
                        <w:tcW w:w="1343" w:type="dxa"/>
                      </w:tcPr>
                      <w:p>
                        <w:pPr>
                          <w:pStyle w:val="TableParagraph"/>
                          <w:spacing w:line="194" w:lineRule="exact"/>
                          <w:ind w:left="235"/>
                          <w:rPr>
                            <w:sz w:val="16"/>
                          </w:rPr>
                        </w:pPr>
                        <w:r>
                          <w:rPr>
                            <w:color w:val="231F20"/>
                            <w:sz w:val="16"/>
                          </w:rPr>
                          <w:t>原专业名称</w:t>
                        </w:r>
                      </w:p>
                    </w:tc>
                    <w:tc>
                      <w:tcPr>
                        <w:tcW w:w="934" w:type="dxa"/>
                      </w:tcPr>
                      <w:p>
                        <w:pPr>
                          <w:pStyle w:val="TableParagraph"/>
                          <w:spacing w:line="194" w:lineRule="exact"/>
                          <w:ind w:left="53" w:right="31"/>
                          <w:jc w:val="center"/>
                          <w:rPr>
                            <w:sz w:val="16"/>
                          </w:rPr>
                        </w:pPr>
                        <w:r>
                          <w:rPr>
                            <w:color w:val="231F20"/>
                            <w:sz w:val="16"/>
                          </w:rPr>
                          <w:t>新专业代码</w:t>
                        </w:r>
                      </w:p>
                    </w:tc>
                    <w:tc>
                      <w:tcPr>
                        <w:tcW w:w="1168" w:type="dxa"/>
                      </w:tcPr>
                      <w:p>
                        <w:pPr>
                          <w:pStyle w:val="TableParagraph"/>
                          <w:spacing w:line="194" w:lineRule="exact"/>
                          <w:ind w:left="147"/>
                          <w:rPr>
                            <w:sz w:val="16"/>
                          </w:rPr>
                        </w:pPr>
                        <w:r>
                          <w:rPr>
                            <w:color w:val="231F20"/>
                            <w:sz w:val="16"/>
                          </w:rPr>
                          <w:t>新专业名称</w:t>
                        </w:r>
                      </w:p>
                    </w:tc>
                    <w:tc>
                      <w:tcPr>
                        <w:tcW w:w="1524" w:type="dxa"/>
                      </w:tcPr>
                      <w:p>
                        <w:pPr>
                          <w:pStyle w:val="TableParagraph"/>
                          <w:spacing w:line="194" w:lineRule="exact"/>
                          <w:ind w:left="415"/>
                          <w:rPr>
                            <w:sz w:val="16"/>
                          </w:rPr>
                        </w:pPr>
                        <w:r>
                          <w:rPr>
                            <w:color w:val="231F20"/>
                            <w:sz w:val="16"/>
                          </w:rPr>
                          <w:t>主考学校</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18</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B050311</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广播电视编导</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130305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广播电视编导</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9105 湖南大学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19</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B050438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动画设计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130310</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动画</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val="restart"/>
                      </w:tcPr>
                      <w:p>
                        <w:pPr>
                          <w:pStyle w:val="TableParagraph"/>
                          <w:ind w:left="0"/>
                          <w:rPr>
                            <w:sz w:val="18"/>
                          </w:rPr>
                        </w:pPr>
                      </w:p>
                      <w:p>
                        <w:pPr>
                          <w:pStyle w:val="TableParagraph"/>
                          <w:spacing w:before="11"/>
                          <w:ind w:left="0"/>
                          <w:rPr>
                            <w:sz w:val="24"/>
                          </w:rPr>
                        </w:pPr>
                      </w:p>
                      <w:p>
                        <w:pPr>
                          <w:pStyle w:val="TableParagraph"/>
                          <w:ind w:left="122"/>
                          <w:rPr>
                            <w:rFonts w:ascii="PMingLiU"/>
                            <w:sz w:val="16"/>
                          </w:rPr>
                        </w:pPr>
                        <w:r>
                          <w:rPr>
                            <w:rFonts w:ascii="PMingLiU"/>
                            <w:color w:val="231F20"/>
                            <w:w w:val="110"/>
                            <w:sz w:val="16"/>
                          </w:rPr>
                          <w:t>20</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B050433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130502</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B050433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130502</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9109 湖南农业大学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B050433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130502</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B050433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130502</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视觉传达设计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9121 湖南城市学院</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B050433</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视觉传达设计</w:t>
                        </w:r>
                      </w:p>
                    </w:tc>
                    <w:tc>
                      <w:tcPr>
                        <w:tcW w:w="934" w:type="dxa"/>
                      </w:tcPr>
                      <w:p>
                        <w:pPr>
                          <w:pStyle w:val="TableParagraph"/>
                          <w:spacing w:before="107"/>
                          <w:ind w:left="53" w:right="24"/>
                          <w:jc w:val="center"/>
                          <w:rPr>
                            <w:rFonts w:ascii="PMingLiU"/>
                            <w:sz w:val="16"/>
                          </w:rPr>
                        </w:pPr>
                        <w:r>
                          <w:rPr>
                            <w:rFonts w:ascii="PMingLiU"/>
                            <w:color w:val="231F20"/>
                            <w:w w:val="110"/>
                            <w:sz w:val="16"/>
                          </w:rPr>
                          <w:t>130502</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视觉传达设计</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9133 湖南涉外经济</w:t>
                        </w:r>
                        <w:r>
                          <w:rPr>
                            <w:rFonts w:ascii="PMingLiU" w:eastAsia="PMingLiU" w:hint="eastAsia"/>
                            <w:color w:val="231F20"/>
                            <w:sz w:val="16"/>
                          </w:rPr>
                          <w:t>学院</w:t>
                        </w:r>
                      </w:p>
                    </w:tc>
                  </w:tr>
                  <w:tr>
                    <w:trPr>
                      <w:trHeight w:val="200" w:hRule="atLeast"/>
                    </w:trPr>
                    <w:tc>
                      <w:tcPr>
                        <w:tcW w:w="394" w:type="dxa"/>
                        <w:vMerge w:val="restart"/>
                      </w:tcPr>
                      <w:p>
                        <w:pPr>
                          <w:pStyle w:val="TableParagraph"/>
                          <w:spacing w:before="7"/>
                          <w:ind w:left="0"/>
                          <w:rPr>
                            <w:sz w:val="25"/>
                          </w:rPr>
                        </w:pPr>
                      </w:p>
                      <w:p>
                        <w:pPr>
                          <w:pStyle w:val="TableParagraph"/>
                          <w:ind w:left="122"/>
                          <w:rPr>
                            <w:rFonts w:ascii="PMingLiU"/>
                            <w:sz w:val="16"/>
                          </w:rPr>
                        </w:pPr>
                        <w:r>
                          <w:rPr>
                            <w:rFonts w:ascii="PMingLiU"/>
                            <w:color w:val="231F20"/>
                            <w:w w:val="110"/>
                            <w:sz w:val="16"/>
                          </w:rPr>
                          <w:t>21</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B081318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家具与室内设计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130503</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环境设计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vMerge/>
                        <w:tcBorders>
                          <w:top w:val="nil"/>
                        </w:tcBorders>
                      </w:tcPr>
                      <w:p>
                        <w:pPr>
                          <w:rPr>
                            <w:sz w:val="2"/>
                            <w:szCs w:val="2"/>
                          </w:rPr>
                        </w:pP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B081318</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家具与室内设计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130503</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环境设计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9110 长沙理工大学</w:t>
                        </w:r>
                      </w:p>
                    </w:tc>
                  </w:tr>
                  <w:tr>
                    <w:trPr>
                      <w:trHeight w:val="440" w:hRule="atLeast"/>
                    </w:trPr>
                    <w:tc>
                      <w:tcPr>
                        <w:tcW w:w="394" w:type="dxa"/>
                        <w:vMerge/>
                        <w:tcBorders>
                          <w:top w:val="nil"/>
                        </w:tcBorders>
                      </w:tcPr>
                      <w:p>
                        <w:pPr>
                          <w:rPr>
                            <w:sz w:val="2"/>
                            <w:szCs w:val="2"/>
                          </w:rPr>
                        </w:pPr>
                      </w:p>
                    </w:tc>
                    <w:tc>
                      <w:tcPr>
                        <w:tcW w:w="934" w:type="dxa"/>
                      </w:tcPr>
                      <w:p>
                        <w:pPr>
                          <w:pStyle w:val="TableParagraph"/>
                          <w:spacing w:before="107"/>
                          <w:ind w:left="53" w:right="24"/>
                          <w:jc w:val="center"/>
                          <w:rPr>
                            <w:rFonts w:ascii="PMingLiU"/>
                            <w:sz w:val="16"/>
                          </w:rPr>
                        </w:pPr>
                        <w:r>
                          <w:rPr>
                            <w:rFonts w:ascii="PMingLiU"/>
                            <w:color w:val="231F20"/>
                            <w:w w:val="105"/>
                            <w:sz w:val="16"/>
                          </w:rPr>
                          <w:t>B081318</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家具与室内设计</w:t>
                        </w:r>
                      </w:p>
                    </w:tc>
                    <w:tc>
                      <w:tcPr>
                        <w:tcW w:w="934" w:type="dxa"/>
                      </w:tcPr>
                      <w:p>
                        <w:pPr>
                          <w:pStyle w:val="TableParagraph"/>
                          <w:spacing w:before="107"/>
                          <w:ind w:left="53" w:right="24"/>
                          <w:jc w:val="center"/>
                          <w:rPr>
                            <w:rFonts w:ascii="PMingLiU"/>
                            <w:sz w:val="16"/>
                          </w:rPr>
                        </w:pPr>
                        <w:r>
                          <w:rPr>
                            <w:rFonts w:ascii="PMingLiU"/>
                            <w:color w:val="231F20"/>
                            <w:w w:val="110"/>
                            <w:sz w:val="16"/>
                          </w:rPr>
                          <w:t>130503</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环境设计</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9114 中南林业科技</w:t>
                        </w:r>
                        <w:r>
                          <w:rPr>
                            <w:rFonts w:ascii="PMingLiU" w:eastAsia="PMingLiU" w:hint="eastAsia"/>
                            <w:color w:val="231F20"/>
                            <w:sz w:val="16"/>
                          </w:rPr>
                          <w:t>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22</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B050419</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服装艺术设计</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130505</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服装与服饰设计</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9108 湖南师范大学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23</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B081316</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包装艺术设计</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168" w:type="dxa"/>
                      </w:tcPr>
                      <w:p>
                        <w:pPr>
                          <w:pStyle w:val="TableParagraph"/>
                          <w:spacing w:line="197" w:lineRule="exact"/>
                          <w:rPr>
                            <w:rFonts w:ascii="PMingLiU"/>
                            <w:sz w:val="16"/>
                          </w:rPr>
                        </w:pPr>
                        <w:r>
                          <w:rPr>
                            <w:rFonts w:ascii="PMingLiU"/>
                            <w:color w:val="231F20"/>
                            <w:w w:val="181"/>
                            <w:sz w:val="16"/>
                          </w:rPr>
                          <w:t>/</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9115 湖南工业大学</w:t>
                        </w:r>
                      </w:p>
                    </w:tc>
                  </w:tr>
                  <w:tr>
                    <w:trPr>
                      <w:trHeight w:val="440" w:hRule="atLeast"/>
                    </w:trPr>
                    <w:tc>
                      <w:tcPr>
                        <w:tcW w:w="394" w:type="dxa"/>
                      </w:tcPr>
                      <w:p>
                        <w:pPr>
                          <w:pStyle w:val="TableParagraph"/>
                          <w:spacing w:before="107"/>
                          <w:ind w:right="1"/>
                          <w:jc w:val="center"/>
                          <w:rPr>
                            <w:rFonts w:ascii="PMingLiU"/>
                            <w:sz w:val="16"/>
                          </w:rPr>
                        </w:pPr>
                        <w:r>
                          <w:rPr>
                            <w:rFonts w:ascii="PMingLiU"/>
                            <w:color w:val="231F20"/>
                            <w:w w:val="110"/>
                            <w:sz w:val="16"/>
                          </w:rPr>
                          <w:t>24</w:t>
                        </w:r>
                      </w:p>
                    </w:tc>
                    <w:tc>
                      <w:tcPr>
                        <w:tcW w:w="934" w:type="dxa"/>
                      </w:tcPr>
                      <w:p>
                        <w:pPr>
                          <w:pStyle w:val="TableParagraph"/>
                          <w:spacing w:before="107"/>
                          <w:ind w:left="53" w:right="24"/>
                          <w:jc w:val="center"/>
                          <w:rPr>
                            <w:rFonts w:ascii="PMingLiU"/>
                            <w:sz w:val="16"/>
                          </w:rPr>
                        </w:pPr>
                        <w:r>
                          <w:rPr>
                            <w:rFonts w:ascii="PMingLiU"/>
                            <w:color w:val="231F20"/>
                            <w:w w:val="105"/>
                            <w:sz w:val="16"/>
                          </w:rPr>
                          <w:t>B030109</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监所管理</w:t>
                        </w:r>
                      </w:p>
                    </w:tc>
                    <w:tc>
                      <w:tcPr>
                        <w:tcW w:w="934" w:type="dxa"/>
                      </w:tcPr>
                      <w:p>
                        <w:pPr>
                          <w:pStyle w:val="TableParagraph"/>
                          <w:spacing w:before="107"/>
                          <w:ind w:left="53" w:right="26"/>
                          <w:jc w:val="center"/>
                          <w:rPr>
                            <w:rFonts w:ascii="PMingLiU"/>
                            <w:sz w:val="16"/>
                          </w:rPr>
                        </w:pPr>
                        <w:r>
                          <w:rPr>
                            <w:rFonts w:ascii="PMingLiU"/>
                            <w:color w:val="231F20"/>
                            <w:w w:val="105"/>
                            <w:sz w:val="16"/>
                          </w:rPr>
                          <w:t>330101K</w:t>
                        </w:r>
                      </w:p>
                    </w:tc>
                    <w:tc>
                      <w:tcPr>
                        <w:tcW w:w="1168" w:type="dxa"/>
                      </w:tcPr>
                      <w:p>
                        <w:pPr>
                          <w:pStyle w:val="TableParagraph"/>
                          <w:spacing w:before="107"/>
                          <w:rPr>
                            <w:rFonts w:ascii="PMingLiU" w:eastAsia="PMingLiU" w:hint="eastAsia"/>
                            <w:sz w:val="16"/>
                          </w:rPr>
                        </w:pPr>
                        <w:r>
                          <w:rPr>
                            <w:rFonts w:ascii="PMingLiU" w:eastAsia="PMingLiU" w:hint="eastAsia"/>
                            <w:color w:val="231F20"/>
                            <w:sz w:val="16"/>
                          </w:rPr>
                          <w:t>监所管理</w:t>
                        </w:r>
                      </w:p>
                    </w:tc>
                    <w:tc>
                      <w:tcPr>
                        <w:tcW w:w="1524" w:type="dxa"/>
                      </w:tcPr>
                      <w:p>
                        <w:pPr>
                          <w:pStyle w:val="TableParagraph"/>
                          <w:spacing w:line="228" w:lineRule="auto" w:before="19"/>
                          <w:rPr>
                            <w:rFonts w:ascii="PMingLiU" w:eastAsia="PMingLiU" w:hint="eastAsia"/>
                            <w:sz w:val="16"/>
                          </w:rPr>
                        </w:pPr>
                        <w:r>
                          <w:rPr>
                            <w:rFonts w:ascii="PMingLiU" w:eastAsia="PMingLiU" w:hint="eastAsia"/>
                            <w:color w:val="231F20"/>
                            <w:w w:val="105"/>
                            <w:sz w:val="16"/>
                          </w:rPr>
                          <w:t>9197 中央司法警官</w:t>
                        </w:r>
                        <w:r>
                          <w:rPr>
                            <w:rFonts w:ascii="PMingLiU" w:eastAsia="PMingLiU" w:hint="eastAsia"/>
                            <w:color w:val="231F20"/>
                            <w:sz w:val="16"/>
                          </w:rPr>
                          <w:t>学院</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25</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B020333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网络营销与管理</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420201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网络营销与管理</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9105 湖南大学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26</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A090414</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畜牧兽医</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510301</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畜牧兽医</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9109 湖南农业大学</w:t>
                        </w:r>
                      </w:p>
                    </w:tc>
                  </w:tr>
                  <w:tr>
                    <w:trPr>
                      <w:trHeight w:val="440" w:hRule="atLeast"/>
                    </w:trPr>
                    <w:tc>
                      <w:tcPr>
                        <w:tcW w:w="394" w:type="dxa"/>
                      </w:tcPr>
                      <w:p>
                        <w:pPr>
                          <w:pStyle w:val="TableParagraph"/>
                          <w:spacing w:before="107"/>
                          <w:ind w:right="1"/>
                          <w:jc w:val="center"/>
                          <w:rPr>
                            <w:rFonts w:ascii="PMingLiU"/>
                            <w:sz w:val="16"/>
                          </w:rPr>
                        </w:pPr>
                        <w:r>
                          <w:rPr>
                            <w:rFonts w:ascii="PMingLiU"/>
                            <w:color w:val="231F20"/>
                            <w:w w:val="110"/>
                            <w:sz w:val="16"/>
                          </w:rPr>
                          <w:t>27</w:t>
                        </w:r>
                      </w:p>
                    </w:tc>
                    <w:tc>
                      <w:tcPr>
                        <w:tcW w:w="934" w:type="dxa"/>
                      </w:tcPr>
                      <w:p>
                        <w:pPr>
                          <w:pStyle w:val="TableParagraph"/>
                          <w:spacing w:before="107"/>
                          <w:ind w:left="53" w:right="24"/>
                          <w:jc w:val="center"/>
                          <w:rPr>
                            <w:rFonts w:ascii="PMingLiU"/>
                            <w:sz w:val="16"/>
                          </w:rPr>
                        </w:pPr>
                        <w:r>
                          <w:rPr>
                            <w:rFonts w:ascii="PMingLiU"/>
                            <w:color w:val="231F20"/>
                            <w:w w:val="105"/>
                            <w:sz w:val="16"/>
                          </w:rPr>
                          <w:t>A080808</w:t>
                        </w:r>
                      </w:p>
                    </w:tc>
                    <w:tc>
                      <w:tcPr>
                        <w:tcW w:w="1343" w:type="dxa"/>
                      </w:tcPr>
                      <w:p>
                        <w:pPr>
                          <w:pStyle w:val="TableParagraph"/>
                          <w:spacing w:before="107"/>
                          <w:rPr>
                            <w:rFonts w:ascii="PMingLiU" w:eastAsia="PMingLiU" w:hint="eastAsia"/>
                            <w:sz w:val="16"/>
                          </w:rPr>
                        </w:pPr>
                        <w:r>
                          <w:rPr>
                            <w:rFonts w:ascii="PMingLiU" w:eastAsia="PMingLiU" w:hint="eastAsia"/>
                            <w:color w:val="231F20"/>
                            <w:sz w:val="16"/>
                          </w:rPr>
                          <w:t>交通土建工程</w:t>
                        </w:r>
                      </w:p>
                    </w:tc>
                    <w:tc>
                      <w:tcPr>
                        <w:tcW w:w="934" w:type="dxa"/>
                      </w:tcPr>
                      <w:p>
                        <w:pPr>
                          <w:pStyle w:val="TableParagraph"/>
                          <w:spacing w:before="107"/>
                          <w:ind w:left="53" w:right="24"/>
                          <w:jc w:val="center"/>
                          <w:rPr>
                            <w:rFonts w:ascii="PMingLiU"/>
                            <w:sz w:val="16"/>
                          </w:rPr>
                        </w:pPr>
                        <w:r>
                          <w:rPr>
                            <w:rFonts w:ascii="PMingLiU"/>
                            <w:color w:val="231F20"/>
                            <w:w w:val="110"/>
                            <w:sz w:val="16"/>
                          </w:rPr>
                          <w:t>600202</w:t>
                        </w:r>
                      </w:p>
                    </w:tc>
                    <w:tc>
                      <w:tcPr>
                        <w:tcW w:w="1168" w:type="dxa"/>
                      </w:tcPr>
                      <w:p>
                        <w:pPr>
                          <w:pStyle w:val="TableParagraph"/>
                          <w:spacing w:line="228" w:lineRule="auto" w:before="19"/>
                          <w:ind w:right="-13"/>
                          <w:rPr>
                            <w:rFonts w:ascii="PMingLiU" w:eastAsia="PMingLiU" w:hint="eastAsia"/>
                            <w:sz w:val="16"/>
                          </w:rPr>
                        </w:pPr>
                        <w:r>
                          <w:rPr>
                            <w:rFonts w:ascii="PMingLiU" w:eastAsia="PMingLiU" w:hint="eastAsia"/>
                            <w:color w:val="231F20"/>
                            <w:sz w:val="16"/>
                          </w:rPr>
                          <w:t>道路桥梁工程技术</w:t>
                        </w:r>
                      </w:p>
                    </w:tc>
                    <w:tc>
                      <w:tcPr>
                        <w:tcW w:w="1524" w:type="dxa"/>
                      </w:tcPr>
                      <w:p>
                        <w:pPr>
                          <w:pStyle w:val="TableParagraph"/>
                          <w:spacing w:before="107"/>
                          <w:rPr>
                            <w:rFonts w:ascii="PMingLiU" w:eastAsia="PMingLiU" w:hint="eastAsia"/>
                            <w:sz w:val="16"/>
                          </w:rPr>
                        </w:pPr>
                        <w:r>
                          <w:rPr>
                            <w:rFonts w:ascii="PMingLiU" w:eastAsia="PMingLiU" w:hint="eastAsia"/>
                            <w:color w:val="231F20"/>
                            <w:w w:val="105"/>
                            <w:sz w:val="16"/>
                          </w:rPr>
                          <w:t>9110 长沙理工大学</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28</w:t>
                        </w:r>
                      </w:p>
                    </w:tc>
                    <w:tc>
                      <w:tcPr>
                        <w:tcW w:w="934" w:type="dxa"/>
                      </w:tcPr>
                      <w:p>
                        <w:pPr>
                          <w:pStyle w:val="TableParagraph"/>
                          <w:spacing w:line="197" w:lineRule="exact"/>
                          <w:jc w:val="center"/>
                          <w:rPr>
                            <w:rFonts w:ascii="PMingLiU"/>
                            <w:sz w:val="16"/>
                          </w:rPr>
                        </w:pPr>
                        <w:r>
                          <w:rPr>
                            <w:rFonts w:ascii="PMingLiU"/>
                            <w:color w:val="231F20"/>
                            <w:w w:val="181"/>
                            <w:sz w:val="16"/>
                          </w:rPr>
                          <w:t>/</w:t>
                        </w:r>
                      </w:p>
                    </w:tc>
                    <w:tc>
                      <w:tcPr>
                        <w:tcW w:w="1343" w:type="dxa"/>
                      </w:tcPr>
                      <w:p>
                        <w:pPr>
                          <w:pStyle w:val="TableParagraph"/>
                          <w:spacing w:line="197" w:lineRule="exact"/>
                          <w:rPr>
                            <w:rFonts w:ascii="PMingLiU"/>
                            <w:sz w:val="16"/>
                          </w:rPr>
                        </w:pPr>
                        <w:r>
                          <w:rPr>
                            <w:rFonts w:ascii="PMingLiU"/>
                            <w:color w:val="231F20"/>
                            <w:w w:val="181"/>
                            <w:sz w:val="16"/>
                          </w:rPr>
                          <w:t>/</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610119</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物联网应用技术</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9118 湖南文理学院</w:t>
                        </w:r>
                      </w:p>
                    </w:tc>
                  </w:tr>
                  <w:tr>
                    <w:trPr>
                      <w:trHeight w:val="200" w:hRule="atLeast"/>
                    </w:trPr>
                    <w:tc>
                      <w:tcPr>
                        <w:tcW w:w="394" w:type="dxa"/>
                      </w:tcPr>
                      <w:p>
                        <w:pPr>
                          <w:pStyle w:val="TableParagraph"/>
                          <w:spacing w:line="197" w:lineRule="exact"/>
                          <w:ind w:right="1"/>
                          <w:jc w:val="center"/>
                          <w:rPr>
                            <w:rFonts w:ascii="PMingLiU"/>
                            <w:sz w:val="16"/>
                          </w:rPr>
                        </w:pPr>
                        <w:r>
                          <w:rPr>
                            <w:rFonts w:ascii="PMingLiU"/>
                            <w:color w:val="231F20"/>
                            <w:w w:val="110"/>
                            <w:sz w:val="16"/>
                          </w:rPr>
                          <w:t>29</w:t>
                        </w:r>
                      </w:p>
                    </w:tc>
                    <w:tc>
                      <w:tcPr>
                        <w:tcW w:w="934" w:type="dxa"/>
                      </w:tcPr>
                      <w:p>
                        <w:pPr>
                          <w:pStyle w:val="TableParagraph"/>
                          <w:spacing w:line="197" w:lineRule="exact"/>
                          <w:ind w:left="53" w:right="24"/>
                          <w:jc w:val="center"/>
                          <w:rPr>
                            <w:rFonts w:ascii="PMingLiU"/>
                            <w:sz w:val="16"/>
                          </w:rPr>
                        </w:pPr>
                        <w:r>
                          <w:rPr>
                            <w:rFonts w:ascii="PMingLiU"/>
                            <w:color w:val="231F20"/>
                            <w:w w:val="105"/>
                            <w:sz w:val="16"/>
                          </w:rPr>
                          <w:t>A080783</w:t>
                        </w:r>
                      </w:p>
                    </w:tc>
                    <w:tc>
                      <w:tcPr>
                        <w:tcW w:w="1343" w:type="dxa"/>
                      </w:tcPr>
                      <w:p>
                        <w:pPr>
                          <w:pStyle w:val="TableParagraph"/>
                          <w:spacing w:line="197" w:lineRule="exact"/>
                          <w:rPr>
                            <w:rFonts w:ascii="PMingLiU" w:eastAsia="PMingLiU" w:hint="eastAsia"/>
                            <w:sz w:val="16"/>
                          </w:rPr>
                        </w:pPr>
                        <w:r>
                          <w:rPr>
                            <w:rFonts w:ascii="PMingLiU" w:eastAsia="PMingLiU" w:hint="eastAsia"/>
                            <w:color w:val="231F20"/>
                            <w:sz w:val="16"/>
                          </w:rPr>
                          <w:t>软件技术</w:t>
                        </w:r>
                      </w:p>
                    </w:tc>
                    <w:tc>
                      <w:tcPr>
                        <w:tcW w:w="934" w:type="dxa"/>
                      </w:tcPr>
                      <w:p>
                        <w:pPr>
                          <w:pStyle w:val="TableParagraph"/>
                          <w:spacing w:line="197" w:lineRule="exact"/>
                          <w:ind w:left="53" w:right="24"/>
                          <w:jc w:val="center"/>
                          <w:rPr>
                            <w:rFonts w:ascii="PMingLiU"/>
                            <w:sz w:val="16"/>
                          </w:rPr>
                        </w:pPr>
                        <w:r>
                          <w:rPr>
                            <w:rFonts w:ascii="PMingLiU"/>
                            <w:color w:val="231F20"/>
                            <w:w w:val="110"/>
                            <w:sz w:val="16"/>
                          </w:rPr>
                          <w:t>610202</w:t>
                        </w:r>
                      </w:p>
                    </w:tc>
                    <w:tc>
                      <w:tcPr>
                        <w:tcW w:w="1168" w:type="dxa"/>
                      </w:tcPr>
                      <w:p>
                        <w:pPr>
                          <w:pStyle w:val="TableParagraph"/>
                          <w:spacing w:line="197" w:lineRule="exact"/>
                          <w:rPr>
                            <w:rFonts w:ascii="PMingLiU" w:eastAsia="PMingLiU" w:hint="eastAsia"/>
                            <w:sz w:val="16"/>
                          </w:rPr>
                        </w:pPr>
                        <w:r>
                          <w:rPr>
                            <w:rFonts w:ascii="PMingLiU" w:eastAsia="PMingLiU" w:hint="eastAsia"/>
                            <w:color w:val="231F20"/>
                            <w:sz w:val="16"/>
                          </w:rPr>
                          <w:t>软件技术</w:t>
                        </w:r>
                      </w:p>
                    </w:tc>
                    <w:tc>
                      <w:tcPr>
                        <w:tcW w:w="1524" w:type="dxa"/>
                      </w:tcPr>
                      <w:p>
                        <w:pPr>
                          <w:pStyle w:val="TableParagraph"/>
                          <w:spacing w:line="197" w:lineRule="exact"/>
                          <w:rPr>
                            <w:rFonts w:ascii="PMingLiU" w:eastAsia="PMingLiU" w:hint="eastAsia"/>
                            <w:sz w:val="16"/>
                          </w:rPr>
                        </w:pPr>
                        <w:r>
                          <w:rPr>
                            <w:rFonts w:ascii="PMingLiU" w:eastAsia="PMingLiU" w:hint="eastAsia"/>
                            <w:color w:val="231F20"/>
                            <w:w w:val="105"/>
                            <w:sz w:val="16"/>
                          </w:rPr>
                          <w:t>9125 怀化学院</w:t>
                        </w:r>
                      </w:p>
                    </w:tc>
                  </w:tr>
                </w:tbl>
                <w:p>
                  <w:pPr>
                    <w:pStyle w:val="BodyText"/>
                  </w:pPr>
                </w:p>
              </w:txbxContent>
            </v:textbox>
            <w10:wrap type="topAndBottom"/>
          </v:shape>
        </w:pict>
      </w:r>
      <w:r>
        <w:rPr>
          <w:rFonts w:ascii="宋体" w:eastAsia="宋体" w:hint="eastAsia"/>
          <w:color w:val="231F20"/>
          <w:position w:val="-10"/>
          <w:sz w:val="19"/>
        </w:rPr>
        <w:t>表</w:t>
      </w:r>
      <w:r>
        <w:rPr>
          <w:rFonts w:ascii="宋体" w:eastAsia="宋体" w:hint="eastAsia"/>
          <w:color w:val="231F20"/>
          <w:spacing w:val="-53"/>
          <w:position w:val="-10"/>
          <w:sz w:val="19"/>
        </w:rPr>
        <w:t> </w:t>
      </w:r>
      <w:r>
        <w:rPr>
          <w:rFonts w:ascii="Arial" w:eastAsia="Arial"/>
          <w:color w:val="231F20"/>
          <w:position w:val="-10"/>
          <w:sz w:val="19"/>
        </w:rPr>
        <w:t>3</w:t>
        <w:tab/>
      </w:r>
      <w:r>
        <w:rPr>
          <w:rFonts w:ascii="宋体" w:eastAsia="宋体" w:hint="eastAsia"/>
          <w:color w:val="231F20"/>
          <w:spacing w:val="36"/>
          <w:sz w:val="44"/>
        </w:rPr>
        <w:t>限制报考及特殊专</w:t>
      </w:r>
      <w:r>
        <w:rPr>
          <w:rFonts w:ascii="宋体" w:eastAsia="宋体" w:hint="eastAsia"/>
          <w:color w:val="231F20"/>
          <w:sz w:val="44"/>
        </w:rPr>
        <w:t>业</w:t>
      </w:r>
    </w:p>
    <w:p>
      <w:pPr>
        <w:pStyle w:val="BodyText"/>
        <w:spacing w:before="3"/>
        <w:rPr>
          <w:rFonts w:ascii="宋体"/>
          <w:sz w:val="14"/>
        </w:rPr>
      </w:pPr>
    </w:p>
    <w:p>
      <w:pPr>
        <w:tabs>
          <w:tab w:pos="6599" w:val="left" w:leader="none"/>
        </w:tabs>
        <w:spacing w:line="557" w:lineRule="exact" w:before="0"/>
        <w:ind w:left="518" w:right="0" w:firstLine="0"/>
        <w:jc w:val="left"/>
        <w:rPr>
          <w:rFonts w:ascii="宋体" w:eastAsia="宋体" w:hint="eastAsia"/>
          <w:sz w:val="44"/>
        </w:rPr>
      </w:pPr>
      <w:r>
        <w:rPr>
          <w:rFonts w:ascii="宋体" w:eastAsia="宋体" w:hint="eastAsia"/>
          <w:color w:val="231F20"/>
          <w:position w:val="1"/>
          <w:sz w:val="19"/>
        </w:rPr>
        <w:t>表</w:t>
      </w:r>
      <w:r>
        <w:rPr>
          <w:rFonts w:ascii="宋体" w:eastAsia="宋体" w:hint="eastAsia"/>
          <w:color w:val="231F20"/>
          <w:spacing w:val="-53"/>
          <w:position w:val="1"/>
          <w:sz w:val="19"/>
        </w:rPr>
        <w:t> </w:t>
      </w:r>
      <w:r>
        <w:rPr>
          <w:rFonts w:ascii="Arial" w:eastAsia="Arial"/>
          <w:color w:val="231F20"/>
          <w:position w:val="1"/>
          <w:sz w:val="19"/>
        </w:rPr>
        <w:t>4</w:t>
        <w:tab/>
      </w:r>
      <w:r>
        <w:rPr>
          <w:rFonts w:ascii="宋体" w:eastAsia="宋体" w:hint="eastAsia"/>
          <w:color w:val="231F20"/>
          <w:spacing w:val="36"/>
          <w:sz w:val="44"/>
        </w:rPr>
        <w:t>实践环节考核及毕业环节考核安</w:t>
      </w:r>
      <w:r>
        <w:rPr>
          <w:rFonts w:ascii="宋体" w:eastAsia="宋体" w:hint="eastAsia"/>
          <w:color w:val="231F20"/>
          <w:sz w:val="44"/>
        </w:rPr>
        <w:t>排</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3"/>
        <w:rPr>
          <w:rFonts w:ascii="宋体"/>
          <w:sz w:val="23"/>
        </w:rPr>
      </w:pPr>
    </w:p>
    <w:p>
      <w:pPr>
        <w:pStyle w:val="BodyText"/>
        <w:spacing w:before="65"/>
        <w:ind w:left="804"/>
        <w:jc w:val="center"/>
      </w:pPr>
      <w:r>
        <w:rPr/>
        <w:pict>
          <v:shape style="position:absolute;margin-left:9.741150pt;margin-top:-81.937149pt;width:507.15pt;height:252.7pt;mso-position-horizontal-relative:page;mso-position-vertical-relative:paragraph;z-index:1264"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45"/>
                    <w:gridCol w:w="7186"/>
                  </w:tblGrid>
                  <w:tr>
                    <w:trPr>
                      <w:trHeight w:val="260" w:hRule="atLeast"/>
                    </w:trPr>
                    <w:tc>
                      <w:tcPr>
                        <w:tcW w:w="2945" w:type="dxa"/>
                      </w:tcPr>
                      <w:p>
                        <w:pPr>
                          <w:pStyle w:val="TableParagraph"/>
                          <w:spacing w:before="13"/>
                          <w:ind w:left="676"/>
                          <w:rPr>
                            <w:sz w:val="16"/>
                          </w:rPr>
                        </w:pPr>
                        <w:r>
                          <w:rPr>
                            <w:color w:val="231F20"/>
                            <w:sz w:val="16"/>
                          </w:rPr>
                          <w:t>主考学校及联络方式</w:t>
                        </w:r>
                      </w:p>
                    </w:tc>
                    <w:tc>
                      <w:tcPr>
                        <w:tcW w:w="7186" w:type="dxa"/>
                      </w:tcPr>
                      <w:p>
                        <w:pPr>
                          <w:pStyle w:val="TableParagraph"/>
                          <w:spacing w:before="13"/>
                          <w:ind w:left="3259" w:right="3237"/>
                          <w:jc w:val="center"/>
                          <w:rPr>
                            <w:sz w:val="16"/>
                          </w:rPr>
                        </w:pPr>
                        <w:r>
                          <w:rPr>
                            <w:color w:val="231F20"/>
                            <w:sz w:val="16"/>
                          </w:rPr>
                          <w:t>主考专业</w:t>
                        </w:r>
                      </w:p>
                    </w:tc>
                  </w:tr>
                  <w:tr>
                    <w:trPr>
                      <w:trHeight w:val="640" w:hRule="atLeast"/>
                    </w:trPr>
                    <w:tc>
                      <w:tcPr>
                        <w:tcW w:w="2945" w:type="dxa"/>
                      </w:tcPr>
                      <w:p>
                        <w:pPr>
                          <w:pStyle w:val="TableParagraph"/>
                          <w:spacing w:line="203" w:lineRule="exact"/>
                          <w:rPr>
                            <w:sz w:val="16"/>
                          </w:rPr>
                        </w:pPr>
                        <w:r>
                          <w:rPr>
                            <w:color w:val="231F20"/>
                            <w:w w:val="105"/>
                            <w:sz w:val="16"/>
                          </w:rPr>
                          <w:t>9101 中南大学</w:t>
                        </w:r>
                      </w:p>
                      <w:p>
                        <w:pPr>
                          <w:pStyle w:val="TableParagraph"/>
                          <w:spacing w:line="218" w:lineRule="auto" w:before="14"/>
                          <w:ind w:right="995"/>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3">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5"/>
                              <w:w w:val="99"/>
                              <w:sz w:val="16"/>
                            </w:rPr>
                            <w:t>z</w:t>
                          </w:r>
                          <w:r>
                            <w:rPr>
                              <w:rFonts w:ascii="PMingLiU" w:eastAsia="PMingLiU" w:hint="eastAsia"/>
                              <w:color w:val="231F20"/>
                              <w:spacing w:val="6"/>
                              <w:w w:val="110"/>
                              <w:sz w:val="16"/>
                            </w:rPr>
                            <w:t>k</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3"/>
                              <w:w w:val="85"/>
                              <w:sz w:val="16"/>
                            </w:rPr>
                            <w:t>s</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w w:val="114"/>
                              <w:sz w:val="16"/>
                            </w:rPr>
                            <w:t>n</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8265534</w:t>
                        </w:r>
                        <w:r>
                          <w:rPr>
                            <w:rFonts w:ascii="PMingLiU" w:eastAsia="PMingLiU" w:hint="eastAsia"/>
                            <w:color w:val="231F20"/>
                            <w:w w:val="107"/>
                            <w:sz w:val="16"/>
                          </w:rPr>
                          <w:t>3</w:t>
                        </w:r>
                      </w:p>
                    </w:tc>
                    <w:tc>
                      <w:tcPr>
                        <w:tcW w:w="7186" w:type="dxa"/>
                      </w:tcPr>
                      <w:p>
                        <w:pPr>
                          <w:pStyle w:val="TableParagraph"/>
                          <w:spacing w:line="204" w:lineRule="exact" w:before="107"/>
                          <w:rPr>
                            <w:rFonts w:ascii="PMingLiU" w:eastAsia="PMingLiU" w:hint="eastAsia"/>
                            <w:sz w:val="16"/>
                          </w:rPr>
                        </w:pPr>
                        <w:r>
                          <w:rPr>
                            <w:rFonts w:ascii="PMingLiU" w:eastAsia="PMingLiU" w:hint="eastAsia"/>
                            <w:color w:val="231F20"/>
                            <w:sz w:val="16"/>
                          </w:rPr>
                          <w:t>电子政务（专本）、人力资源管理（本）、社会工作与管理（本）、英语(      专本)、计算机信息管理</w:t>
                        </w:r>
                      </w:p>
                      <w:p>
                        <w:pPr>
                          <w:pStyle w:val="TableParagraph"/>
                          <w:spacing w:line="204" w:lineRule="exact"/>
                          <w:ind w:left="-32"/>
                          <w:rPr>
                            <w:rFonts w:ascii="PMingLiU" w:eastAsia="PMingLiU" w:hint="eastAsia"/>
                            <w:sz w:val="16"/>
                          </w:rPr>
                        </w:pPr>
                        <w:r>
                          <w:rPr>
                            <w:rFonts w:ascii="PMingLiU" w:eastAsia="PMingLiU" w:hint="eastAsia"/>
                            <w:color w:val="231F20"/>
                            <w:sz w:val="16"/>
                          </w:rPr>
                          <w:t>（本）、铁路运输管理（本）、建筑工程（本）、护理学（专本）</w:t>
                        </w:r>
                      </w:p>
                    </w:tc>
                  </w:tr>
                  <w:tr>
                    <w:trPr>
                      <w:trHeight w:val="640" w:hRule="atLeast"/>
                    </w:trPr>
                    <w:tc>
                      <w:tcPr>
                        <w:tcW w:w="2945" w:type="dxa"/>
                      </w:tcPr>
                      <w:p>
                        <w:pPr>
                          <w:pStyle w:val="TableParagraph"/>
                          <w:spacing w:line="203" w:lineRule="exact"/>
                          <w:rPr>
                            <w:sz w:val="16"/>
                          </w:rPr>
                        </w:pPr>
                        <w:r>
                          <w:rPr>
                            <w:color w:val="231F20"/>
                            <w:w w:val="105"/>
                            <w:sz w:val="16"/>
                          </w:rPr>
                          <w:t>9105 湖南大学</w:t>
                        </w:r>
                      </w:p>
                      <w:p>
                        <w:pPr>
                          <w:pStyle w:val="TableParagraph"/>
                          <w:spacing w:line="218" w:lineRule="auto" w:before="14"/>
                          <w:ind w:right="536"/>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4">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10"/>
                              <w:w w:val="111"/>
                              <w:sz w:val="16"/>
                            </w:rPr>
                            <w:t>m</w:t>
                          </w:r>
                          <w:r>
                            <w:rPr>
                              <w:rFonts w:ascii="PMingLiU" w:eastAsia="PMingLiU" w:hint="eastAsia"/>
                              <w:color w:val="231F20"/>
                              <w:spacing w:val="2"/>
                              <w:w w:val="102"/>
                              <w:sz w:val="16"/>
                            </w:rPr>
                            <w:t>i</w:t>
                          </w:r>
                          <w:r>
                            <w:rPr>
                              <w:rFonts w:ascii="PMingLiU" w:eastAsia="PMingLiU" w:hint="eastAsia"/>
                              <w:color w:val="231F20"/>
                              <w:spacing w:val="5"/>
                              <w:w w:val="108"/>
                              <w:sz w:val="16"/>
                            </w:rPr>
                            <w:t>e</w:t>
                          </w:r>
                          <w:r>
                            <w:rPr>
                              <w:rFonts w:ascii="PMingLiU" w:eastAsia="PMingLiU" w:hint="eastAsia"/>
                              <w:color w:val="231F20"/>
                              <w:spacing w:val="5"/>
                              <w:w w:val="97"/>
                              <w:sz w:val="16"/>
                            </w:rPr>
                            <w:t>a</w:t>
                          </w:r>
                          <w:r>
                            <w:rPr>
                              <w:rFonts w:ascii="PMingLiU" w:eastAsia="PMingLiU" w:hint="eastAsia"/>
                              <w:color w:val="231F20"/>
                              <w:spacing w:val="2"/>
                              <w:w w:val="113"/>
                              <w:sz w:val="16"/>
                            </w:rPr>
                            <w:t>.</w:t>
                          </w:r>
                          <w:r>
                            <w:rPr>
                              <w:rFonts w:ascii="PMingLiU" w:eastAsia="PMingLiU" w:hint="eastAsia"/>
                              <w:color w:val="231F20"/>
                              <w:spacing w:val="6"/>
                              <w:w w:val="114"/>
                              <w:sz w:val="16"/>
                            </w:rPr>
                            <w:t>hnu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8868468</w:t>
                        </w:r>
                        <w:r>
                          <w:rPr>
                            <w:rFonts w:ascii="PMingLiU" w:eastAsia="PMingLiU" w:hint="eastAsia"/>
                            <w:color w:val="231F20"/>
                            <w:spacing w:val="6"/>
                            <w:w w:val="107"/>
                            <w:sz w:val="16"/>
                          </w:rPr>
                          <w:t>6</w:t>
                        </w:r>
                        <w:r>
                          <w:rPr>
                            <w:rFonts w:ascii="PMingLiU" w:eastAsia="PMingLiU" w:hint="eastAsia"/>
                            <w:color w:val="231F20"/>
                            <w:spacing w:val="2"/>
                            <w:w w:val="113"/>
                            <w:sz w:val="16"/>
                          </w:rPr>
                          <w:t>,</w:t>
                        </w:r>
                        <w:r>
                          <w:rPr>
                            <w:rFonts w:ascii="PMingLiU" w:eastAsia="PMingLiU" w:hint="eastAsia"/>
                            <w:color w:val="231F20"/>
                            <w:spacing w:val="5"/>
                            <w:w w:val="107"/>
                            <w:sz w:val="16"/>
                          </w:rPr>
                          <w:t>8868463</w:t>
                        </w:r>
                        <w:r>
                          <w:rPr>
                            <w:rFonts w:ascii="PMingLiU" w:eastAsia="PMingLiU" w:hint="eastAsia"/>
                            <w:color w:val="231F20"/>
                            <w:w w:val="107"/>
                            <w:sz w:val="16"/>
                          </w:rPr>
                          <w:t>8</w:t>
                        </w:r>
                      </w:p>
                    </w:tc>
                    <w:tc>
                      <w:tcPr>
                        <w:tcW w:w="7186" w:type="dxa"/>
                      </w:tcPr>
                      <w:p>
                        <w:pPr>
                          <w:pStyle w:val="TableParagraph"/>
                          <w:spacing w:line="228" w:lineRule="auto" w:before="118"/>
                          <w:rPr>
                            <w:rFonts w:ascii="PMingLiU" w:eastAsia="PMingLiU" w:hint="eastAsia"/>
                            <w:sz w:val="16"/>
                          </w:rPr>
                        </w:pPr>
                        <w:r>
                          <w:rPr>
                            <w:rFonts w:ascii="PMingLiU" w:eastAsia="PMingLiU" w:hint="eastAsia"/>
                            <w:color w:val="231F20"/>
                            <w:spacing w:val="3"/>
                            <w:sz w:val="16"/>
                          </w:rPr>
                          <w:t>人力资源管理</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16"/>
                            <w:sz w:val="16"/>
                          </w:rPr>
                          <w:t>、经济法学</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8"/>
                            <w:sz w:val="16"/>
                          </w:rPr>
                          <w:t>、企业财务管理</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36"/>
                            <w:sz w:val="16"/>
                          </w:rPr>
                          <w:t>、金融</w:t>
                        </w:r>
                        <w:r>
                          <w:rPr>
                            <w:rFonts w:ascii="PMingLiU" w:eastAsia="PMingLiU" w:hint="eastAsia"/>
                            <w:color w:val="231F20"/>
                            <w:spacing w:val="-13"/>
                            <w:sz w:val="16"/>
                          </w:rPr>
                          <w:t>（</w:t>
                        </w:r>
                        <w:r>
                          <w:rPr>
                            <w:rFonts w:ascii="PMingLiU" w:eastAsia="PMingLiU" w:hint="eastAsia"/>
                            <w:color w:val="231F20"/>
                            <w:spacing w:val="0"/>
                            <w:sz w:val="16"/>
                          </w:rPr>
                          <w:t>专本</w:t>
                        </w:r>
                        <w:r>
                          <w:rPr>
                            <w:rFonts w:ascii="PMingLiU" w:eastAsia="PMingLiU" w:hint="eastAsia"/>
                            <w:color w:val="231F20"/>
                            <w:spacing w:val="-48"/>
                            <w:sz w:val="16"/>
                          </w:rPr>
                          <w:t>）</w:t>
                        </w:r>
                        <w:r>
                          <w:rPr>
                            <w:rFonts w:ascii="PMingLiU" w:eastAsia="PMingLiU" w:hint="eastAsia"/>
                            <w:color w:val="231F20"/>
                            <w:spacing w:val="-36"/>
                            <w:sz w:val="16"/>
                          </w:rPr>
                          <w:t>、会计</w:t>
                        </w:r>
                        <w:r>
                          <w:rPr>
                            <w:rFonts w:ascii="PMingLiU" w:eastAsia="PMingLiU" w:hint="eastAsia"/>
                            <w:color w:val="231F20"/>
                            <w:spacing w:val="-13"/>
                            <w:sz w:val="16"/>
                          </w:rPr>
                          <w:t>（</w:t>
                        </w:r>
                        <w:r>
                          <w:rPr>
                            <w:rFonts w:ascii="PMingLiU" w:eastAsia="PMingLiU" w:hint="eastAsia"/>
                            <w:color w:val="231F20"/>
                            <w:spacing w:val="0"/>
                            <w:sz w:val="16"/>
                          </w:rPr>
                          <w:t>专本</w:t>
                        </w:r>
                        <w:r>
                          <w:rPr>
                            <w:rFonts w:ascii="PMingLiU" w:eastAsia="PMingLiU" w:hint="eastAsia"/>
                            <w:color w:val="231F20"/>
                            <w:spacing w:val="-48"/>
                            <w:sz w:val="16"/>
                          </w:rPr>
                          <w:t>）</w:t>
                        </w:r>
                        <w:r>
                          <w:rPr>
                            <w:rFonts w:ascii="PMingLiU" w:eastAsia="PMingLiU" w:hint="eastAsia"/>
                            <w:color w:val="231F20"/>
                            <w:spacing w:val="-4"/>
                            <w:sz w:val="16"/>
                          </w:rPr>
                          <w:t>、机电一体化   </w:t>
                        </w:r>
                        <w:r>
                          <w:rPr>
                            <w:rFonts w:ascii="PMingLiU" w:eastAsia="PMingLiU" w:hint="eastAsia"/>
                            <w:color w:val="231F20"/>
                            <w:spacing w:val="-18"/>
                            <w:sz w:val="16"/>
                          </w:rPr>
                          <w:t>工程</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0"/>
                            <w:sz w:val="16"/>
                          </w:rPr>
                          <w:t>、工业管理工程</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8"/>
                            <w:sz w:val="16"/>
                          </w:rPr>
                          <w:t>、工业工程</w:t>
                        </w:r>
                        <w:r>
                          <w:rPr>
                            <w:rFonts w:ascii="PMingLiU" w:eastAsia="PMingLiU" w:hint="eastAsia"/>
                            <w:color w:val="231F20"/>
                            <w:spacing w:val="-14"/>
                            <w:sz w:val="16"/>
                          </w:rPr>
                          <w:t>（本</w:t>
                        </w:r>
                        <w:r>
                          <w:rPr>
                            <w:rFonts w:ascii="PMingLiU" w:eastAsia="PMingLiU" w:hint="eastAsia"/>
                            <w:color w:val="231F20"/>
                            <w:sz w:val="16"/>
                          </w:rPr>
                          <w:t>）</w:t>
                        </w:r>
                      </w:p>
                    </w:tc>
                  </w:tr>
                  <w:tr>
                    <w:trPr>
                      <w:trHeight w:val="640" w:hRule="atLeast"/>
                    </w:trPr>
                    <w:tc>
                      <w:tcPr>
                        <w:tcW w:w="2945" w:type="dxa"/>
                      </w:tcPr>
                      <w:p>
                        <w:pPr>
                          <w:pStyle w:val="TableParagraph"/>
                          <w:spacing w:line="203" w:lineRule="exact"/>
                          <w:rPr>
                            <w:sz w:val="16"/>
                          </w:rPr>
                        </w:pPr>
                        <w:r>
                          <w:rPr>
                            <w:color w:val="231F20"/>
                            <w:w w:val="105"/>
                            <w:sz w:val="16"/>
                          </w:rPr>
                          <w:t>9107 湘潭大学</w:t>
                        </w:r>
                      </w:p>
                      <w:p>
                        <w:pPr>
                          <w:pStyle w:val="TableParagraph"/>
                          <w:spacing w:line="218" w:lineRule="auto" w:before="14"/>
                          <w:ind w:right="635"/>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5">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5"/>
                              <w:w w:val="107"/>
                              <w:sz w:val="16"/>
                            </w:rPr>
                            <w:t>x</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5"/>
                              <w:w w:val="107"/>
                              <w:sz w:val="16"/>
                            </w:rPr>
                            <w:t>x</w:t>
                          </w:r>
                          <w:r>
                            <w:rPr>
                              <w:rFonts w:ascii="PMingLiU" w:eastAsia="PMingLiU" w:hint="eastAsia"/>
                              <w:color w:val="231F20"/>
                              <w:spacing w:val="3"/>
                              <w:w w:val="114"/>
                              <w:sz w:val="16"/>
                            </w:rPr>
                            <w:t>t</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5829270</w:t>
                        </w:r>
                        <w:r>
                          <w:rPr>
                            <w:rFonts w:ascii="PMingLiU" w:eastAsia="PMingLiU" w:hint="eastAsia"/>
                            <w:color w:val="231F20"/>
                            <w:w w:val="107"/>
                            <w:sz w:val="16"/>
                          </w:rPr>
                          <w:t>0</w:t>
                        </w:r>
                      </w:p>
                    </w:tc>
                    <w:tc>
                      <w:tcPr>
                        <w:tcW w:w="7186" w:type="dxa"/>
                      </w:tcPr>
                      <w:p>
                        <w:pPr>
                          <w:pStyle w:val="TableParagraph"/>
                          <w:spacing w:line="228" w:lineRule="auto" w:before="118"/>
                          <w:ind w:right="11"/>
                          <w:rPr>
                            <w:rFonts w:ascii="PMingLiU" w:eastAsia="PMingLiU" w:hint="eastAsia"/>
                            <w:sz w:val="16"/>
                          </w:rPr>
                        </w:pPr>
                        <w:r>
                          <w:rPr>
                            <w:rFonts w:ascii="PMingLiU" w:eastAsia="PMingLiU" w:hint="eastAsia"/>
                            <w:color w:val="231F20"/>
                            <w:spacing w:val="3"/>
                            <w:sz w:val="16"/>
                          </w:rPr>
                          <w:t>工商企业管理</w:t>
                        </w:r>
                        <w:r>
                          <w:rPr>
                            <w:rFonts w:ascii="PMingLiU" w:eastAsia="PMingLiU" w:hint="eastAsia"/>
                            <w:color w:val="231F20"/>
                            <w:spacing w:val="-11"/>
                            <w:sz w:val="16"/>
                          </w:rPr>
                          <w:t>（本</w:t>
                        </w:r>
                        <w:r>
                          <w:rPr>
                            <w:rFonts w:ascii="PMingLiU" w:eastAsia="PMingLiU" w:hint="eastAsia"/>
                            <w:color w:val="231F20"/>
                            <w:spacing w:val="-46"/>
                            <w:sz w:val="16"/>
                          </w:rPr>
                          <w:t>）</w:t>
                        </w:r>
                        <w:r>
                          <w:rPr>
                            <w:rFonts w:ascii="PMingLiU" w:eastAsia="PMingLiU" w:hint="eastAsia"/>
                            <w:color w:val="231F20"/>
                            <w:spacing w:val="-8"/>
                            <w:sz w:val="16"/>
                          </w:rPr>
                          <w:t>、公共事业管理</w:t>
                        </w:r>
                        <w:r>
                          <w:rPr>
                            <w:rFonts w:ascii="PMingLiU" w:eastAsia="PMingLiU" w:hint="eastAsia"/>
                            <w:color w:val="231F20"/>
                            <w:spacing w:val="-11"/>
                            <w:sz w:val="16"/>
                          </w:rPr>
                          <w:t>（</w:t>
                        </w:r>
                        <w:r>
                          <w:rPr>
                            <w:rFonts w:ascii="PMingLiU" w:eastAsia="PMingLiU" w:hint="eastAsia"/>
                            <w:color w:val="231F20"/>
                            <w:spacing w:val="1"/>
                            <w:sz w:val="16"/>
                          </w:rPr>
                          <w:t>专本</w:t>
                        </w:r>
                        <w:r>
                          <w:rPr>
                            <w:rFonts w:ascii="PMingLiU" w:eastAsia="PMingLiU" w:hint="eastAsia"/>
                            <w:color w:val="231F20"/>
                            <w:spacing w:val="-46"/>
                            <w:sz w:val="16"/>
                          </w:rPr>
                          <w:t>）</w:t>
                        </w:r>
                        <w:r>
                          <w:rPr>
                            <w:rFonts w:ascii="PMingLiU" w:eastAsia="PMingLiU" w:hint="eastAsia"/>
                            <w:color w:val="231F20"/>
                            <w:spacing w:val="-16"/>
                            <w:sz w:val="16"/>
                          </w:rPr>
                          <w:t>、经济法学</w:t>
                        </w:r>
                        <w:r>
                          <w:rPr>
                            <w:rFonts w:ascii="PMingLiU" w:eastAsia="PMingLiU" w:hint="eastAsia"/>
                            <w:color w:val="231F20"/>
                            <w:spacing w:val="-11"/>
                            <w:sz w:val="16"/>
                          </w:rPr>
                          <w:t>（</w:t>
                        </w:r>
                        <w:r>
                          <w:rPr>
                            <w:rFonts w:ascii="PMingLiU" w:eastAsia="PMingLiU" w:hint="eastAsia"/>
                            <w:color w:val="231F20"/>
                            <w:spacing w:val="1"/>
                            <w:sz w:val="16"/>
                          </w:rPr>
                          <w:t>专本</w:t>
                        </w:r>
                        <w:r>
                          <w:rPr>
                            <w:rFonts w:ascii="PMingLiU" w:eastAsia="PMingLiU" w:hint="eastAsia"/>
                            <w:color w:val="231F20"/>
                            <w:spacing w:val="-46"/>
                            <w:sz w:val="16"/>
                          </w:rPr>
                          <w:t>）</w:t>
                        </w:r>
                        <w:r>
                          <w:rPr>
                            <w:rFonts w:ascii="PMingLiU" w:eastAsia="PMingLiU" w:hint="eastAsia"/>
                            <w:color w:val="231F20"/>
                            <w:spacing w:val="-7"/>
                            <w:sz w:val="16"/>
                          </w:rPr>
                          <w:t>、行政管理(专)、行政管理学</w:t>
                        </w:r>
                        <w:r>
                          <w:rPr>
                            <w:rFonts w:ascii="PMingLiU" w:eastAsia="PMingLiU" w:hint="eastAsia"/>
                            <w:color w:val="231F20"/>
                            <w:spacing w:val="-11"/>
                            <w:sz w:val="16"/>
                          </w:rPr>
                          <w:t>（本</w:t>
                        </w:r>
                        <w:r>
                          <w:rPr>
                            <w:rFonts w:ascii="PMingLiU" w:eastAsia="PMingLiU" w:hint="eastAsia"/>
                            <w:color w:val="231F20"/>
                            <w:spacing w:val="-46"/>
                            <w:sz w:val="16"/>
                          </w:rPr>
                          <w:t>）</w:t>
                        </w:r>
                        <w:r>
                          <w:rPr>
                            <w:rFonts w:ascii="PMingLiU" w:eastAsia="PMingLiU" w:hint="eastAsia"/>
                            <w:color w:val="231F20"/>
                            <w:spacing w:val="51"/>
                            <w:sz w:val="16"/>
                          </w:rPr>
                          <w:t> 秘</w:t>
                        </w:r>
                        <w:r>
                          <w:rPr>
                            <w:rFonts w:ascii="PMingLiU" w:eastAsia="PMingLiU" w:hint="eastAsia"/>
                            <w:color w:val="231F20"/>
                            <w:spacing w:val="0"/>
                            <w:sz w:val="16"/>
                          </w:rPr>
                          <w:t>书学</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0"/>
                            <w:sz w:val="16"/>
                          </w:rPr>
                          <w:t>、计算机及应用</w:t>
                        </w:r>
                        <w:r>
                          <w:rPr>
                            <w:rFonts w:ascii="PMingLiU" w:eastAsia="PMingLiU" w:hint="eastAsia"/>
                            <w:color w:val="231F20"/>
                            <w:spacing w:val="-14"/>
                            <w:sz w:val="16"/>
                          </w:rPr>
                          <w:t>（</w:t>
                        </w:r>
                        <w:r>
                          <w:rPr>
                            <w:rFonts w:ascii="PMingLiU" w:eastAsia="PMingLiU" w:hint="eastAsia"/>
                            <w:color w:val="231F20"/>
                            <w:spacing w:val="-1"/>
                            <w:sz w:val="16"/>
                          </w:rPr>
                          <w:t>专本</w:t>
                        </w:r>
                        <w:r>
                          <w:rPr>
                            <w:rFonts w:ascii="PMingLiU" w:eastAsia="PMingLiU" w:hint="eastAsia"/>
                            <w:color w:val="231F20"/>
                            <w:spacing w:val="-49"/>
                            <w:sz w:val="16"/>
                          </w:rPr>
                          <w:t>）</w:t>
                        </w:r>
                        <w:r>
                          <w:rPr>
                            <w:rFonts w:ascii="PMingLiU" w:eastAsia="PMingLiU" w:hint="eastAsia"/>
                            <w:color w:val="231F20"/>
                            <w:spacing w:val="-10"/>
                            <w:sz w:val="16"/>
                          </w:rPr>
                          <w:t>、知识产权管理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25"/>
                            <w:sz w:val="16"/>
                          </w:rPr>
                          <w:t>、行政法</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38"/>
                            <w:sz w:val="16"/>
                          </w:rPr>
                          <w:t>、法律</w:t>
                        </w:r>
                        <w:r>
                          <w:rPr>
                            <w:rFonts w:ascii="PMingLiU" w:eastAsia="PMingLiU" w:hint="eastAsia"/>
                            <w:color w:val="231F20"/>
                            <w:spacing w:val="-14"/>
                            <w:sz w:val="16"/>
                          </w:rPr>
                          <w:t>（</w:t>
                        </w:r>
                        <w:r>
                          <w:rPr>
                            <w:rFonts w:ascii="PMingLiU" w:eastAsia="PMingLiU" w:hint="eastAsia"/>
                            <w:color w:val="231F20"/>
                            <w:spacing w:val="-1"/>
                            <w:sz w:val="16"/>
                          </w:rPr>
                          <w:t>专本</w:t>
                        </w:r>
                        <w:r>
                          <w:rPr>
                            <w:rFonts w:ascii="PMingLiU" w:eastAsia="PMingLiU" w:hint="eastAsia"/>
                            <w:color w:val="231F20"/>
                            <w:sz w:val="16"/>
                          </w:rPr>
                          <w:t>）</w:t>
                        </w:r>
                      </w:p>
                    </w:tc>
                  </w:tr>
                  <w:tr>
                    <w:trPr>
                      <w:trHeight w:val="840" w:hRule="atLeast"/>
                    </w:trPr>
                    <w:tc>
                      <w:tcPr>
                        <w:tcW w:w="2945" w:type="dxa"/>
                      </w:tcPr>
                      <w:p>
                        <w:pPr>
                          <w:pStyle w:val="TableParagraph"/>
                          <w:spacing w:line="204" w:lineRule="exact" w:before="98"/>
                          <w:rPr>
                            <w:sz w:val="16"/>
                          </w:rPr>
                        </w:pPr>
                        <w:r>
                          <w:rPr>
                            <w:color w:val="231F20"/>
                            <w:w w:val="105"/>
                            <w:sz w:val="16"/>
                          </w:rPr>
                          <w:t>9108 湖南师范大学</w:t>
                        </w:r>
                      </w:p>
                      <w:p>
                        <w:pPr>
                          <w:pStyle w:val="TableParagraph"/>
                          <w:spacing w:line="218" w:lineRule="auto" w:before="13"/>
                          <w:ind w:right="402"/>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6">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5"/>
                              <w:w w:val="107"/>
                              <w:sz w:val="16"/>
                            </w:rPr>
                            <w:t>x</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6"/>
                              <w:w w:val="114"/>
                              <w:sz w:val="16"/>
                            </w:rPr>
                            <w:t>hunnu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8887226</w:t>
                        </w:r>
                        <w:r>
                          <w:rPr>
                            <w:rFonts w:ascii="PMingLiU" w:eastAsia="PMingLiU" w:hint="eastAsia"/>
                            <w:color w:val="231F20"/>
                            <w:w w:val="107"/>
                            <w:sz w:val="16"/>
                          </w:rPr>
                          <w:t>9</w:t>
                        </w:r>
                      </w:p>
                    </w:tc>
                    <w:tc>
                      <w:tcPr>
                        <w:tcW w:w="7186" w:type="dxa"/>
                      </w:tcPr>
                      <w:p>
                        <w:pPr>
                          <w:pStyle w:val="TableParagraph"/>
                          <w:spacing w:line="228" w:lineRule="auto" w:before="19"/>
                          <w:ind w:right="5"/>
                          <w:jc w:val="both"/>
                          <w:rPr>
                            <w:rFonts w:ascii="PMingLiU" w:eastAsia="PMingLiU" w:hint="eastAsia"/>
                            <w:sz w:val="16"/>
                          </w:rPr>
                        </w:pPr>
                        <w:r>
                          <w:rPr>
                            <w:rFonts w:ascii="PMingLiU" w:eastAsia="PMingLiU" w:hint="eastAsia"/>
                            <w:color w:val="231F20"/>
                            <w:sz w:val="16"/>
                          </w:rPr>
                          <w:t>旅游管理</w:t>
                        </w:r>
                        <w:r>
                          <w:rPr>
                            <w:rFonts w:ascii="PMingLiU" w:eastAsia="PMingLiU" w:hint="eastAsia"/>
                            <w:color w:val="231F20"/>
                            <w:spacing w:val="-10"/>
                            <w:sz w:val="16"/>
                          </w:rPr>
                          <w:t>（</w:t>
                        </w:r>
                        <w:r>
                          <w:rPr>
                            <w:rFonts w:ascii="PMingLiU" w:eastAsia="PMingLiU" w:hint="eastAsia"/>
                            <w:color w:val="231F20"/>
                            <w:spacing w:val="2"/>
                            <w:sz w:val="16"/>
                          </w:rPr>
                          <w:t>专本</w:t>
                        </w:r>
                        <w:r>
                          <w:rPr>
                            <w:rFonts w:ascii="PMingLiU" w:eastAsia="PMingLiU" w:hint="eastAsia"/>
                            <w:color w:val="231F20"/>
                            <w:spacing w:val="-46"/>
                            <w:sz w:val="16"/>
                          </w:rPr>
                          <w:t>）</w:t>
                        </w:r>
                        <w:r>
                          <w:rPr>
                            <w:rFonts w:ascii="PMingLiU" w:eastAsia="PMingLiU" w:hint="eastAsia"/>
                            <w:color w:val="231F20"/>
                            <w:spacing w:val="0"/>
                            <w:sz w:val="16"/>
                          </w:rPr>
                          <w:t>、资源环境与城乡规划管理</w:t>
                        </w:r>
                        <w:r>
                          <w:rPr>
                            <w:rFonts w:ascii="PMingLiU" w:eastAsia="PMingLiU" w:hint="eastAsia"/>
                            <w:color w:val="231F20"/>
                            <w:spacing w:val="-10"/>
                            <w:sz w:val="16"/>
                          </w:rPr>
                          <w:t>（本</w:t>
                        </w:r>
                        <w:r>
                          <w:rPr>
                            <w:rFonts w:ascii="PMingLiU" w:eastAsia="PMingLiU" w:hint="eastAsia"/>
                            <w:color w:val="231F20"/>
                            <w:spacing w:val="-46"/>
                            <w:sz w:val="16"/>
                          </w:rPr>
                          <w:t>）</w:t>
                        </w:r>
                        <w:r>
                          <w:rPr>
                            <w:rFonts w:ascii="PMingLiU" w:eastAsia="PMingLiU" w:hint="eastAsia"/>
                            <w:color w:val="231F20"/>
                            <w:spacing w:val="-7"/>
                            <w:sz w:val="16"/>
                          </w:rPr>
                          <w:t>、公共事业管理</w:t>
                        </w:r>
                        <w:r>
                          <w:rPr>
                            <w:rFonts w:ascii="PMingLiU" w:eastAsia="PMingLiU" w:hint="eastAsia"/>
                            <w:color w:val="231F20"/>
                            <w:spacing w:val="-10"/>
                            <w:sz w:val="16"/>
                          </w:rPr>
                          <w:t>（本</w:t>
                        </w:r>
                        <w:r>
                          <w:rPr>
                            <w:rFonts w:ascii="PMingLiU" w:eastAsia="PMingLiU" w:hint="eastAsia"/>
                            <w:color w:val="231F20"/>
                            <w:spacing w:val="-46"/>
                            <w:sz w:val="16"/>
                          </w:rPr>
                          <w:t>）</w:t>
                        </w:r>
                        <w:r>
                          <w:rPr>
                            <w:rFonts w:ascii="PMingLiU" w:eastAsia="PMingLiU" w:hint="eastAsia"/>
                            <w:color w:val="231F20"/>
                            <w:spacing w:val="-3"/>
                            <w:sz w:val="16"/>
                          </w:rPr>
                          <w:t>、中小企业经营管理</w:t>
                        </w:r>
                        <w:r>
                          <w:rPr>
                            <w:rFonts w:ascii="PMingLiU" w:eastAsia="PMingLiU" w:hint="eastAsia"/>
                            <w:color w:val="231F20"/>
                            <w:spacing w:val="-10"/>
                            <w:sz w:val="16"/>
                          </w:rPr>
                          <w:t>（</w:t>
                        </w:r>
                        <w:r>
                          <w:rPr>
                            <w:rFonts w:ascii="PMingLiU" w:eastAsia="PMingLiU" w:hint="eastAsia"/>
                            <w:color w:val="231F20"/>
                            <w:sz w:val="16"/>
                          </w:rPr>
                          <w:t>专    </w:t>
                        </w:r>
                        <w:r>
                          <w:rPr>
                            <w:rFonts w:ascii="PMingLiU" w:eastAsia="PMingLiU" w:hint="eastAsia"/>
                            <w:color w:val="231F20"/>
                            <w:spacing w:val="-9"/>
                            <w:sz w:val="16"/>
                          </w:rPr>
                          <w:t>本</w:t>
                        </w:r>
                        <w:r>
                          <w:rPr>
                            <w:rFonts w:ascii="PMingLiU" w:eastAsia="PMingLiU" w:hint="eastAsia"/>
                            <w:color w:val="231F20"/>
                            <w:spacing w:val="-44"/>
                            <w:sz w:val="16"/>
                          </w:rPr>
                          <w:t>）</w:t>
                        </w:r>
                        <w:r>
                          <w:rPr>
                            <w:rFonts w:ascii="PMingLiU" w:eastAsia="PMingLiU" w:hint="eastAsia"/>
                            <w:color w:val="231F20"/>
                            <w:spacing w:val="-13"/>
                            <w:sz w:val="16"/>
                          </w:rPr>
                          <w:t>、学前教育</w:t>
                        </w:r>
                        <w:r>
                          <w:rPr>
                            <w:rFonts w:ascii="PMingLiU" w:eastAsia="PMingLiU" w:hint="eastAsia"/>
                            <w:color w:val="231F20"/>
                            <w:spacing w:val="-9"/>
                            <w:sz w:val="16"/>
                          </w:rPr>
                          <w:t>（</w:t>
                        </w:r>
                        <w:r>
                          <w:rPr>
                            <w:rFonts w:ascii="PMingLiU" w:eastAsia="PMingLiU" w:hint="eastAsia"/>
                            <w:color w:val="231F20"/>
                            <w:spacing w:val="3"/>
                            <w:sz w:val="16"/>
                          </w:rPr>
                          <w:t>专本</w:t>
                        </w:r>
                        <w:r>
                          <w:rPr>
                            <w:rFonts w:ascii="PMingLiU" w:eastAsia="PMingLiU" w:hint="eastAsia"/>
                            <w:color w:val="231F20"/>
                            <w:spacing w:val="-44"/>
                            <w:sz w:val="16"/>
                          </w:rPr>
                          <w:t>）</w:t>
                        </w:r>
                        <w:r>
                          <w:rPr>
                            <w:rFonts w:ascii="PMingLiU" w:eastAsia="PMingLiU" w:hint="eastAsia"/>
                            <w:color w:val="231F20"/>
                            <w:spacing w:val="-13"/>
                            <w:sz w:val="16"/>
                          </w:rPr>
                          <w:t>、电子政务</w:t>
                        </w:r>
                        <w:r>
                          <w:rPr>
                            <w:rFonts w:ascii="PMingLiU" w:eastAsia="PMingLiU" w:hint="eastAsia"/>
                            <w:color w:val="231F20"/>
                            <w:spacing w:val="-9"/>
                            <w:sz w:val="16"/>
                          </w:rPr>
                          <w:t>（</w:t>
                        </w:r>
                        <w:r>
                          <w:rPr>
                            <w:rFonts w:ascii="PMingLiU" w:eastAsia="PMingLiU" w:hint="eastAsia"/>
                            <w:color w:val="231F20"/>
                            <w:spacing w:val="3"/>
                            <w:sz w:val="16"/>
                          </w:rPr>
                          <w:t>专本</w:t>
                        </w:r>
                        <w:r>
                          <w:rPr>
                            <w:rFonts w:ascii="PMingLiU" w:eastAsia="PMingLiU" w:hint="eastAsia"/>
                            <w:color w:val="231F20"/>
                            <w:spacing w:val="-44"/>
                            <w:sz w:val="16"/>
                          </w:rPr>
                          <w:t>）</w:t>
                        </w:r>
                        <w:r>
                          <w:rPr>
                            <w:rFonts w:ascii="PMingLiU" w:eastAsia="PMingLiU" w:hint="eastAsia"/>
                            <w:color w:val="231F20"/>
                            <w:spacing w:val="-5"/>
                            <w:sz w:val="16"/>
                          </w:rPr>
                          <w:t>、经济信息管理</w:t>
                        </w:r>
                        <w:r>
                          <w:rPr>
                            <w:rFonts w:ascii="PMingLiU" w:eastAsia="PMingLiU" w:hint="eastAsia"/>
                            <w:color w:val="231F20"/>
                            <w:spacing w:val="-9"/>
                            <w:sz w:val="16"/>
                          </w:rPr>
                          <w:t>（本</w:t>
                        </w:r>
                        <w:r>
                          <w:rPr>
                            <w:rFonts w:ascii="PMingLiU" w:eastAsia="PMingLiU" w:hint="eastAsia"/>
                            <w:color w:val="231F20"/>
                            <w:spacing w:val="-44"/>
                            <w:sz w:val="16"/>
                          </w:rPr>
                          <w:t>）</w:t>
                        </w:r>
                        <w:r>
                          <w:rPr>
                            <w:rFonts w:ascii="PMingLiU" w:eastAsia="PMingLiU" w:hint="eastAsia"/>
                            <w:color w:val="231F20"/>
                            <w:spacing w:val="-13"/>
                            <w:sz w:val="16"/>
                          </w:rPr>
                          <w:t>、电子商务</w:t>
                        </w:r>
                        <w:r>
                          <w:rPr>
                            <w:rFonts w:ascii="PMingLiU" w:eastAsia="PMingLiU" w:hint="eastAsia"/>
                            <w:color w:val="231F20"/>
                            <w:spacing w:val="-9"/>
                            <w:sz w:val="16"/>
                          </w:rPr>
                          <w:t>（</w:t>
                        </w:r>
                        <w:r>
                          <w:rPr>
                            <w:rFonts w:ascii="PMingLiU" w:eastAsia="PMingLiU" w:hint="eastAsia"/>
                            <w:color w:val="231F20"/>
                            <w:spacing w:val="3"/>
                            <w:sz w:val="16"/>
                          </w:rPr>
                          <w:t>专本</w:t>
                        </w:r>
                        <w:r>
                          <w:rPr>
                            <w:rFonts w:ascii="PMingLiU" w:eastAsia="PMingLiU" w:hint="eastAsia"/>
                            <w:color w:val="231F20"/>
                            <w:spacing w:val="-44"/>
                            <w:sz w:val="16"/>
                          </w:rPr>
                          <w:t>）</w:t>
                        </w:r>
                        <w:r>
                          <w:rPr>
                            <w:rFonts w:ascii="PMingLiU" w:eastAsia="PMingLiU" w:hint="eastAsia"/>
                            <w:color w:val="231F20"/>
                            <w:spacing w:val="-13"/>
                            <w:sz w:val="16"/>
                          </w:rPr>
                          <w:t>、小学教育</w:t>
                        </w:r>
                        <w:r>
                          <w:rPr>
                            <w:rFonts w:ascii="PMingLiU" w:eastAsia="PMingLiU" w:hint="eastAsia"/>
                            <w:color w:val="231F20"/>
                            <w:spacing w:val="-9"/>
                            <w:sz w:val="16"/>
                          </w:rPr>
                          <w:t>（</w:t>
                        </w:r>
                        <w:r>
                          <w:rPr>
                            <w:rFonts w:ascii="PMingLiU" w:eastAsia="PMingLiU" w:hint="eastAsia"/>
                            <w:color w:val="231F20"/>
                            <w:sz w:val="16"/>
                          </w:rPr>
                          <w:t>专    </w:t>
                        </w:r>
                        <w:r>
                          <w:rPr>
                            <w:rFonts w:ascii="PMingLiU" w:eastAsia="PMingLiU" w:hint="eastAsia"/>
                            <w:color w:val="231F20"/>
                            <w:spacing w:val="-5"/>
                            <w:sz w:val="16"/>
                          </w:rPr>
                          <w:t>本</w:t>
                        </w:r>
                        <w:r>
                          <w:rPr>
                            <w:rFonts w:ascii="PMingLiU" w:eastAsia="PMingLiU" w:hint="eastAsia"/>
                            <w:color w:val="231F20"/>
                            <w:spacing w:val="-40"/>
                            <w:sz w:val="16"/>
                          </w:rPr>
                          <w:t>）</w:t>
                        </w:r>
                        <w:r>
                          <w:rPr>
                            <w:rFonts w:ascii="PMingLiU" w:eastAsia="PMingLiU" w:hint="eastAsia"/>
                            <w:color w:val="231F20"/>
                            <w:spacing w:val="-9"/>
                            <w:sz w:val="16"/>
                          </w:rPr>
                          <w:t>、教育管理</w:t>
                        </w:r>
                        <w:r>
                          <w:rPr>
                            <w:rFonts w:ascii="PMingLiU" w:eastAsia="PMingLiU" w:hint="eastAsia"/>
                            <w:color w:val="231F20"/>
                            <w:spacing w:val="-5"/>
                            <w:sz w:val="16"/>
                          </w:rPr>
                          <w:t>（本</w:t>
                        </w:r>
                        <w:r>
                          <w:rPr>
                            <w:rFonts w:ascii="PMingLiU" w:eastAsia="PMingLiU" w:hint="eastAsia"/>
                            <w:color w:val="231F20"/>
                            <w:spacing w:val="-40"/>
                            <w:sz w:val="16"/>
                          </w:rPr>
                          <w:t>）</w:t>
                        </w:r>
                        <w:r>
                          <w:rPr>
                            <w:rFonts w:ascii="PMingLiU" w:eastAsia="PMingLiU" w:hint="eastAsia"/>
                            <w:color w:val="231F20"/>
                            <w:spacing w:val="-5"/>
                            <w:sz w:val="16"/>
                          </w:rPr>
                          <w:t>、汉语言文学（</w:t>
                        </w:r>
                        <w:r>
                          <w:rPr>
                            <w:rFonts w:ascii="PMingLiU" w:eastAsia="PMingLiU" w:hint="eastAsia"/>
                            <w:color w:val="231F20"/>
                            <w:spacing w:val="7"/>
                            <w:sz w:val="16"/>
                          </w:rPr>
                          <w:t>专本</w:t>
                        </w:r>
                        <w:r>
                          <w:rPr>
                            <w:rFonts w:ascii="PMingLiU" w:eastAsia="PMingLiU" w:hint="eastAsia"/>
                            <w:color w:val="231F20"/>
                            <w:spacing w:val="-40"/>
                            <w:sz w:val="16"/>
                          </w:rPr>
                          <w:t>）</w:t>
                        </w:r>
                        <w:r>
                          <w:rPr>
                            <w:rFonts w:ascii="PMingLiU" w:eastAsia="PMingLiU" w:hint="eastAsia"/>
                            <w:color w:val="231F20"/>
                            <w:spacing w:val="-29"/>
                            <w:sz w:val="16"/>
                          </w:rPr>
                          <w:t>、英语</w:t>
                        </w:r>
                        <w:r>
                          <w:rPr>
                            <w:rFonts w:ascii="PMingLiU" w:eastAsia="PMingLiU" w:hint="eastAsia"/>
                            <w:color w:val="231F20"/>
                            <w:spacing w:val="-5"/>
                            <w:sz w:val="16"/>
                          </w:rPr>
                          <w:t>（</w:t>
                        </w:r>
                        <w:r>
                          <w:rPr>
                            <w:rFonts w:ascii="PMingLiU" w:eastAsia="PMingLiU" w:hint="eastAsia"/>
                            <w:color w:val="231F20"/>
                            <w:spacing w:val="7"/>
                            <w:sz w:val="16"/>
                          </w:rPr>
                          <w:t>专本</w:t>
                        </w:r>
                        <w:r>
                          <w:rPr>
                            <w:rFonts w:ascii="PMingLiU" w:eastAsia="PMingLiU" w:hint="eastAsia"/>
                            <w:color w:val="231F20"/>
                            <w:spacing w:val="-40"/>
                            <w:sz w:val="16"/>
                          </w:rPr>
                          <w:t>）</w:t>
                        </w:r>
                        <w:r>
                          <w:rPr>
                            <w:rFonts w:ascii="PMingLiU" w:eastAsia="PMingLiU" w:hint="eastAsia"/>
                            <w:color w:val="231F20"/>
                            <w:spacing w:val="-9"/>
                            <w:sz w:val="16"/>
                          </w:rPr>
                          <w:t>、体育教育</w:t>
                        </w:r>
                        <w:r>
                          <w:rPr>
                            <w:rFonts w:ascii="PMingLiU" w:eastAsia="PMingLiU" w:hint="eastAsia"/>
                            <w:color w:val="231F20"/>
                            <w:spacing w:val="-5"/>
                            <w:sz w:val="16"/>
                          </w:rPr>
                          <w:t>（本</w:t>
                        </w:r>
                        <w:r>
                          <w:rPr>
                            <w:rFonts w:ascii="PMingLiU" w:eastAsia="PMingLiU" w:hint="eastAsia"/>
                            <w:color w:val="231F20"/>
                            <w:spacing w:val="-40"/>
                            <w:sz w:val="16"/>
                          </w:rPr>
                          <w:t>）</w:t>
                        </w:r>
                        <w:r>
                          <w:rPr>
                            <w:rFonts w:ascii="PMingLiU" w:eastAsia="PMingLiU" w:hint="eastAsia"/>
                            <w:color w:val="231F20"/>
                            <w:spacing w:val="-16"/>
                            <w:sz w:val="16"/>
                          </w:rPr>
                          <w:t>、广告学</w:t>
                        </w:r>
                        <w:r>
                          <w:rPr>
                            <w:rFonts w:ascii="PMingLiU" w:eastAsia="PMingLiU" w:hint="eastAsia"/>
                            <w:color w:val="231F20"/>
                            <w:spacing w:val="-5"/>
                            <w:sz w:val="16"/>
                          </w:rPr>
                          <w:t>（本</w:t>
                        </w:r>
                        <w:r>
                          <w:rPr>
                            <w:rFonts w:ascii="PMingLiU" w:eastAsia="PMingLiU" w:hint="eastAsia"/>
                            <w:color w:val="231F20"/>
                            <w:spacing w:val="-40"/>
                            <w:sz w:val="16"/>
                          </w:rPr>
                          <w:t>）</w:t>
                        </w:r>
                        <w:r>
                          <w:rPr>
                            <w:rFonts w:ascii="PMingLiU" w:eastAsia="PMingLiU" w:hint="eastAsia"/>
                            <w:color w:val="231F20"/>
                            <w:spacing w:val="-6"/>
                            <w:sz w:val="16"/>
                          </w:rPr>
                          <w:t>、秘书学</w:t>
                        </w:r>
                      </w:p>
                      <w:p>
                        <w:pPr>
                          <w:pStyle w:val="TableParagraph"/>
                          <w:spacing w:line="198" w:lineRule="exact"/>
                          <w:ind w:left="-32"/>
                          <w:jc w:val="both"/>
                          <w:rPr>
                            <w:rFonts w:ascii="PMingLiU" w:eastAsia="PMingLiU" w:hint="eastAsia"/>
                            <w:sz w:val="16"/>
                          </w:rPr>
                        </w:pPr>
                        <w:r>
                          <w:rPr>
                            <w:rFonts w:ascii="PMingLiU" w:eastAsia="PMingLiU" w:hint="eastAsia"/>
                            <w:color w:val="231F20"/>
                            <w:sz w:val="16"/>
                          </w:rPr>
                          <w:t>（本）、应用心理学（本）、游戏软件开发技术（本）、日语（本）、新闻学（专本）</w:t>
                        </w:r>
                      </w:p>
                    </w:tc>
                  </w:tr>
                  <w:tr>
                    <w:trPr>
                      <w:trHeight w:val="640" w:hRule="atLeast"/>
                    </w:trPr>
                    <w:tc>
                      <w:tcPr>
                        <w:tcW w:w="2945" w:type="dxa"/>
                      </w:tcPr>
                      <w:p>
                        <w:pPr>
                          <w:pStyle w:val="TableParagraph"/>
                          <w:spacing w:line="203" w:lineRule="exact"/>
                          <w:rPr>
                            <w:sz w:val="16"/>
                          </w:rPr>
                        </w:pPr>
                        <w:r>
                          <w:rPr>
                            <w:color w:val="231F20"/>
                            <w:w w:val="105"/>
                            <w:sz w:val="16"/>
                          </w:rPr>
                          <w:t>9109 湖南农业大学</w:t>
                        </w:r>
                      </w:p>
                      <w:p>
                        <w:pPr>
                          <w:pStyle w:val="TableParagraph"/>
                          <w:spacing w:line="218" w:lineRule="auto" w:before="14"/>
                          <w:ind w:right="595"/>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7">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jj</w:t>
                          </w:r>
                          <w:r>
                            <w:rPr>
                              <w:rFonts w:ascii="PMingLiU" w:eastAsia="PMingLiU" w:hint="eastAsia"/>
                              <w:color w:val="231F20"/>
                              <w:spacing w:val="5"/>
                              <w:w w:val="107"/>
                              <w:sz w:val="16"/>
                            </w:rPr>
                            <w:t>x</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6"/>
                              <w:w w:val="114"/>
                              <w:sz w:val="16"/>
                            </w:rPr>
                            <w:t>hun</w:t>
                          </w:r>
                          <w:r>
                            <w:rPr>
                              <w:rFonts w:ascii="PMingLiU" w:eastAsia="PMingLiU" w:hint="eastAsia"/>
                              <w:color w:val="231F20"/>
                              <w:spacing w:val="5"/>
                              <w:w w:val="97"/>
                              <w:sz w:val="16"/>
                            </w:rPr>
                            <w:t>a</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8461809</w:t>
                        </w:r>
                        <w:r>
                          <w:rPr>
                            <w:rFonts w:ascii="PMingLiU" w:eastAsia="PMingLiU" w:hint="eastAsia"/>
                            <w:color w:val="231F20"/>
                            <w:w w:val="107"/>
                            <w:sz w:val="16"/>
                          </w:rPr>
                          <w:t>3</w:t>
                        </w:r>
                      </w:p>
                    </w:tc>
                    <w:tc>
                      <w:tcPr>
                        <w:tcW w:w="7186" w:type="dxa"/>
                      </w:tcPr>
                      <w:p>
                        <w:pPr>
                          <w:pStyle w:val="TableParagraph"/>
                          <w:spacing w:line="228" w:lineRule="auto" w:before="19"/>
                          <w:rPr>
                            <w:rFonts w:ascii="PMingLiU" w:eastAsia="PMingLiU" w:hint="eastAsia"/>
                            <w:sz w:val="16"/>
                          </w:rPr>
                        </w:pPr>
                        <w:r>
                          <w:rPr>
                            <w:rFonts w:ascii="PMingLiU" w:eastAsia="PMingLiU" w:hint="eastAsia"/>
                            <w:color w:val="231F20"/>
                            <w:spacing w:val="-1"/>
                            <w:sz w:val="16"/>
                          </w:rPr>
                          <w:t>人力资源管理(专本)、会计</w:t>
                        </w:r>
                        <w:r>
                          <w:rPr>
                            <w:rFonts w:ascii="PMingLiU" w:eastAsia="PMingLiU" w:hint="eastAsia"/>
                            <w:color w:val="231F20"/>
                            <w:spacing w:val="-11"/>
                            <w:sz w:val="16"/>
                          </w:rPr>
                          <w:t>（本</w:t>
                        </w:r>
                        <w:r>
                          <w:rPr>
                            <w:rFonts w:ascii="PMingLiU" w:eastAsia="PMingLiU" w:hint="eastAsia"/>
                            <w:color w:val="231F20"/>
                            <w:spacing w:val="-46"/>
                            <w:sz w:val="16"/>
                          </w:rPr>
                          <w:t>）</w:t>
                        </w:r>
                        <w:r>
                          <w:rPr>
                            <w:rFonts w:ascii="PMingLiU" w:eastAsia="PMingLiU" w:hint="eastAsia"/>
                            <w:color w:val="231F20"/>
                            <w:spacing w:val="-3"/>
                            <w:sz w:val="16"/>
                          </w:rPr>
                          <w:t>、经济信息管理(本)、资源环境与城乡规划管理</w:t>
                        </w:r>
                        <w:r>
                          <w:rPr>
                            <w:rFonts w:ascii="PMingLiU" w:eastAsia="PMingLiU" w:hint="eastAsia"/>
                            <w:color w:val="231F20"/>
                            <w:spacing w:val="-11"/>
                            <w:sz w:val="16"/>
                          </w:rPr>
                          <w:t>（本</w:t>
                        </w:r>
                        <w:r>
                          <w:rPr>
                            <w:rFonts w:ascii="PMingLiU" w:eastAsia="PMingLiU" w:hint="eastAsia"/>
                            <w:color w:val="231F20"/>
                            <w:spacing w:val="-46"/>
                            <w:sz w:val="16"/>
                          </w:rPr>
                          <w:t>）</w:t>
                        </w:r>
                        <w:r>
                          <w:rPr>
                            <w:rFonts w:ascii="PMingLiU" w:eastAsia="PMingLiU" w:hint="eastAsia"/>
                            <w:color w:val="231F20"/>
                            <w:spacing w:val="-7"/>
                            <w:sz w:val="16"/>
                          </w:rPr>
                          <w:t>、社会工作   </w:t>
                        </w:r>
                        <w:r>
                          <w:rPr>
                            <w:rFonts w:ascii="PMingLiU" w:eastAsia="PMingLiU" w:hint="eastAsia"/>
                            <w:color w:val="231F20"/>
                            <w:spacing w:val="-6"/>
                            <w:sz w:val="16"/>
                          </w:rPr>
                          <w:t>与管理</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8"/>
                            <w:sz w:val="16"/>
                          </w:rPr>
                          <w:t>、公共事业管理</w:t>
                        </w:r>
                        <w:r>
                          <w:rPr>
                            <w:rFonts w:ascii="PMingLiU" w:eastAsia="PMingLiU" w:hint="eastAsia"/>
                            <w:color w:val="231F20"/>
                            <w:spacing w:val="-13"/>
                            <w:sz w:val="16"/>
                          </w:rPr>
                          <w:t>（</w:t>
                        </w:r>
                        <w:r>
                          <w:rPr>
                            <w:rFonts w:ascii="PMingLiU" w:eastAsia="PMingLiU" w:hint="eastAsia"/>
                            <w:color w:val="231F20"/>
                            <w:spacing w:val="0"/>
                            <w:sz w:val="16"/>
                          </w:rPr>
                          <w:t>专本</w:t>
                        </w:r>
                        <w:r>
                          <w:rPr>
                            <w:rFonts w:ascii="PMingLiU" w:eastAsia="PMingLiU" w:hint="eastAsia"/>
                            <w:color w:val="231F20"/>
                            <w:spacing w:val="-48"/>
                            <w:sz w:val="16"/>
                          </w:rPr>
                          <w:t>）</w:t>
                        </w:r>
                        <w:r>
                          <w:rPr>
                            <w:rFonts w:ascii="PMingLiU" w:eastAsia="PMingLiU" w:hint="eastAsia"/>
                            <w:color w:val="231F20"/>
                            <w:spacing w:val="-16"/>
                            <w:sz w:val="16"/>
                          </w:rPr>
                          <w:t>、生物工程</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16"/>
                            <w:sz w:val="16"/>
                          </w:rPr>
                          <w:t>、环境工程</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6"/>
                            <w:sz w:val="16"/>
                          </w:rPr>
                          <w:t>、食品科学与工程</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20"/>
                            <w:sz w:val="16"/>
                          </w:rPr>
                          <w:t>、农学</w:t>
                        </w:r>
                      </w:p>
                      <w:p>
                        <w:pPr>
                          <w:pStyle w:val="TableParagraph"/>
                          <w:spacing w:line="198" w:lineRule="exact"/>
                          <w:ind w:left="-32"/>
                          <w:rPr>
                            <w:rFonts w:ascii="PMingLiU" w:eastAsia="PMingLiU" w:hint="eastAsia"/>
                            <w:sz w:val="16"/>
                          </w:rPr>
                        </w:pPr>
                        <w:r>
                          <w:rPr>
                            <w:rFonts w:ascii="PMingLiU" w:eastAsia="PMingLiU" w:hint="eastAsia"/>
                            <w:color w:val="231F20"/>
                            <w:sz w:val="16"/>
                          </w:rPr>
                          <w:t>（本）、园林（本）、电子商务(移动商务管理)(专本)、销售管理（本）</w:t>
                        </w:r>
                      </w:p>
                    </w:tc>
                  </w:tr>
                  <w:tr>
                    <w:trPr>
                      <w:trHeight w:val="640" w:hRule="atLeast"/>
                    </w:trPr>
                    <w:tc>
                      <w:tcPr>
                        <w:tcW w:w="2945" w:type="dxa"/>
                      </w:tcPr>
                      <w:p>
                        <w:pPr>
                          <w:pStyle w:val="TableParagraph"/>
                          <w:spacing w:line="203" w:lineRule="exact"/>
                          <w:rPr>
                            <w:sz w:val="16"/>
                          </w:rPr>
                        </w:pPr>
                        <w:r>
                          <w:rPr>
                            <w:color w:val="231F20"/>
                            <w:w w:val="105"/>
                            <w:sz w:val="16"/>
                          </w:rPr>
                          <w:t>9110 长沙理工大学</w:t>
                        </w:r>
                      </w:p>
                      <w:p>
                        <w:pPr>
                          <w:pStyle w:val="TableParagraph"/>
                          <w:spacing w:line="218" w:lineRule="auto" w:before="14"/>
                          <w:ind w:right="60"/>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8">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10"/>
                              <w:w w:val="112"/>
                              <w:sz w:val="16"/>
                            </w:rPr>
                            <w:t>www</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3"/>
                              <w:w w:val="85"/>
                              <w:sz w:val="16"/>
                            </w:rPr>
                            <w:t>s</w:t>
                          </w:r>
                          <w:r>
                            <w:rPr>
                              <w:rFonts w:ascii="PMingLiU" w:eastAsia="PMingLiU" w:hint="eastAsia"/>
                              <w:color w:val="231F20"/>
                              <w:spacing w:val="6"/>
                              <w:w w:val="114"/>
                              <w:sz w:val="16"/>
                            </w:rPr>
                            <w:t>u</w:t>
                          </w:r>
                          <w:r>
                            <w:rPr>
                              <w:rFonts w:ascii="PMingLiU" w:eastAsia="PMingLiU" w:hint="eastAsia"/>
                              <w:color w:val="231F20"/>
                              <w:spacing w:val="3"/>
                              <w:w w:val="85"/>
                              <w:sz w:val="16"/>
                            </w:rPr>
                            <w:t>s</w:t>
                          </w:r>
                          <w:r>
                            <w:rPr>
                              <w:rFonts w:ascii="PMingLiU" w:eastAsia="PMingLiU" w:hint="eastAsia"/>
                              <w:color w:val="231F20"/>
                              <w:spacing w:val="3"/>
                              <w:w w:val="114"/>
                              <w:sz w:val="16"/>
                            </w:rPr>
                            <w:t>t</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5"/>
                              <w:w w:val="107"/>
                              <w:sz w:val="16"/>
                            </w:rPr>
                            <w:t>x</w:t>
                          </w:r>
                          <w:r>
                            <w:rPr>
                              <w:rFonts w:ascii="PMingLiU" w:eastAsia="PMingLiU" w:hint="eastAsia"/>
                              <w:color w:val="231F20"/>
                              <w:spacing w:val="5"/>
                              <w:w w:val="103"/>
                              <w:sz w:val="16"/>
                            </w:rPr>
                            <w:t>y</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8564726</w:t>
                        </w:r>
                        <w:r>
                          <w:rPr>
                            <w:rFonts w:ascii="PMingLiU" w:eastAsia="PMingLiU" w:hint="eastAsia"/>
                            <w:color w:val="231F20"/>
                            <w:w w:val="107"/>
                            <w:sz w:val="16"/>
                          </w:rPr>
                          <w:t>5</w:t>
                        </w:r>
                      </w:p>
                    </w:tc>
                    <w:tc>
                      <w:tcPr>
                        <w:tcW w:w="7186" w:type="dxa"/>
                      </w:tcPr>
                      <w:p>
                        <w:pPr>
                          <w:pStyle w:val="TableParagraph"/>
                          <w:spacing w:line="228" w:lineRule="auto" w:before="118"/>
                          <w:rPr>
                            <w:rFonts w:ascii="PMingLiU" w:eastAsia="PMingLiU" w:hint="eastAsia"/>
                            <w:sz w:val="16"/>
                          </w:rPr>
                        </w:pPr>
                        <w:r>
                          <w:rPr>
                            <w:rFonts w:ascii="PMingLiU" w:eastAsia="PMingLiU" w:hint="eastAsia"/>
                            <w:color w:val="231F20"/>
                            <w:spacing w:val="-1"/>
                            <w:sz w:val="16"/>
                          </w:rPr>
                          <w:t>物流管理</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36"/>
                            <w:sz w:val="16"/>
                          </w:rPr>
                          <w:t>、会计</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36"/>
                            <w:sz w:val="16"/>
                          </w:rPr>
                          <w:t>、金融</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3"/>
                            <w:sz w:val="16"/>
                          </w:rPr>
                          <w:t>、电力系统及其自动化</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8"/>
                            <w:sz w:val="16"/>
                          </w:rPr>
                          <w:t>、电力管理工程</w:t>
                        </w:r>
                        <w:r>
                          <w:rPr>
                            <w:rFonts w:ascii="PMingLiU" w:eastAsia="PMingLiU" w:hint="eastAsia"/>
                            <w:color w:val="231F20"/>
                            <w:spacing w:val="-13"/>
                            <w:sz w:val="16"/>
                          </w:rPr>
                          <w:t>（本</w:t>
                        </w:r>
                        <w:r>
                          <w:rPr>
                            <w:rFonts w:ascii="PMingLiU" w:eastAsia="PMingLiU" w:hint="eastAsia"/>
                            <w:color w:val="231F20"/>
                            <w:spacing w:val="-48"/>
                            <w:sz w:val="16"/>
                          </w:rPr>
                          <w:t>）</w:t>
                        </w:r>
                        <w:r>
                          <w:rPr>
                            <w:rFonts w:ascii="PMingLiU" w:eastAsia="PMingLiU" w:hint="eastAsia"/>
                            <w:color w:val="231F20"/>
                            <w:spacing w:val="-7"/>
                            <w:sz w:val="16"/>
                          </w:rPr>
                          <w:t>、工程安全   </w:t>
                        </w:r>
                        <w:r>
                          <w:rPr>
                            <w:rFonts w:ascii="PMingLiU" w:eastAsia="PMingLiU" w:hint="eastAsia"/>
                            <w:color w:val="231F20"/>
                            <w:spacing w:val="-18"/>
                            <w:sz w:val="16"/>
                          </w:rPr>
                          <w:t>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0"/>
                            <w:sz w:val="16"/>
                          </w:rPr>
                          <w:t>、工商企业管理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0"/>
                            <w:sz w:val="16"/>
                          </w:rPr>
                          <w:t>、数字媒体艺术</w:t>
                        </w:r>
                        <w:r>
                          <w:rPr>
                            <w:rFonts w:ascii="PMingLiU" w:eastAsia="PMingLiU" w:hint="eastAsia"/>
                            <w:color w:val="231F20"/>
                            <w:spacing w:val="-14"/>
                            <w:sz w:val="16"/>
                          </w:rPr>
                          <w:t>（本</w:t>
                        </w:r>
                        <w:r>
                          <w:rPr>
                            <w:rFonts w:ascii="PMingLiU" w:eastAsia="PMingLiU" w:hint="eastAsia"/>
                            <w:color w:val="231F20"/>
                            <w:sz w:val="16"/>
                          </w:rPr>
                          <w:t>）</w:t>
                        </w:r>
                      </w:p>
                    </w:tc>
                  </w:tr>
                  <w:tr>
                    <w:trPr>
                      <w:trHeight w:val="640" w:hRule="atLeast"/>
                    </w:trPr>
                    <w:tc>
                      <w:tcPr>
                        <w:tcW w:w="2945" w:type="dxa"/>
                      </w:tcPr>
                      <w:p>
                        <w:pPr>
                          <w:pStyle w:val="TableParagraph"/>
                          <w:spacing w:line="203" w:lineRule="exact"/>
                          <w:rPr>
                            <w:sz w:val="16"/>
                          </w:rPr>
                        </w:pPr>
                        <w:r>
                          <w:rPr>
                            <w:color w:val="231F20"/>
                            <w:w w:val="105"/>
                            <w:sz w:val="16"/>
                          </w:rPr>
                          <w:t>9113 南华大学</w:t>
                        </w:r>
                      </w:p>
                      <w:p>
                        <w:pPr>
                          <w:pStyle w:val="TableParagraph"/>
                          <w:spacing w:line="218" w:lineRule="auto" w:before="14"/>
                          <w:ind w:right="814"/>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19">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jj</w:t>
                          </w:r>
                          <w:r>
                            <w:rPr>
                              <w:rFonts w:ascii="PMingLiU" w:eastAsia="PMingLiU" w:hint="eastAsia"/>
                              <w:color w:val="231F20"/>
                              <w:spacing w:val="5"/>
                              <w:w w:val="107"/>
                              <w:sz w:val="16"/>
                            </w:rPr>
                            <w:t>x</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6"/>
                              <w:w w:val="114"/>
                              <w:sz w:val="16"/>
                            </w:rPr>
                            <w:t>u</w:t>
                          </w:r>
                          <w:r>
                            <w:rPr>
                              <w:rFonts w:ascii="PMingLiU" w:eastAsia="PMingLiU" w:hint="eastAsia"/>
                              <w:color w:val="231F20"/>
                              <w:spacing w:val="3"/>
                              <w:w w:val="85"/>
                              <w:sz w:val="16"/>
                            </w:rPr>
                            <w:t>s</w:t>
                          </w:r>
                          <w:r>
                            <w:rPr>
                              <w:rFonts w:ascii="PMingLiU" w:eastAsia="PMingLiU" w:hint="eastAsia"/>
                              <w:color w:val="231F20"/>
                              <w:spacing w:val="5"/>
                              <w:w w:val="105"/>
                              <w:sz w:val="16"/>
                            </w:rPr>
                            <w:t>c</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4</w:t>
                        </w:r>
                        <w:r>
                          <w:rPr>
                            <w:rFonts w:ascii="PMingLiU" w:eastAsia="PMingLiU" w:hint="eastAsia"/>
                            <w:color w:val="231F20"/>
                            <w:spacing w:val="8"/>
                            <w:w w:val="219"/>
                            <w:sz w:val="16"/>
                          </w:rPr>
                          <w:t>-</w:t>
                        </w:r>
                        <w:r>
                          <w:rPr>
                            <w:rFonts w:ascii="PMingLiU" w:eastAsia="PMingLiU" w:hint="eastAsia"/>
                            <w:color w:val="231F20"/>
                            <w:spacing w:val="5"/>
                            <w:w w:val="107"/>
                            <w:sz w:val="16"/>
                          </w:rPr>
                          <w:t>816077</w:t>
                        </w:r>
                        <w:r>
                          <w:rPr>
                            <w:rFonts w:ascii="PMingLiU" w:eastAsia="PMingLiU" w:hint="eastAsia"/>
                            <w:color w:val="231F20"/>
                            <w:w w:val="107"/>
                            <w:sz w:val="16"/>
                          </w:rPr>
                          <w:t>0</w:t>
                        </w:r>
                      </w:p>
                    </w:tc>
                    <w:tc>
                      <w:tcPr>
                        <w:tcW w:w="7186" w:type="dxa"/>
                      </w:tcPr>
                      <w:p>
                        <w:pPr>
                          <w:pStyle w:val="TableParagraph"/>
                          <w:spacing w:before="10"/>
                          <w:ind w:left="0"/>
                          <w:rPr>
                            <w:sz w:val="15"/>
                          </w:rPr>
                        </w:pPr>
                      </w:p>
                      <w:p>
                        <w:pPr>
                          <w:pStyle w:val="TableParagraph"/>
                          <w:rPr>
                            <w:rFonts w:ascii="PMingLiU" w:eastAsia="PMingLiU" w:hint="eastAsia"/>
                            <w:sz w:val="16"/>
                          </w:rPr>
                        </w:pPr>
                        <w:r>
                          <w:rPr>
                            <w:rFonts w:ascii="PMingLiU" w:eastAsia="PMingLiU" w:hint="eastAsia"/>
                            <w:color w:val="231F20"/>
                            <w:sz w:val="16"/>
                          </w:rPr>
                          <w:t>护理学（专本）</w:t>
                        </w:r>
                      </w:p>
                    </w:tc>
                  </w:tr>
                </w:tbl>
                <w:p>
                  <w:pPr>
                    <w:pStyle w:val="BodyText"/>
                  </w:pPr>
                </w:p>
              </w:txbxContent>
            </v:textbox>
            <w10:wrap type="none"/>
          </v:shape>
        </w:pict>
      </w:r>
      <w:r>
        <w:rPr/>
        <w:pict>
          <v:shape style="position:absolute;margin-left:528.041626pt;margin-top:-81.998749pt;width:442.25pt;height:252.7pt;mso-position-horizontal-relative:page;mso-position-vertical-relative:paragraph;z-index:1288"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48"/>
                    <w:gridCol w:w="5886"/>
                  </w:tblGrid>
                  <w:tr>
                    <w:trPr>
                      <w:trHeight w:val="260" w:hRule="atLeast"/>
                    </w:trPr>
                    <w:tc>
                      <w:tcPr>
                        <w:tcW w:w="2948" w:type="dxa"/>
                      </w:tcPr>
                      <w:p>
                        <w:pPr>
                          <w:pStyle w:val="TableParagraph"/>
                          <w:spacing w:before="13"/>
                          <w:ind w:left="677"/>
                          <w:rPr>
                            <w:sz w:val="16"/>
                          </w:rPr>
                        </w:pPr>
                        <w:r>
                          <w:rPr>
                            <w:color w:val="231F20"/>
                            <w:sz w:val="16"/>
                          </w:rPr>
                          <w:t>主考学校及联络方式</w:t>
                        </w:r>
                      </w:p>
                    </w:tc>
                    <w:tc>
                      <w:tcPr>
                        <w:tcW w:w="5886" w:type="dxa"/>
                      </w:tcPr>
                      <w:p>
                        <w:pPr>
                          <w:pStyle w:val="TableParagraph"/>
                          <w:spacing w:before="13"/>
                          <w:ind w:left="2608" w:right="2586"/>
                          <w:jc w:val="center"/>
                          <w:rPr>
                            <w:sz w:val="16"/>
                          </w:rPr>
                        </w:pPr>
                        <w:r>
                          <w:rPr>
                            <w:color w:val="231F20"/>
                            <w:sz w:val="16"/>
                          </w:rPr>
                          <w:t>主考专业</w:t>
                        </w:r>
                      </w:p>
                    </w:tc>
                  </w:tr>
                  <w:tr>
                    <w:trPr>
                      <w:trHeight w:val="580" w:hRule="atLeast"/>
                    </w:trPr>
                    <w:tc>
                      <w:tcPr>
                        <w:tcW w:w="2948" w:type="dxa"/>
                      </w:tcPr>
                      <w:p>
                        <w:pPr>
                          <w:pStyle w:val="TableParagraph"/>
                          <w:spacing w:line="175" w:lineRule="exact"/>
                          <w:rPr>
                            <w:sz w:val="16"/>
                          </w:rPr>
                        </w:pPr>
                        <w:r>
                          <w:rPr>
                            <w:color w:val="231F20"/>
                            <w:w w:val="105"/>
                            <w:sz w:val="16"/>
                          </w:rPr>
                          <w:t>9114 中南林业科技大学</w:t>
                        </w:r>
                      </w:p>
                      <w:p>
                        <w:pPr>
                          <w:pStyle w:val="TableParagraph"/>
                          <w:spacing w:line="198" w:lineRule="exact" w:before="22"/>
                          <w:ind w:right="800"/>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0">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3"/>
                              <w:w w:val="85"/>
                              <w:sz w:val="16"/>
                            </w:rPr>
                            <w:t>s</w:t>
                          </w:r>
                          <w:r>
                            <w:rPr>
                              <w:rFonts w:ascii="PMingLiU" w:eastAsia="PMingLiU" w:hint="eastAsia"/>
                              <w:color w:val="231F20"/>
                              <w:spacing w:val="6"/>
                              <w:w w:val="114"/>
                              <w:sz w:val="16"/>
                            </w:rPr>
                            <w:t>u</w:t>
                          </w:r>
                          <w:r>
                            <w:rPr>
                              <w:rFonts w:ascii="PMingLiU" w:eastAsia="PMingLiU" w:hint="eastAsia"/>
                              <w:color w:val="231F20"/>
                              <w:spacing w:val="2"/>
                              <w:w w:val="88"/>
                              <w:sz w:val="16"/>
                            </w:rPr>
                            <w:t>f</w:t>
                          </w:r>
                          <w:r>
                            <w:rPr>
                              <w:rFonts w:ascii="PMingLiU" w:eastAsia="PMingLiU" w:hint="eastAsia"/>
                              <w:color w:val="231F20"/>
                              <w:spacing w:val="3"/>
                              <w:w w:val="114"/>
                              <w:sz w:val="16"/>
                            </w:rPr>
                            <w:t>t</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w w:val="114"/>
                              <w:sz w:val="16"/>
                            </w:rPr>
                            <w:t>n</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8562336</w:t>
                        </w:r>
                        <w:r>
                          <w:rPr>
                            <w:rFonts w:ascii="PMingLiU" w:eastAsia="PMingLiU" w:hint="eastAsia"/>
                            <w:color w:val="231F20"/>
                            <w:w w:val="107"/>
                            <w:sz w:val="16"/>
                          </w:rPr>
                          <w:t>4</w:t>
                        </w:r>
                      </w:p>
                    </w:tc>
                    <w:tc>
                      <w:tcPr>
                        <w:tcW w:w="5886" w:type="dxa"/>
                      </w:tcPr>
                      <w:p>
                        <w:pPr>
                          <w:pStyle w:val="TableParagraph"/>
                          <w:spacing w:before="8"/>
                          <w:ind w:left="0"/>
                          <w:rPr>
                            <w:sz w:val="13"/>
                          </w:rPr>
                        </w:pPr>
                      </w:p>
                      <w:p>
                        <w:pPr>
                          <w:pStyle w:val="TableParagraph"/>
                          <w:rPr>
                            <w:rFonts w:ascii="PMingLiU" w:eastAsia="PMingLiU" w:hint="eastAsia"/>
                            <w:sz w:val="16"/>
                          </w:rPr>
                        </w:pPr>
                        <w:r>
                          <w:rPr>
                            <w:rFonts w:ascii="PMingLiU" w:eastAsia="PMingLiU" w:hint="eastAsia"/>
                            <w:color w:val="231F20"/>
                            <w:sz w:val="16"/>
                          </w:rPr>
                          <w:t>旅游管理（本）、林学（本）、软件工程（本）、园林（本）</w:t>
                        </w:r>
                      </w:p>
                    </w:tc>
                  </w:tr>
                  <w:tr>
                    <w:trPr>
                      <w:trHeight w:val="571" w:hRule="atLeast"/>
                    </w:trPr>
                    <w:tc>
                      <w:tcPr>
                        <w:tcW w:w="2948" w:type="dxa"/>
                      </w:tcPr>
                      <w:p>
                        <w:pPr>
                          <w:pStyle w:val="TableParagraph"/>
                          <w:spacing w:line="166" w:lineRule="exact"/>
                          <w:rPr>
                            <w:sz w:val="16"/>
                          </w:rPr>
                        </w:pPr>
                        <w:r>
                          <w:rPr>
                            <w:color w:val="231F20"/>
                            <w:w w:val="105"/>
                            <w:sz w:val="16"/>
                          </w:rPr>
                          <w:t>9116 湖南中医药大学</w:t>
                        </w:r>
                      </w:p>
                      <w:p>
                        <w:pPr>
                          <w:pStyle w:val="TableParagraph"/>
                          <w:spacing w:line="198" w:lineRule="exact" w:before="22"/>
                          <w:ind w:right="501"/>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1">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5"/>
                              <w:w w:val="99"/>
                              <w:sz w:val="16"/>
                            </w:rPr>
                            <w:t>z</w:t>
                          </w:r>
                          <w:r>
                            <w:rPr>
                              <w:rFonts w:ascii="PMingLiU" w:eastAsia="PMingLiU" w:hint="eastAsia"/>
                              <w:color w:val="231F20"/>
                              <w:spacing w:val="5"/>
                              <w:w w:val="107"/>
                              <w:sz w:val="16"/>
                            </w:rPr>
                            <w:t>x</w:t>
                          </w:r>
                          <w:r>
                            <w:rPr>
                              <w:rFonts w:ascii="PMingLiU" w:eastAsia="PMingLiU" w:hint="eastAsia"/>
                              <w:color w:val="231F20"/>
                              <w:spacing w:val="6"/>
                              <w:w w:val="110"/>
                              <w:sz w:val="16"/>
                            </w:rPr>
                            <w:t>k</w:t>
                          </w:r>
                          <w:r>
                            <w:rPr>
                              <w:rFonts w:ascii="PMingLiU" w:eastAsia="PMingLiU" w:hint="eastAsia"/>
                              <w:color w:val="231F20"/>
                              <w:spacing w:val="3"/>
                              <w:w w:val="85"/>
                              <w:sz w:val="16"/>
                            </w:rPr>
                            <w:t>s</w:t>
                          </w:r>
                          <w:r>
                            <w:rPr>
                              <w:rFonts w:ascii="PMingLiU" w:eastAsia="PMingLiU" w:hint="eastAsia"/>
                              <w:color w:val="231F20"/>
                              <w:spacing w:val="2"/>
                              <w:w w:val="113"/>
                              <w:sz w:val="16"/>
                            </w:rPr>
                            <w:t>.</w:t>
                          </w:r>
                          <w:r>
                            <w:rPr>
                              <w:rFonts w:ascii="PMingLiU" w:eastAsia="PMingLiU" w:hint="eastAsia"/>
                              <w:color w:val="231F20"/>
                              <w:spacing w:val="6"/>
                              <w:w w:val="114"/>
                              <w:sz w:val="16"/>
                            </w:rPr>
                            <w:t>hnu</w:t>
                          </w:r>
                          <w:r>
                            <w:rPr>
                              <w:rFonts w:ascii="PMingLiU" w:eastAsia="PMingLiU" w:hint="eastAsia"/>
                              <w:color w:val="231F20"/>
                              <w:spacing w:val="5"/>
                              <w:w w:val="105"/>
                              <w:sz w:val="16"/>
                            </w:rPr>
                            <w:t>c</w:t>
                          </w:r>
                          <w:r>
                            <w:rPr>
                              <w:rFonts w:ascii="PMingLiU" w:eastAsia="PMingLiU" w:hint="eastAsia"/>
                              <w:color w:val="231F20"/>
                              <w:spacing w:val="10"/>
                              <w:w w:val="111"/>
                              <w:sz w:val="16"/>
                            </w:rPr>
                            <w:t>m</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8845899</w:t>
                        </w:r>
                        <w:r>
                          <w:rPr>
                            <w:rFonts w:ascii="PMingLiU" w:eastAsia="PMingLiU" w:hint="eastAsia"/>
                            <w:color w:val="231F20"/>
                            <w:w w:val="107"/>
                            <w:sz w:val="16"/>
                          </w:rPr>
                          <w:t>2</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中药学（专本）、护理学（本）</w:t>
                        </w:r>
                      </w:p>
                    </w:tc>
                  </w:tr>
                  <w:tr>
                    <w:trPr>
                      <w:trHeight w:val="571" w:hRule="atLeast"/>
                    </w:trPr>
                    <w:tc>
                      <w:tcPr>
                        <w:tcW w:w="2948" w:type="dxa"/>
                      </w:tcPr>
                      <w:p>
                        <w:pPr>
                          <w:pStyle w:val="TableParagraph"/>
                          <w:spacing w:line="166" w:lineRule="exact"/>
                          <w:rPr>
                            <w:sz w:val="16"/>
                          </w:rPr>
                        </w:pPr>
                        <w:r>
                          <w:rPr>
                            <w:color w:val="231F20"/>
                            <w:w w:val="105"/>
                            <w:sz w:val="16"/>
                          </w:rPr>
                          <w:t>9117 湖南工商大学</w:t>
                        </w:r>
                      </w:p>
                      <w:p>
                        <w:pPr>
                          <w:pStyle w:val="TableParagraph"/>
                          <w:spacing w:line="198" w:lineRule="exact" w:before="22"/>
                          <w:ind w:right="763"/>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2">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3"/>
                              <w:w w:val="85"/>
                              <w:sz w:val="16"/>
                            </w:rPr>
                            <w:t>s</w:t>
                          </w:r>
                          <w:r>
                            <w:rPr>
                              <w:rFonts w:ascii="PMingLiU" w:eastAsia="PMingLiU" w:hint="eastAsia"/>
                              <w:color w:val="231F20"/>
                              <w:spacing w:val="5"/>
                              <w:w w:val="105"/>
                              <w:sz w:val="16"/>
                            </w:rPr>
                            <w:t>c</w:t>
                          </w:r>
                          <w:r>
                            <w:rPr>
                              <w:rFonts w:ascii="PMingLiU" w:eastAsia="PMingLiU" w:hint="eastAsia"/>
                              <w:color w:val="231F20"/>
                              <w:spacing w:val="5"/>
                              <w:w w:val="108"/>
                              <w:sz w:val="16"/>
                            </w:rPr>
                            <w:t>e</w:t>
                          </w:r>
                          <w:r>
                            <w:rPr>
                              <w:rFonts w:ascii="PMingLiU" w:eastAsia="PMingLiU" w:hint="eastAsia"/>
                              <w:color w:val="231F20"/>
                              <w:spacing w:val="2"/>
                              <w:w w:val="113"/>
                              <w:sz w:val="16"/>
                            </w:rPr>
                            <w:t>.</w:t>
                          </w:r>
                          <w:r>
                            <w:rPr>
                              <w:rFonts w:ascii="PMingLiU" w:eastAsia="PMingLiU" w:hint="eastAsia"/>
                              <w:color w:val="231F20"/>
                              <w:spacing w:val="6"/>
                              <w:w w:val="114"/>
                              <w:sz w:val="16"/>
                            </w:rPr>
                            <w:t>hu</w:t>
                          </w:r>
                          <w:r>
                            <w:rPr>
                              <w:rFonts w:ascii="PMingLiU" w:eastAsia="PMingLiU" w:hint="eastAsia"/>
                              <w:color w:val="231F20"/>
                              <w:spacing w:val="3"/>
                              <w:w w:val="114"/>
                              <w:sz w:val="16"/>
                            </w:rPr>
                            <w:t>t</w:t>
                          </w:r>
                          <w:r>
                            <w:rPr>
                              <w:rFonts w:ascii="PMingLiU" w:eastAsia="PMingLiU" w:hint="eastAsia"/>
                              <w:color w:val="231F20"/>
                              <w:spacing w:val="6"/>
                              <w:w w:val="110"/>
                              <w:sz w:val="16"/>
                            </w:rPr>
                            <w:t>b</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8868807</w:t>
                        </w:r>
                        <w:r>
                          <w:rPr>
                            <w:rFonts w:ascii="PMingLiU" w:eastAsia="PMingLiU" w:hint="eastAsia"/>
                            <w:color w:val="231F20"/>
                            <w:w w:val="107"/>
                            <w:sz w:val="16"/>
                          </w:rPr>
                          <w:t>1</w:t>
                        </w:r>
                      </w:p>
                    </w:tc>
                    <w:tc>
                      <w:tcPr>
                        <w:tcW w:w="5886" w:type="dxa"/>
                      </w:tcPr>
                      <w:p>
                        <w:pPr>
                          <w:pStyle w:val="TableParagraph"/>
                          <w:spacing w:line="228" w:lineRule="auto" w:before="81"/>
                          <w:ind w:right="2"/>
                          <w:rPr>
                            <w:rFonts w:ascii="PMingLiU" w:eastAsia="PMingLiU" w:hint="eastAsia"/>
                            <w:sz w:val="16"/>
                          </w:rPr>
                        </w:pPr>
                        <w:r>
                          <w:rPr>
                            <w:rFonts w:ascii="PMingLiU" w:eastAsia="PMingLiU" w:hint="eastAsia"/>
                            <w:color w:val="231F20"/>
                            <w:spacing w:val="1"/>
                            <w:sz w:val="16"/>
                          </w:rPr>
                          <w:t>销售管理</w:t>
                        </w:r>
                        <w:r>
                          <w:rPr>
                            <w:rFonts w:ascii="PMingLiU" w:eastAsia="PMingLiU" w:hint="eastAsia"/>
                            <w:color w:val="231F20"/>
                            <w:spacing w:val="-9"/>
                            <w:sz w:val="16"/>
                          </w:rPr>
                          <w:t>（</w:t>
                        </w:r>
                        <w:r>
                          <w:rPr>
                            <w:rFonts w:ascii="PMingLiU" w:eastAsia="PMingLiU" w:hint="eastAsia"/>
                            <w:color w:val="231F20"/>
                            <w:spacing w:val="3"/>
                            <w:sz w:val="16"/>
                          </w:rPr>
                          <w:t>专本</w:t>
                        </w:r>
                        <w:r>
                          <w:rPr>
                            <w:rFonts w:ascii="PMingLiU" w:eastAsia="PMingLiU" w:hint="eastAsia"/>
                            <w:color w:val="231F20"/>
                            <w:spacing w:val="-44"/>
                            <w:sz w:val="16"/>
                          </w:rPr>
                          <w:t>）</w:t>
                        </w:r>
                        <w:r>
                          <w:rPr>
                            <w:rFonts w:ascii="PMingLiU" w:eastAsia="PMingLiU" w:hint="eastAsia"/>
                            <w:color w:val="231F20"/>
                            <w:spacing w:val="-20"/>
                            <w:sz w:val="16"/>
                          </w:rPr>
                          <w:t>、经济学</w:t>
                        </w:r>
                        <w:r>
                          <w:rPr>
                            <w:rFonts w:ascii="PMingLiU" w:eastAsia="PMingLiU" w:hint="eastAsia"/>
                            <w:color w:val="231F20"/>
                            <w:spacing w:val="-9"/>
                            <w:sz w:val="16"/>
                          </w:rPr>
                          <w:t>（本</w:t>
                        </w:r>
                        <w:r>
                          <w:rPr>
                            <w:rFonts w:ascii="PMingLiU" w:eastAsia="PMingLiU" w:hint="eastAsia"/>
                            <w:color w:val="231F20"/>
                            <w:spacing w:val="-44"/>
                            <w:sz w:val="16"/>
                          </w:rPr>
                          <w:t>）</w:t>
                        </w:r>
                        <w:r>
                          <w:rPr>
                            <w:rFonts w:ascii="PMingLiU" w:eastAsia="PMingLiU" w:hint="eastAsia"/>
                            <w:color w:val="231F20"/>
                            <w:spacing w:val="-13"/>
                            <w:sz w:val="16"/>
                          </w:rPr>
                          <w:t>、市场营销</w:t>
                        </w:r>
                        <w:r>
                          <w:rPr>
                            <w:rFonts w:ascii="PMingLiU" w:eastAsia="PMingLiU" w:hint="eastAsia"/>
                            <w:color w:val="231F20"/>
                            <w:spacing w:val="-9"/>
                            <w:sz w:val="16"/>
                          </w:rPr>
                          <w:t>（</w:t>
                        </w:r>
                        <w:r>
                          <w:rPr>
                            <w:rFonts w:ascii="PMingLiU" w:eastAsia="PMingLiU" w:hint="eastAsia"/>
                            <w:color w:val="231F20"/>
                            <w:spacing w:val="3"/>
                            <w:sz w:val="16"/>
                          </w:rPr>
                          <w:t>专本</w:t>
                        </w:r>
                        <w:r>
                          <w:rPr>
                            <w:rFonts w:ascii="PMingLiU" w:eastAsia="PMingLiU" w:hint="eastAsia"/>
                            <w:color w:val="231F20"/>
                            <w:spacing w:val="-44"/>
                            <w:sz w:val="16"/>
                          </w:rPr>
                          <w:t>）</w:t>
                        </w:r>
                        <w:r>
                          <w:rPr>
                            <w:rFonts w:ascii="PMingLiU" w:eastAsia="PMingLiU" w:hint="eastAsia"/>
                            <w:color w:val="231F20"/>
                            <w:spacing w:val="-2"/>
                            <w:sz w:val="16"/>
                          </w:rPr>
                          <w:t>、国际贸易(本)、工商企业管  </w:t>
                        </w:r>
                        <w:r>
                          <w:rPr>
                            <w:rFonts w:ascii="PMingLiU" w:eastAsia="PMingLiU" w:hint="eastAsia"/>
                            <w:color w:val="231F20"/>
                            <w:spacing w:val="-5"/>
                            <w:sz w:val="16"/>
                          </w:rPr>
                          <w:t>理(专本)、企业财务管理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8"/>
                            <w:sz w:val="16"/>
                          </w:rPr>
                          <w:t>、会展管理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18"/>
                            <w:sz w:val="16"/>
                          </w:rPr>
                          <w:t>、商务管理</w:t>
                        </w:r>
                        <w:r>
                          <w:rPr>
                            <w:rFonts w:ascii="PMingLiU" w:eastAsia="PMingLiU" w:hint="eastAsia"/>
                            <w:color w:val="231F20"/>
                            <w:spacing w:val="-14"/>
                            <w:sz w:val="16"/>
                          </w:rPr>
                          <w:t>（本</w:t>
                        </w:r>
                        <w:r>
                          <w:rPr>
                            <w:rFonts w:ascii="PMingLiU" w:eastAsia="PMingLiU" w:hint="eastAsia"/>
                            <w:color w:val="231F20"/>
                            <w:spacing w:val="-49"/>
                            <w:sz w:val="16"/>
                          </w:rPr>
                          <w:t>）</w:t>
                        </w:r>
                        <w:r>
                          <w:rPr>
                            <w:rFonts w:ascii="PMingLiU" w:eastAsia="PMingLiU" w:hint="eastAsia"/>
                            <w:color w:val="231F20"/>
                            <w:spacing w:val="-38"/>
                            <w:sz w:val="16"/>
                          </w:rPr>
                          <w:t>、会计</w:t>
                        </w:r>
                        <w:r>
                          <w:rPr>
                            <w:rFonts w:ascii="PMingLiU" w:eastAsia="PMingLiU" w:hint="eastAsia"/>
                            <w:color w:val="231F20"/>
                            <w:spacing w:val="-14"/>
                            <w:sz w:val="16"/>
                          </w:rPr>
                          <w:t>（专</w:t>
                        </w:r>
                        <w:r>
                          <w:rPr>
                            <w:rFonts w:ascii="PMingLiU" w:eastAsia="PMingLiU" w:hint="eastAsia"/>
                            <w:color w:val="231F20"/>
                            <w:sz w:val="16"/>
                          </w:rPr>
                          <w:t>）</w:t>
                        </w:r>
                      </w:p>
                    </w:tc>
                  </w:tr>
                  <w:tr>
                    <w:trPr>
                      <w:trHeight w:val="571" w:hRule="atLeast"/>
                    </w:trPr>
                    <w:tc>
                      <w:tcPr>
                        <w:tcW w:w="2948" w:type="dxa"/>
                      </w:tcPr>
                      <w:p>
                        <w:pPr>
                          <w:pStyle w:val="TableParagraph"/>
                          <w:spacing w:line="166" w:lineRule="exact"/>
                          <w:rPr>
                            <w:sz w:val="16"/>
                          </w:rPr>
                        </w:pPr>
                        <w:r>
                          <w:rPr>
                            <w:color w:val="231F20"/>
                            <w:w w:val="105"/>
                            <w:sz w:val="16"/>
                          </w:rPr>
                          <w:t>9121 湖南城市学院</w:t>
                        </w:r>
                      </w:p>
                      <w:p>
                        <w:pPr>
                          <w:pStyle w:val="TableParagraph"/>
                          <w:spacing w:line="198" w:lineRule="exact" w:before="22"/>
                          <w:ind w:right="938"/>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3">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6"/>
                              <w:w w:val="114"/>
                              <w:sz w:val="16"/>
                            </w:rPr>
                            <w:t>hn</w:t>
                          </w:r>
                          <w:r>
                            <w:rPr>
                              <w:rFonts w:ascii="PMingLiU" w:eastAsia="PMingLiU" w:hint="eastAsia"/>
                              <w:color w:val="231F20"/>
                              <w:spacing w:val="5"/>
                              <w:w w:val="105"/>
                              <w:sz w:val="16"/>
                            </w:rPr>
                            <w:t>c</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6"/>
                              <w:w w:val="114"/>
                              <w:sz w:val="16"/>
                            </w:rPr>
                            <w:t>n</w:t>
                          </w:r>
                          <w:r>
                            <w:rPr>
                              <w:rFonts w:ascii="PMingLiU" w:eastAsia="PMingLiU" w:hint="eastAsia"/>
                              <w:color w:val="231F20"/>
                              <w:spacing w:val="5"/>
                              <w:w w:val="108"/>
                              <w:sz w:val="16"/>
                            </w:rPr>
                            <w:t>e</w:t>
                          </w:r>
                          <w:r>
                            <w:rPr>
                              <w:rFonts w:ascii="PMingLiU" w:eastAsia="PMingLiU" w:hint="eastAsia"/>
                              <w:color w:val="231F20"/>
                              <w:spacing w:val="3"/>
                              <w:w w:val="114"/>
                              <w:sz w:val="16"/>
                            </w:rPr>
                            <w:t>t</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7</w:t>
                        </w:r>
                        <w:r>
                          <w:rPr>
                            <w:rFonts w:ascii="PMingLiU" w:eastAsia="PMingLiU" w:hint="eastAsia"/>
                            <w:color w:val="231F20"/>
                            <w:spacing w:val="8"/>
                            <w:w w:val="219"/>
                            <w:sz w:val="16"/>
                          </w:rPr>
                          <w:t>-</w:t>
                        </w:r>
                        <w:r>
                          <w:rPr>
                            <w:rFonts w:ascii="PMingLiU" w:eastAsia="PMingLiU" w:hint="eastAsia"/>
                            <w:color w:val="231F20"/>
                            <w:spacing w:val="5"/>
                            <w:w w:val="107"/>
                            <w:sz w:val="16"/>
                          </w:rPr>
                          <w:t>462811</w:t>
                        </w:r>
                        <w:r>
                          <w:rPr>
                            <w:rFonts w:ascii="PMingLiU" w:eastAsia="PMingLiU" w:hint="eastAsia"/>
                            <w:color w:val="231F20"/>
                            <w:w w:val="107"/>
                            <w:sz w:val="16"/>
                          </w:rPr>
                          <w:t>5</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工程管理（本）</w:t>
                        </w:r>
                      </w:p>
                    </w:tc>
                  </w:tr>
                  <w:tr>
                    <w:trPr>
                      <w:trHeight w:val="571" w:hRule="atLeast"/>
                    </w:trPr>
                    <w:tc>
                      <w:tcPr>
                        <w:tcW w:w="2948" w:type="dxa"/>
                      </w:tcPr>
                      <w:p>
                        <w:pPr>
                          <w:pStyle w:val="TableParagraph"/>
                          <w:spacing w:line="166" w:lineRule="exact"/>
                          <w:rPr>
                            <w:sz w:val="16"/>
                          </w:rPr>
                        </w:pPr>
                        <w:r>
                          <w:rPr>
                            <w:color w:val="231F20"/>
                            <w:w w:val="105"/>
                            <w:sz w:val="16"/>
                          </w:rPr>
                          <w:t>9128 湖南警察学院</w:t>
                        </w:r>
                      </w:p>
                      <w:p>
                        <w:pPr>
                          <w:pStyle w:val="TableParagraph"/>
                          <w:spacing w:line="198" w:lineRule="exact" w:before="22"/>
                          <w:ind w:right="543"/>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4">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10"/>
                              <w:w w:val="112"/>
                              <w:sz w:val="16"/>
                            </w:rPr>
                            <w:t>www</w:t>
                          </w:r>
                          <w:r>
                            <w:rPr>
                              <w:rFonts w:ascii="PMingLiU" w:eastAsia="PMingLiU" w:hint="eastAsia"/>
                              <w:color w:val="231F20"/>
                              <w:spacing w:val="2"/>
                              <w:w w:val="113"/>
                              <w:sz w:val="16"/>
                            </w:rPr>
                            <w:t>.</w:t>
                          </w:r>
                          <w:r>
                            <w:rPr>
                              <w:rFonts w:ascii="PMingLiU" w:eastAsia="PMingLiU" w:hint="eastAsia"/>
                              <w:color w:val="231F20"/>
                              <w:spacing w:val="6"/>
                              <w:w w:val="114"/>
                              <w:sz w:val="16"/>
                            </w:rPr>
                            <w:t>hn</w:t>
                          </w:r>
                          <w:r>
                            <w:rPr>
                              <w:rFonts w:ascii="PMingLiU" w:eastAsia="PMingLiU" w:hint="eastAsia"/>
                              <w:color w:val="231F20"/>
                              <w:spacing w:val="6"/>
                              <w:w w:val="110"/>
                              <w:sz w:val="16"/>
                            </w:rPr>
                            <w:t>p</w:t>
                          </w:r>
                          <w:r>
                            <w:rPr>
                              <w:rFonts w:ascii="PMingLiU" w:eastAsia="PMingLiU" w:hint="eastAsia"/>
                              <w:color w:val="231F20"/>
                              <w:spacing w:val="6"/>
                              <w:w w:val="114"/>
                              <w:sz w:val="16"/>
                            </w:rPr>
                            <w:t>o</w:t>
                          </w:r>
                          <w:r>
                            <w:rPr>
                              <w:rFonts w:ascii="PMingLiU" w:eastAsia="PMingLiU" w:hint="eastAsia"/>
                              <w:color w:val="231F20"/>
                              <w:spacing w:val="2"/>
                              <w:w w:val="94"/>
                              <w:sz w:val="16"/>
                            </w:rPr>
                            <w:t>l</w:t>
                          </w:r>
                          <w:r>
                            <w:rPr>
                              <w:rFonts w:ascii="PMingLiU" w:eastAsia="PMingLiU" w:hint="eastAsia"/>
                              <w:color w:val="231F20"/>
                              <w:spacing w:val="2"/>
                              <w:w w:val="102"/>
                              <w:sz w:val="16"/>
                            </w:rPr>
                            <w:t>i</w:t>
                          </w:r>
                          <w:r>
                            <w:rPr>
                              <w:rFonts w:ascii="PMingLiU" w:eastAsia="PMingLiU" w:hint="eastAsia"/>
                              <w:color w:val="231F20"/>
                              <w:spacing w:val="5"/>
                              <w:w w:val="105"/>
                              <w:sz w:val="16"/>
                            </w:rPr>
                            <w:t>c</w:t>
                          </w:r>
                          <w:r>
                            <w:rPr>
                              <w:rFonts w:ascii="PMingLiU" w:eastAsia="PMingLiU" w:hint="eastAsia"/>
                              <w:color w:val="231F20"/>
                              <w:spacing w:val="5"/>
                              <w:w w:val="108"/>
                              <w:sz w:val="16"/>
                            </w:rPr>
                            <w:t>e</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o</w:t>
                          </w:r>
                          <w:r>
                            <w:rPr>
                              <w:rFonts w:ascii="PMingLiU" w:eastAsia="PMingLiU" w:hint="eastAsia"/>
                              <w:color w:val="231F20"/>
                              <w:w w:val="111"/>
                              <w:sz w:val="16"/>
                            </w:rPr>
                            <w:t>m</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8295905</w:t>
                        </w:r>
                        <w:r>
                          <w:rPr>
                            <w:rFonts w:ascii="PMingLiU" w:eastAsia="PMingLiU" w:hint="eastAsia"/>
                            <w:color w:val="231F20"/>
                            <w:w w:val="107"/>
                            <w:sz w:val="16"/>
                          </w:rPr>
                          <w:t>2</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公安管理（专本）</w:t>
                        </w:r>
                      </w:p>
                    </w:tc>
                  </w:tr>
                  <w:tr>
                    <w:trPr>
                      <w:trHeight w:val="571" w:hRule="atLeast"/>
                    </w:trPr>
                    <w:tc>
                      <w:tcPr>
                        <w:tcW w:w="2948" w:type="dxa"/>
                      </w:tcPr>
                      <w:p>
                        <w:pPr>
                          <w:pStyle w:val="TableParagraph"/>
                          <w:spacing w:line="166" w:lineRule="exact"/>
                          <w:rPr>
                            <w:sz w:val="16"/>
                          </w:rPr>
                        </w:pPr>
                        <w:r>
                          <w:rPr>
                            <w:color w:val="231F20"/>
                            <w:w w:val="105"/>
                            <w:sz w:val="16"/>
                          </w:rPr>
                          <w:t>9133 湖南涉外经济学院</w:t>
                        </w:r>
                      </w:p>
                      <w:p>
                        <w:pPr>
                          <w:pStyle w:val="TableParagraph"/>
                          <w:spacing w:line="198" w:lineRule="exact" w:before="22"/>
                          <w:ind w:right="730"/>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5">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2"/>
                              <w:w w:val="113"/>
                              <w:sz w:val="16"/>
                            </w:rPr>
                            <w:t>.</w:t>
                          </w:r>
                          <w:r>
                            <w:rPr>
                              <w:rFonts w:ascii="PMingLiU" w:eastAsia="PMingLiU" w:hint="eastAsia"/>
                              <w:color w:val="231F20"/>
                              <w:spacing w:val="6"/>
                              <w:w w:val="114"/>
                              <w:sz w:val="16"/>
                            </w:rPr>
                            <w:t>h</w:t>
                          </w:r>
                          <w:r>
                            <w:rPr>
                              <w:rFonts w:ascii="PMingLiU" w:eastAsia="PMingLiU" w:hint="eastAsia"/>
                              <w:color w:val="231F20"/>
                              <w:spacing w:val="2"/>
                              <w:w w:val="102"/>
                              <w:sz w:val="16"/>
                            </w:rPr>
                            <w:t>i</w:t>
                          </w:r>
                          <w:r>
                            <w:rPr>
                              <w:rFonts w:ascii="PMingLiU" w:eastAsia="PMingLiU" w:hint="eastAsia"/>
                              <w:color w:val="231F20"/>
                              <w:spacing w:val="5"/>
                              <w:w w:val="108"/>
                              <w:sz w:val="16"/>
                            </w:rPr>
                            <w:t>e</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8814590</w:t>
                        </w:r>
                        <w:r>
                          <w:rPr>
                            <w:rFonts w:ascii="PMingLiU" w:eastAsia="PMingLiU" w:hint="eastAsia"/>
                            <w:color w:val="231F20"/>
                            <w:w w:val="107"/>
                            <w:sz w:val="16"/>
                          </w:rPr>
                          <w:t>4</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国际贸易(本)、工商企业管理(专)、人力资源管理(专)、旅游管理(专)</w:t>
                        </w:r>
                      </w:p>
                    </w:tc>
                  </w:tr>
                  <w:tr>
                    <w:trPr>
                      <w:trHeight w:val="571" w:hRule="atLeast"/>
                    </w:trPr>
                    <w:tc>
                      <w:tcPr>
                        <w:tcW w:w="2948" w:type="dxa"/>
                      </w:tcPr>
                      <w:p>
                        <w:pPr>
                          <w:pStyle w:val="TableParagraph"/>
                          <w:spacing w:line="166" w:lineRule="exact"/>
                          <w:rPr>
                            <w:sz w:val="16"/>
                          </w:rPr>
                        </w:pPr>
                        <w:r>
                          <w:rPr>
                            <w:color w:val="231F20"/>
                            <w:w w:val="105"/>
                            <w:sz w:val="16"/>
                          </w:rPr>
                          <w:t>9136 湖南第一师范学院</w:t>
                        </w:r>
                      </w:p>
                      <w:p>
                        <w:pPr>
                          <w:pStyle w:val="TableParagraph"/>
                          <w:spacing w:line="198" w:lineRule="exact" w:before="22"/>
                          <w:ind w:right="614"/>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6">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2"/>
                              <w:w w:val="99"/>
                              <w:sz w:val="16"/>
                            </w:rPr>
                            <w:t>j</w:t>
                          </w:r>
                          <w:r>
                            <w:rPr>
                              <w:rFonts w:ascii="PMingLiU" w:eastAsia="PMingLiU" w:hint="eastAsia"/>
                              <w:color w:val="231F20"/>
                              <w:spacing w:val="5"/>
                              <w:w w:val="103"/>
                              <w:sz w:val="16"/>
                            </w:rPr>
                            <w:t>y</w:t>
                          </w:r>
                          <w:r>
                            <w:rPr>
                              <w:rFonts w:ascii="PMingLiU" w:eastAsia="PMingLiU" w:hint="eastAsia"/>
                              <w:color w:val="231F20"/>
                              <w:spacing w:val="6"/>
                              <w:w w:val="110"/>
                              <w:sz w:val="16"/>
                            </w:rPr>
                            <w:t>b</w:t>
                          </w:r>
                          <w:r>
                            <w:rPr>
                              <w:rFonts w:ascii="PMingLiU" w:eastAsia="PMingLiU" w:hint="eastAsia"/>
                              <w:color w:val="231F20"/>
                              <w:spacing w:val="2"/>
                              <w:w w:val="113"/>
                              <w:sz w:val="16"/>
                            </w:rPr>
                            <w:t>.</w:t>
                          </w:r>
                          <w:r>
                            <w:rPr>
                              <w:rFonts w:ascii="PMingLiU" w:eastAsia="PMingLiU" w:hint="eastAsia"/>
                              <w:color w:val="231F20"/>
                              <w:spacing w:val="6"/>
                              <w:w w:val="114"/>
                              <w:sz w:val="16"/>
                            </w:rPr>
                            <w:t>hn</w:t>
                          </w:r>
                          <w:r>
                            <w:rPr>
                              <w:rFonts w:ascii="PMingLiU" w:eastAsia="PMingLiU" w:hint="eastAsia"/>
                              <w:color w:val="231F20"/>
                              <w:spacing w:val="2"/>
                              <w:w w:val="88"/>
                              <w:sz w:val="16"/>
                            </w:rPr>
                            <w:t>f</w:t>
                          </w:r>
                          <w:r>
                            <w:rPr>
                              <w:rFonts w:ascii="PMingLiU" w:eastAsia="PMingLiU" w:hint="eastAsia"/>
                              <w:color w:val="231F20"/>
                              <w:spacing w:val="6"/>
                              <w:w w:val="114"/>
                              <w:sz w:val="16"/>
                            </w:rPr>
                            <w:t>nu</w:t>
                          </w:r>
                          <w:r>
                            <w:rPr>
                              <w:rFonts w:ascii="PMingLiU" w:eastAsia="PMingLiU" w:hint="eastAsia"/>
                              <w:color w:val="231F20"/>
                              <w:spacing w:val="2"/>
                              <w:w w:val="113"/>
                              <w:sz w:val="16"/>
                            </w:rPr>
                            <w:t>.</w:t>
                          </w:r>
                          <w:r>
                            <w:rPr>
                              <w:rFonts w:ascii="PMingLiU" w:eastAsia="PMingLiU" w:hint="eastAsia"/>
                              <w:color w:val="231F20"/>
                              <w:spacing w:val="5"/>
                              <w:w w:val="108"/>
                              <w:sz w:val="16"/>
                            </w:rPr>
                            <w:t>e</w:t>
                          </w:r>
                          <w:r>
                            <w:rPr>
                              <w:rFonts w:ascii="PMingLiU" w:eastAsia="PMingLiU" w:hint="eastAsia"/>
                              <w:color w:val="231F20"/>
                              <w:spacing w:val="6"/>
                              <w:w w:val="110"/>
                              <w:sz w:val="16"/>
                            </w:rPr>
                            <w:t>d</w:t>
                          </w:r>
                          <w:r>
                            <w:rPr>
                              <w:rFonts w:ascii="PMingLiU" w:eastAsia="PMingLiU" w:hint="eastAsia"/>
                              <w:color w:val="231F20"/>
                              <w:spacing w:val="6"/>
                              <w:w w:val="114"/>
                              <w:sz w:val="16"/>
                            </w:rPr>
                            <w:t>u</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w w:val="114"/>
                              <w:sz w:val="16"/>
                            </w:rPr>
                            <w:t>n</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8284112</w:t>
                        </w:r>
                        <w:r>
                          <w:rPr>
                            <w:rFonts w:ascii="PMingLiU" w:eastAsia="PMingLiU" w:hint="eastAsia"/>
                            <w:color w:val="231F20"/>
                            <w:w w:val="107"/>
                            <w:sz w:val="16"/>
                          </w:rPr>
                          <w:t>3</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学前教育（专本）、教育管理（本）</w:t>
                        </w:r>
                      </w:p>
                    </w:tc>
                  </w:tr>
                  <w:tr>
                    <w:trPr>
                      <w:trHeight w:val="571" w:hRule="atLeast"/>
                    </w:trPr>
                    <w:tc>
                      <w:tcPr>
                        <w:tcW w:w="2948" w:type="dxa"/>
                      </w:tcPr>
                      <w:p>
                        <w:pPr>
                          <w:pStyle w:val="TableParagraph"/>
                          <w:spacing w:line="166" w:lineRule="exact"/>
                          <w:rPr>
                            <w:sz w:val="16"/>
                          </w:rPr>
                        </w:pPr>
                        <w:r>
                          <w:rPr>
                            <w:color w:val="231F20"/>
                            <w:w w:val="105"/>
                            <w:sz w:val="16"/>
                          </w:rPr>
                          <w:t>9151 长沙师范学院</w:t>
                        </w:r>
                      </w:p>
                      <w:p>
                        <w:pPr>
                          <w:pStyle w:val="TableParagraph"/>
                          <w:spacing w:line="198" w:lineRule="exact" w:before="22"/>
                          <w:ind w:right="1167"/>
                          <w:rPr>
                            <w:rFonts w:ascii="PMingLiU" w:eastAsia="PMingLiU" w:hint="eastAsia"/>
                            <w:sz w:val="16"/>
                          </w:rPr>
                        </w:pPr>
                        <w:r>
                          <w:rPr>
                            <w:color w:val="231F20"/>
                            <w:spacing w:val="13"/>
                            <w:w w:val="103"/>
                            <w:sz w:val="16"/>
                          </w:rPr>
                          <w:t>网址</w:t>
                        </w:r>
                        <w:r>
                          <w:rPr>
                            <w:rFonts w:ascii="PMingLiU" w:eastAsia="PMingLiU" w:hint="eastAsia"/>
                            <w:color w:val="231F20"/>
                            <w:spacing w:val="-76"/>
                            <w:w w:val="103"/>
                            <w:sz w:val="16"/>
                          </w:rPr>
                          <w:t>：</w:t>
                        </w:r>
                        <w:hyperlink r:id="rId27">
                          <w:r>
                            <w:rPr>
                              <w:rFonts w:ascii="PMingLiU" w:eastAsia="PMingLiU" w:hint="eastAsia"/>
                              <w:color w:val="231F20"/>
                              <w:spacing w:val="6"/>
                              <w:w w:val="114"/>
                              <w:sz w:val="16"/>
                            </w:rPr>
                            <w:t>h</w:t>
                          </w:r>
                          <w:r>
                            <w:rPr>
                              <w:rFonts w:ascii="PMingLiU" w:eastAsia="PMingLiU" w:hint="eastAsia"/>
                              <w:color w:val="231F20"/>
                              <w:spacing w:val="3"/>
                              <w:w w:val="114"/>
                              <w:sz w:val="16"/>
                            </w:rPr>
                            <w:t>tt</w:t>
                          </w:r>
                          <w:r>
                            <w:rPr>
                              <w:rFonts w:ascii="PMingLiU" w:eastAsia="PMingLiU" w:hint="eastAsia"/>
                              <w:color w:val="231F20"/>
                              <w:spacing w:val="6"/>
                              <w:w w:val="110"/>
                              <w:sz w:val="16"/>
                            </w:rPr>
                            <w:t>p</w:t>
                          </w:r>
                          <w:r>
                            <w:rPr>
                              <w:rFonts w:ascii="PMingLiU" w:eastAsia="PMingLiU" w:hint="eastAsia"/>
                              <w:color w:val="231F20"/>
                              <w:spacing w:val="2"/>
                              <w:w w:val="102"/>
                              <w:sz w:val="16"/>
                            </w:rPr>
                            <w:t>:</w:t>
                          </w:r>
                          <w:r>
                            <w:rPr>
                              <w:rFonts w:ascii="PMingLiU" w:eastAsia="PMingLiU" w:hint="eastAsia"/>
                              <w:color w:val="231F20"/>
                              <w:spacing w:val="5"/>
                              <w:w w:val="181"/>
                              <w:sz w:val="16"/>
                            </w:rPr>
                            <w:t>//</w:t>
                          </w:r>
                          <w:r>
                            <w:rPr>
                              <w:rFonts w:ascii="PMingLiU" w:eastAsia="PMingLiU" w:hint="eastAsia"/>
                              <w:color w:val="231F20"/>
                              <w:spacing w:val="2"/>
                              <w:w w:val="99"/>
                              <w:sz w:val="16"/>
                            </w:rPr>
                            <w:t>j</w:t>
                          </w:r>
                          <w:r>
                            <w:rPr>
                              <w:rFonts w:ascii="PMingLiU" w:eastAsia="PMingLiU" w:hint="eastAsia"/>
                              <w:color w:val="231F20"/>
                              <w:spacing w:val="5"/>
                              <w:w w:val="107"/>
                              <w:sz w:val="16"/>
                            </w:rPr>
                            <w:t>x</w:t>
                          </w:r>
                          <w:r>
                            <w:rPr>
                              <w:rFonts w:ascii="PMingLiU" w:eastAsia="PMingLiU" w:hint="eastAsia"/>
                              <w:color w:val="231F20"/>
                              <w:spacing w:val="5"/>
                              <w:w w:val="105"/>
                              <w:sz w:val="16"/>
                            </w:rPr>
                            <w:t>c</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3"/>
                              <w:w w:val="85"/>
                              <w:sz w:val="16"/>
                            </w:rPr>
                            <w:t>ss</w:t>
                          </w:r>
                          <w:r>
                            <w:rPr>
                              <w:rFonts w:ascii="PMingLiU" w:eastAsia="PMingLiU" w:hint="eastAsia"/>
                              <w:color w:val="231F20"/>
                              <w:spacing w:val="2"/>
                              <w:w w:val="88"/>
                              <w:sz w:val="16"/>
                            </w:rPr>
                            <w:t>f</w:t>
                          </w:r>
                          <w:r>
                            <w:rPr>
                              <w:rFonts w:ascii="PMingLiU" w:eastAsia="PMingLiU" w:hint="eastAsia"/>
                              <w:color w:val="231F20"/>
                              <w:spacing w:val="2"/>
                              <w:w w:val="113"/>
                              <w:sz w:val="16"/>
                            </w:rPr>
                            <w:t>.</w:t>
                          </w:r>
                          <w:r>
                            <w:rPr>
                              <w:rFonts w:ascii="PMingLiU" w:eastAsia="PMingLiU" w:hint="eastAsia"/>
                              <w:color w:val="231F20"/>
                              <w:spacing w:val="5"/>
                              <w:w w:val="105"/>
                              <w:sz w:val="16"/>
                            </w:rPr>
                            <w:t>c</w:t>
                          </w:r>
                          <w:r>
                            <w:rPr>
                              <w:rFonts w:ascii="PMingLiU" w:eastAsia="PMingLiU" w:hint="eastAsia"/>
                              <w:color w:val="231F20"/>
                              <w:spacing w:val="6"/>
                              <w:w w:val="114"/>
                              <w:sz w:val="16"/>
                            </w:rPr>
                            <w:t>n</w:t>
                          </w:r>
                          <w:r>
                            <w:rPr>
                              <w:rFonts w:ascii="PMingLiU" w:eastAsia="PMingLiU" w:hint="eastAsia"/>
                              <w:color w:val="231F20"/>
                              <w:w w:val="181"/>
                              <w:sz w:val="16"/>
                            </w:rPr>
                            <w:t>/</w:t>
                          </w:r>
                        </w:hyperlink>
                        <w:r>
                          <w:rPr>
                            <w:color w:val="231F20"/>
                            <w:spacing w:val="13"/>
                            <w:w w:val="103"/>
                            <w:sz w:val="16"/>
                          </w:rPr>
                          <w:t>电话</w:t>
                        </w:r>
                        <w:r>
                          <w:rPr>
                            <w:rFonts w:ascii="PMingLiU" w:eastAsia="PMingLiU" w:hint="eastAsia"/>
                            <w:color w:val="231F20"/>
                            <w:spacing w:val="-76"/>
                            <w:w w:val="103"/>
                            <w:sz w:val="16"/>
                          </w:rPr>
                          <w:t>：</w:t>
                        </w:r>
                        <w:r>
                          <w:rPr>
                            <w:rFonts w:ascii="PMingLiU" w:eastAsia="PMingLiU" w:hint="eastAsia"/>
                            <w:color w:val="231F20"/>
                            <w:spacing w:val="5"/>
                            <w:w w:val="107"/>
                            <w:sz w:val="16"/>
                          </w:rPr>
                          <w:t>073</w:t>
                        </w:r>
                        <w:r>
                          <w:rPr>
                            <w:rFonts w:ascii="PMingLiU" w:eastAsia="PMingLiU" w:hint="eastAsia"/>
                            <w:color w:val="231F20"/>
                            <w:spacing w:val="6"/>
                            <w:w w:val="107"/>
                            <w:sz w:val="16"/>
                          </w:rPr>
                          <w:t>1</w:t>
                        </w:r>
                        <w:r>
                          <w:rPr>
                            <w:rFonts w:ascii="PMingLiU" w:eastAsia="PMingLiU" w:hint="eastAsia"/>
                            <w:color w:val="231F20"/>
                            <w:spacing w:val="8"/>
                            <w:w w:val="219"/>
                            <w:sz w:val="16"/>
                          </w:rPr>
                          <w:t>-</w:t>
                        </w:r>
                        <w:r>
                          <w:rPr>
                            <w:rFonts w:ascii="PMingLiU" w:eastAsia="PMingLiU" w:hint="eastAsia"/>
                            <w:color w:val="231F20"/>
                            <w:spacing w:val="5"/>
                            <w:w w:val="107"/>
                            <w:sz w:val="16"/>
                          </w:rPr>
                          <w:t>8403697</w:t>
                        </w:r>
                        <w:r>
                          <w:rPr>
                            <w:rFonts w:ascii="PMingLiU" w:eastAsia="PMingLiU" w:hint="eastAsia"/>
                            <w:color w:val="231F20"/>
                            <w:w w:val="107"/>
                            <w:sz w:val="16"/>
                          </w:rPr>
                          <w:t>9</w:t>
                        </w:r>
                      </w:p>
                    </w:tc>
                    <w:tc>
                      <w:tcPr>
                        <w:tcW w:w="5886" w:type="dxa"/>
                      </w:tcPr>
                      <w:p>
                        <w:pPr>
                          <w:pStyle w:val="TableParagraph"/>
                          <w:spacing w:before="12"/>
                          <w:ind w:left="0"/>
                          <w:rPr>
                            <w:sz w:val="12"/>
                          </w:rPr>
                        </w:pPr>
                      </w:p>
                      <w:p>
                        <w:pPr>
                          <w:pStyle w:val="TableParagraph"/>
                          <w:rPr>
                            <w:rFonts w:ascii="PMingLiU" w:eastAsia="PMingLiU" w:hint="eastAsia"/>
                            <w:sz w:val="16"/>
                          </w:rPr>
                        </w:pPr>
                        <w:r>
                          <w:rPr>
                            <w:rFonts w:ascii="PMingLiU" w:eastAsia="PMingLiU" w:hint="eastAsia"/>
                            <w:color w:val="231F20"/>
                            <w:sz w:val="16"/>
                          </w:rPr>
                          <w:t>学前教育（专本）</w:t>
                        </w:r>
                      </w:p>
                    </w:tc>
                  </w:tr>
                </w:tbl>
                <w:p>
                  <w:pPr>
                    <w:pStyle w:val="BodyText"/>
                  </w:pPr>
                </w:p>
              </w:txbxContent>
            </v:textbox>
            <w10:wrap type="none"/>
          </v:shape>
        </w:pict>
      </w:r>
      <w:r>
        <w:rPr>
          <w:color w:val="231F20"/>
          <w:w w:val="10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tabs>
          <w:tab w:pos="7475" w:val="left" w:leader="none"/>
        </w:tabs>
        <w:spacing w:line="557" w:lineRule="exact" w:before="0"/>
        <w:ind w:left="518" w:right="0" w:firstLine="0"/>
        <w:jc w:val="left"/>
        <w:rPr>
          <w:rFonts w:ascii="宋体" w:eastAsia="宋体" w:hint="eastAsia"/>
          <w:sz w:val="44"/>
        </w:rPr>
      </w:pPr>
      <w:r>
        <w:rPr>
          <w:rFonts w:ascii="宋体" w:eastAsia="宋体" w:hint="eastAsia"/>
          <w:color w:val="231F20"/>
          <w:position w:val="3"/>
          <w:sz w:val="19"/>
        </w:rPr>
        <w:t>表</w:t>
      </w:r>
      <w:r>
        <w:rPr>
          <w:rFonts w:ascii="宋体" w:eastAsia="宋体" w:hint="eastAsia"/>
          <w:color w:val="231F20"/>
          <w:spacing w:val="-53"/>
          <w:position w:val="3"/>
          <w:sz w:val="19"/>
        </w:rPr>
        <w:t> </w:t>
      </w:r>
      <w:r>
        <w:rPr>
          <w:rFonts w:ascii="Arial" w:eastAsia="Arial"/>
          <w:color w:val="231F20"/>
          <w:position w:val="3"/>
          <w:sz w:val="19"/>
        </w:rPr>
        <w:t>5</w:t>
        <w:tab/>
      </w:r>
      <w:r>
        <w:rPr>
          <w:rFonts w:ascii="宋体" w:eastAsia="宋体" w:hint="eastAsia"/>
          <w:color w:val="231F20"/>
          <w:spacing w:val="15"/>
          <w:sz w:val="44"/>
        </w:rPr>
        <w:t>2021</w:t>
      </w:r>
      <w:r>
        <w:rPr>
          <w:rFonts w:ascii="宋体" w:eastAsia="宋体" w:hint="eastAsia"/>
          <w:color w:val="231F20"/>
          <w:spacing w:val="-23"/>
          <w:sz w:val="44"/>
        </w:rPr>
        <w:t> </w:t>
      </w:r>
      <w:r>
        <w:rPr>
          <w:rFonts w:ascii="宋体" w:eastAsia="宋体" w:hint="eastAsia"/>
          <w:color w:val="231F20"/>
          <w:spacing w:val="36"/>
          <w:sz w:val="44"/>
        </w:rPr>
        <w:t>年下半年起停考专</w:t>
      </w:r>
      <w:r>
        <w:rPr>
          <w:rFonts w:ascii="宋体" w:eastAsia="宋体" w:hint="eastAsia"/>
          <w:color w:val="231F20"/>
          <w:sz w:val="44"/>
        </w:rPr>
        <w:t>业</w:t>
      </w:r>
    </w:p>
    <w:p>
      <w:pPr>
        <w:pStyle w:val="BodyText"/>
        <w:spacing w:before="5"/>
        <w:rPr>
          <w:rFonts w:ascii="宋体"/>
          <w:sz w:val="12"/>
        </w:rPr>
      </w:pPr>
      <w:r>
        <w:rPr/>
        <w:pict>
          <v:shape style="position:absolute;margin-left:9.55695pt;margin-top:10.071612pt;width:315.4pt;height:136.450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77"/>
                    <w:gridCol w:w="986"/>
                    <w:gridCol w:w="1701"/>
                    <w:gridCol w:w="960"/>
                    <w:gridCol w:w="1701"/>
                    <w:gridCol w:w="471"/>
                  </w:tblGrid>
                  <w:tr>
                    <w:trPr>
                      <w:trHeight w:val="200" w:hRule="atLeast"/>
                    </w:trPr>
                    <w:tc>
                      <w:tcPr>
                        <w:tcW w:w="477" w:type="dxa"/>
                      </w:tcPr>
                      <w:p>
                        <w:pPr>
                          <w:pStyle w:val="TableParagraph"/>
                          <w:spacing w:line="194" w:lineRule="exact"/>
                          <w:ind w:left="64" w:right="42"/>
                          <w:jc w:val="center"/>
                          <w:rPr>
                            <w:sz w:val="16"/>
                          </w:rPr>
                        </w:pPr>
                        <w:r>
                          <w:rPr>
                            <w:color w:val="231F20"/>
                            <w:sz w:val="16"/>
                          </w:rPr>
                          <w:t>序号</w:t>
                        </w:r>
                      </w:p>
                    </w:tc>
                    <w:tc>
                      <w:tcPr>
                        <w:tcW w:w="986" w:type="dxa"/>
                      </w:tcPr>
                      <w:p>
                        <w:pPr>
                          <w:pStyle w:val="TableParagraph"/>
                          <w:spacing w:line="194" w:lineRule="exact"/>
                          <w:ind w:left="79" w:right="57"/>
                          <w:jc w:val="center"/>
                          <w:rPr>
                            <w:sz w:val="16"/>
                          </w:rPr>
                        </w:pPr>
                        <w:r>
                          <w:rPr>
                            <w:color w:val="231F20"/>
                            <w:sz w:val="16"/>
                          </w:rPr>
                          <w:t>原专业代码</w:t>
                        </w:r>
                      </w:p>
                    </w:tc>
                    <w:tc>
                      <w:tcPr>
                        <w:tcW w:w="1701" w:type="dxa"/>
                      </w:tcPr>
                      <w:p>
                        <w:pPr>
                          <w:pStyle w:val="TableParagraph"/>
                          <w:spacing w:line="194" w:lineRule="exact"/>
                          <w:ind w:left="413"/>
                          <w:rPr>
                            <w:sz w:val="16"/>
                          </w:rPr>
                        </w:pPr>
                        <w:r>
                          <w:rPr>
                            <w:color w:val="231F20"/>
                            <w:sz w:val="16"/>
                          </w:rPr>
                          <w:t>原专业名称</w:t>
                        </w:r>
                      </w:p>
                    </w:tc>
                    <w:tc>
                      <w:tcPr>
                        <w:tcW w:w="960" w:type="dxa"/>
                      </w:tcPr>
                      <w:p>
                        <w:pPr>
                          <w:pStyle w:val="TableParagraph"/>
                          <w:spacing w:line="194" w:lineRule="exact"/>
                          <w:ind w:left="66" w:right="44"/>
                          <w:jc w:val="center"/>
                          <w:rPr>
                            <w:sz w:val="16"/>
                          </w:rPr>
                        </w:pPr>
                        <w:r>
                          <w:rPr>
                            <w:color w:val="231F20"/>
                            <w:sz w:val="16"/>
                          </w:rPr>
                          <w:t>新专业代码</w:t>
                        </w:r>
                      </w:p>
                    </w:tc>
                    <w:tc>
                      <w:tcPr>
                        <w:tcW w:w="1701" w:type="dxa"/>
                      </w:tcPr>
                      <w:p>
                        <w:pPr>
                          <w:pStyle w:val="TableParagraph"/>
                          <w:spacing w:line="194" w:lineRule="exact"/>
                          <w:ind w:left="413"/>
                          <w:rPr>
                            <w:sz w:val="16"/>
                          </w:rPr>
                        </w:pPr>
                        <w:r>
                          <w:rPr>
                            <w:color w:val="231F20"/>
                            <w:sz w:val="16"/>
                          </w:rPr>
                          <w:t>新专业名称</w:t>
                        </w:r>
                      </w:p>
                    </w:tc>
                    <w:tc>
                      <w:tcPr>
                        <w:tcW w:w="471" w:type="dxa"/>
                      </w:tcPr>
                      <w:p>
                        <w:pPr>
                          <w:pStyle w:val="TableParagraph"/>
                          <w:spacing w:line="194" w:lineRule="exact"/>
                          <w:ind w:left="24" w:right="2"/>
                          <w:jc w:val="center"/>
                          <w:rPr>
                            <w:sz w:val="16"/>
                          </w:rPr>
                        </w:pPr>
                        <w:r>
                          <w:rPr>
                            <w:color w:val="231F20"/>
                            <w:sz w:val="16"/>
                          </w:rPr>
                          <w:t>层次</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1</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A020109</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国际贸易</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630501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国际贸易实务</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2</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A020228</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物流管理</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630903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物流管理</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3</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A020272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经济信息管理</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630505</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经济信息管理</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4</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A050102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秘书</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670301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文秘</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5</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A050420</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数字媒体艺术</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650104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数字媒体艺术设计</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6</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A080304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模具设计与制造</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560113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模具设计与制造</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7</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A080704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电子技术</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610102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应用电子技术</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8</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A080744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数控技术应用</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560103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数控技术</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jc w:val="center"/>
                          <w:rPr>
                            <w:rFonts w:ascii="PMingLiU"/>
                            <w:sz w:val="16"/>
                          </w:rPr>
                        </w:pPr>
                        <w:r>
                          <w:rPr>
                            <w:rFonts w:ascii="PMingLiU"/>
                            <w:color w:val="231F20"/>
                            <w:w w:val="107"/>
                            <w:sz w:val="16"/>
                          </w:rPr>
                          <w:t>9</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A080801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房屋建筑工程</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540301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建筑工程技术</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10</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A081304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食品工艺</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640202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烹调工艺与营养</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11</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A081306</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应用生物技术</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870101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生物技术</w:t>
                        </w:r>
                      </w:p>
                    </w:tc>
                    <w:tc>
                      <w:tcPr>
                        <w:tcW w:w="471" w:type="dxa"/>
                      </w:tcPr>
                      <w:p>
                        <w:pPr>
                          <w:pStyle w:val="TableParagraph"/>
                          <w:spacing w:line="197" w:lineRule="exact"/>
                          <w:ind w:left="24" w:right="76"/>
                          <w:jc w:val="center"/>
                          <w:rPr>
                            <w:rFonts w:ascii="PMingLiU" w:eastAsia="PMingLiU" w:hint="eastAsia"/>
                            <w:sz w:val="16"/>
                          </w:rPr>
                        </w:pPr>
                        <w:r>
                          <w:rPr>
                            <w:rFonts w:ascii="PMingLiU" w:eastAsia="PMingLiU" w:hint="eastAsia"/>
                            <w:color w:val="231F20"/>
                            <w:sz w:val="16"/>
                          </w:rPr>
                          <w:t>专科</w:t>
                        </w:r>
                      </w:p>
                    </w:tc>
                  </w:tr>
                </w:tbl>
                <w:p>
                  <w:pPr>
                    <w:pStyle w:val="BodyText"/>
                  </w:pPr>
                </w:p>
              </w:txbxContent>
            </v:textbox>
            <w10:wrap type="topAndBottom"/>
          </v:shape>
        </w:pict>
      </w:r>
      <w:r>
        <w:rPr/>
        <w:pict>
          <v:shape style="position:absolute;margin-left:332.639862pt;margin-top:10.071612pt;width:315.4pt;height:136.450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77"/>
                    <w:gridCol w:w="986"/>
                    <w:gridCol w:w="1701"/>
                    <w:gridCol w:w="960"/>
                    <w:gridCol w:w="1701"/>
                    <w:gridCol w:w="471"/>
                  </w:tblGrid>
                  <w:tr>
                    <w:trPr>
                      <w:trHeight w:val="200" w:hRule="atLeast"/>
                    </w:trPr>
                    <w:tc>
                      <w:tcPr>
                        <w:tcW w:w="477" w:type="dxa"/>
                      </w:tcPr>
                      <w:p>
                        <w:pPr>
                          <w:pStyle w:val="TableParagraph"/>
                          <w:spacing w:line="194" w:lineRule="exact"/>
                          <w:ind w:left="64" w:right="42"/>
                          <w:jc w:val="center"/>
                          <w:rPr>
                            <w:sz w:val="16"/>
                          </w:rPr>
                        </w:pPr>
                        <w:r>
                          <w:rPr>
                            <w:color w:val="231F20"/>
                            <w:sz w:val="16"/>
                          </w:rPr>
                          <w:t>序号</w:t>
                        </w:r>
                      </w:p>
                    </w:tc>
                    <w:tc>
                      <w:tcPr>
                        <w:tcW w:w="986" w:type="dxa"/>
                      </w:tcPr>
                      <w:p>
                        <w:pPr>
                          <w:pStyle w:val="TableParagraph"/>
                          <w:spacing w:line="194" w:lineRule="exact"/>
                          <w:ind w:left="79" w:right="57"/>
                          <w:jc w:val="center"/>
                          <w:rPr>
                            <w:sz w:val="16"/>
                          </w:rPr>
                        </w:pPr>
                        <w:r>
                          <w:rPr>
                            <w:color w:val="231F20"/>
                            <w:sz w:val="16"/>
                          </w:rPr>
                          <w:t>原专业代码</w:t>
                        </w:r>
                      </w:p>
                    </w:tc>
                    <w:tc>
                      <w:tcPr>
                        <w:tcW w:w="1701" w:type="dxa"/>
                      </w:tcPr>
                      <w:p>
                        <w:pPr>
                          <w:pStyle w:val="TableParagraph"/>
                          <w:spacing w:line="194" w:lineRule="exact"/>
                          <w:ind w:left="413"/>
                          <w:rPr>
                            <w:sz w:val="16"/>
                          </w:rPr>
                        </w:pPr>
                        <w:r>
                          <w:rPr>
                            <w:color w:val="231F20"/>
                            <w:sz w:val="16"/>
                          </w:rPr>
                          <w:t>原专业名称</w:t>
                        </w:r>
                      </w:p>
                    </w:tc>
                    <w:tc>
                      <w:tcPr>
                        <w:tcW w:w="960" w:type="dxa"/>
                      </w:tcPr>
                      <w:p>
                        <w:pPr>
                          <w:pStyle w:val="TableParagraph"/>
                          <w:spacing w:line="194" w:lineRule="exact"/>
                          <w:ind w:left="66" w:right="44"/>
                          <w:jc w:val="center"/>
                          <w:rPr>
                            <w:sz w:val="16"/>
                          </w:rPr>
                        </w:pPr>
                        <w:r>
                          <w:rPr>
                            <w:color w:val="231F20"/>
                            <w:sz w:val="16"/>
                          </w:rPr>
                          <w:t>新专业代码</w:t>
                        </w:r>
                      </w:p>
                    </w:tc>
                    <w:tc>
                      <w:tcPr>
                        <w:tcW w:w="1701" w:type="dxa"/>
                      </w:tcPr>
                      <w:p>
                        <w:pPr>
                          <w:pStyle w:val="TableParagraph"/>
                          <w:spacing w:line="194" w:lineRule="exact"/>
                          <w:ind w:left="413"/>
                          <w:rPr>
                            <w:sz w:val="16"/>
                          </w:rPr>
                        </w:pPr>
                        <w:r>
                          <w:rPr>
                            <w:color w:val="231F20"/>
                            <w:sz w:val="16"/>
                          </w:rPr>
                          <w:t>新专业名称</w:t>
                        </w:r>
                      </w:p>
                    </w:tc>
                    <w:tc>
                      <w:tcPr>
                        <w:tcW w:w="471" w:type="dxa"/>
                      </w:tcPr>
                      <w:p>
                        <w:pPr>
                          <w:pStyle w:val="TableParagraph"/>
                          <w:spacing w:line="194" w:lineRule="exact"/>
                          <w:ind w:left="68"/>
                          <w:rPr>
                            <w:sz w:val="16"/>
                          </w:rPr>
                        </w:pPr>
                        <w:r>
                          <w:rPr>
                            <w:color w:val="231F20"/>
                            <w:sz w:val="16"/>
                          </w:rPr>
                          <w:t>层次</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12</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A081317</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家具与室内设计</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650111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环境艺术设计</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13</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A081702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汽车运用技术</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560702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汽车检测与维修技术</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14</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A090104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园艺</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510107</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园艺技术</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15</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A090114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园林</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510202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园林技术</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16</w:t>
                        </w:r>
                      </w:p>
                    </w:tc>
                    <w:tc>
                      <w:tcPr>
                        <w:tcW w:w="986" w:type="dxa"/>
                      </w:tcPr>
                      <w:p>
                        <w:pPr>
                          <w:pStyle w:val="TableParagraph"/>
                          <w:spacing w:line="197" w:lineRule="exact"/>
                          <w:ind w:left="79" w:right="50"/>
                          <w:jc w:val="center"/>
                          <w:rPr>
                            <w:rFonts w:ascii="PMingLiU"/>
                            <w:sz w:val="16"/>
                          </w:rPr>
                        </w:pPr>
                        <w:r>
                          <w:rPr>
                            <w:rFonts w:ascii="PMingLiU"/>
                            <w:color w:val="231F20"/>
                            <w:w w:val="110"/>
                            <w:sz w:val="16"/>
                          </w:rPr>
                          <w:t>C050208</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日语</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670206</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应用日语</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17</w:t>
                        </w:r>
                      </w:p>
                    </w:tc>
                    <w:tc>
                      <w:tcPr>
                        <w:tcW w:w="986" w:type="dxa"/>
                      </w:tcPr>
                      <w:p>
                        <w:pPr>
                          <w:pStyle w:val="TableParagraph"/>
                          <w:spacing w:line="197" w:lineRule="exact"/>
                          <w:ind w:left="79" w:right="50"/>
                          <w:jc w:val="center"/>
                          <w:rPr>
                            <w:rFonts w:ascii="PMingLiU"/>
                            <w:sz w:val="16"/>
                          </w:rPr>
                        </w:pPr>
                        <w:r>
                          <w:rPr>
                            <w:rFonts w:ascii="PMingLiU"/>
                            <w:color w:val="231F20"/>
                            <w:w w:val="110"/>
                            <w:sz w:val="16"/>
                          </w:rPr>
                          <w:t>C050308</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新闻学</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960101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新闻学</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专科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18</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B020108</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保险</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020303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保险学</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19</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B020217</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土地资源管理</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120404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土地资源管理</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20</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B020224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房地产经营与管理</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120104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房地产开发与管理</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21</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B020318</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经纪学</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120210</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文化产业管理</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22</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B050309</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公共关系</w:t>
                        </w:r>
                      </w:p>
                    </w:tc>
                    <w:tc>
                      <w:tcPr>
                        <w:tcW w:w="960" w:type="dxa"/>
                      </w:tcPr>
                      <w:p>
                        <w:pPr>
                          <w:pStyle w:val="TableParagraph"/>
                          <w:spacing w:line="197" w:lineRule="exact"/>
                          <w:ind w:left="66" w:right="39"/>
                          <w:jc w:val="center"/>
                          <w:rPr>
                            <w:rFonts w:ascii="PMingLiU"/>
                            <w:sz w:val="16"/>
                          </w:rPr>
                        </w:pPr>
                        <w:r>
                          <w:rPr>
                            <w:rFonts w:ascii="PMingLiU"/>
                            <w:color w:val="231F20"/>
                            <w:w w:val="110"/>
                            <w:sz w:val="16"/>
                          </w:rPr>
                          <w:t>120409T</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公共关系学</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bl>
                <w:p>
                  <w:pPr>
                    <w:pStyle w:val="BodyText"/>
                  </w:pPr>
                </w:p>
              </w:txbxContent>
            </v:textbox>
            <w10:wrap type="topAndBottom"/>
          </v:shape>
        </w:pict>
      </w:r>
      <w:r>
        <w:rPr/>
        <w:pict>
          <v:shape style="position:absolute;margin-left:655.722839pt;margin-top:10.071612pt;width:315.4pt;height:136.450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77"/>
                    <w:gridCol w:w="986"/>
                    <w:gridCol w:w="1701"/>
                    <w:gridCol w:w="960"/>
                    <w:gridCol w:w="1701"/>
                    <w:gridCol w:w="471"/>
                  </w:tblGrid>
                  <w:tr>
                    <w:trPr>
                      <w:trHeight w:val="200" w:hRule="atLeast"/>
                    </w:trPr>
                    <w:tc>
                      <w:tcPr>
                        <w:tcW w:w="477" w:type="dxa"/>
                      </w:tcPr>
                      <w:p>
                        <w:pPr>
                          <w:pStyle w:val="TableParagraph"/>
                          <w:spacing w:line="194" w:lineRule="exact"/>
                          <w:ind w:left="64" w:right="42"/>
                          <w:jc w:val="center"/>
                          <w:rPr>
                            <w:sz w:val="16"/>
                          </w:rPr>
                        </w:pPr>
                        <w:r>
                          <w:rPr>
                            <w:color w:val="231F20"/>
                            <w:sz w:val="16"/>
                          </w:rPr>
                          <w:t>序号</w:t>
                        </w:r>
                      </w:p>
                    </w:tc>
                    <w:tc>
                      <w:tcPr>
                        <w:tcW w:w="986" w:type="dxa"/>
                      </w:tcPr>
                      <w:p>
                        <w:pPr>
                          <w:pStyle w:val="TableParagraph"/>
                          <w:spacing w:line="194" w:lineRule="exact"/>
                          <w:ind w:left="79" w:right="57"/>
                          <w:jc w:val="center"/>
                          <w:rPr>
                            <w:sz w:val="16"/>
                          </w:rPr>
                        </w:pPr>
                        <w:r>
                          <w:rPr>
                            <w:color w:val="231F20"/>
                            <w:sz w:val="16"/>
                          </w:rPr>
                          <w:t>原专业代码</w:t>
                        </w:r>
                      </w:p>
                    </w:tc>
                    <w:tc>
                      <w:tcPr>
                        <w:tcW w:w="1701" w:type="dxa"/>
                      </w:tcPr>
                      <w:p>
                        <w:pPr>
                          <w:pStyle w:val="TableParagraph"/>
                          <w:spacing w:line="194" w:lineRule="exact"/>
                          <w:ind w:left="413"/>
                          <w:rPr>
                            <w:sz w:val="16"/>
                          </w:rPr>
                        </w:pPr>
                        <w:r>
                          <w:rPr>
                            <w:color w:val="231F20"/>
                            <w:sz w:val="16"/>
                          </w:rPr>
                          <w:t>原专业名称</w:t>
                        </w:r>
                      </w:p>
                    </w:tc>
                    <w:tc>
                      <w:tcPr>
                        <w:tcW w:w="960" w:type="dxa"/>
                      </w:tcPr>
                      <w:p>
                        <w:pPr>
                          <w:pStyle w:val="TableParagraph"/>
                          <w:spacing w:line="194" w:lineRule="exact"/>
                          <w:ind w:left="66" w:right="44"/>
                          <w:jc w:val="center"/>
                          <w:rPr>
                            <w:sz w:val="16"/>
                          </w:rPr>
                        </w:pPr>
                        <w:r>
                          <w:rPr>
                            <w:color w:val="231F20"/>
                            <w:sz w:val="16"/>
                          </w:rPr>
                          <w:t>新专业代码</w:t>
                        </w:r>
                      </w:p>
                    </w:tc>
                    <w:tc>
                      <w:tcPr>
                        <w:tcW w:w="1701" w:type="dxa"/>
                      </w:tcPr>
                      <w:p>
                        <w:pPr>
                          <w:pStyle w:val="TableParagraph"/>
                          <w:spacing w:line="194" w:lineRule="exact"/>
                          <w:ind w:left="413"/>
                          <w:rPr>
                            <w:sz w:val="16"/>
                          </w:rPr>
                        </w:pPr>
                        <w:r>
                          <w:rPr>
                            <w:color w:val="231F20"/>
                            <w:sz w:val="16"/>
                          </w:rPr>
                          <w:t>新专业名称</w:t>
                        </w:r>
                      </w:p>
                    </w:tc>
                    <w:tc>
                      <w:tcPr>
                        <w:tcW w:w="471" w:type="dxa"/>
                      </w:tcPr>
                      <w:p>
                        <w:pPr>
                          <w:pStyle w:val="TableParagraph"/>
                          <w:spacing w:line="194" w:lineRule="exact"/>
                          <w:ind w:left="68"/>
                          <w:rPr>
                            <w:sz w:val="16"/>
                          </w:rPr>
                        </w:pPr>
                        <w:r>
                          <w:rPr>
                            <w:color w:val="231F20"/>
                            <w:sz w:val="16"/>
                          </w:rPr>
                          <w:t>层次</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23</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B050310</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播音与主持</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130309</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播音与主持艺术</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24</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B050410</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美术教育</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040105</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艺术教育</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25</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B080705</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电子工程</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080702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电子科学与技术</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26</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B080709</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计算机网络</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080903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网络工程</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27</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B081203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化学工程</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081301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化学工程与工艺</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28</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B081204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制药科学与工程</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100702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药物制剂</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29</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B081311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营养、食品与健康</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100402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食品卫生与营养学</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30</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B082244</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工业管理工程</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120701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工业工程</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31</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B090113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现代园艺</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090102</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园艺</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32</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B090303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植物保护与检疫</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090103</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植物保护</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r>
                    <w:trPr>
                      <w:trHeight w:val="200" w:hRule="atLeast"/>
                    </w:trPr>
                    <w:tc>
                      <w:tcPr>
                        <w:tcW w:w="477" w:type="dxa"/>
                      </w:tcPr>
                      <w:p>
                        <w:pPr>
                          <w:pStyle w:val="TableParagraph"/>
                          <w:spacing w:line="197" w:lineRule="exact"/>
                          <w:ind w:left="64" w:right="35"/>
                          <w:jc w:val="center"/>
                          <w:rPr>
                            <w:rFonts w:ascii="PMingLiU"/>
                            <w:sz w:val="16"/>
                          </w:rPr>
                        </w:pPr>
                        <w:r>
                          <w:rPr>
                            <w:rFonts w:ascii="PMingLiU"/>
                            <w:color w:val="231F20"/>
                            <w:w w:val="110"/>
                            <w:sz w:val="16"/>
                          </w:rPr>
                          <w:t>33</w:t>
                        </w:r>
                      </w:p>
                    </w:tc>
                    <w:tc>
                      <w:tcPr>
                        <w:tcW w:w="986" w:type="dxa"/>
                      </w:tcPr>
                      <w:p>
                        <w:pPr>
                          <w:pStyle w:val="TableParagraph"/>
                          <w:spacing w:line="197" w:lineRule="exact"/>
                          <w:ind w:left="79" w:right="50"/>
                          <w:jc w:val="center"/>
                          <w:rPr>
                            <w:rFonts w:ascii="PMingLiU"/>
                            <w:sz w:val="16"/>
                          </w:rPr>
                        </w:pPr>
                        <w:r>
                          <w:rPr>
                            <w:rFonts w:ascii="PMingLiU"/>
                            <w:color w:val="231F20"/>
                            <w:w w:val="105"/>
                            <w:sz w:val="16"/>
                          </w:rPr>
                          <w:t>B090615</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现代农业管理</w:t>
                        </w:r>
                      </w:p>
                    </w:tc>
                    <w:tc>
                      <w:tcPr>
                        <w:tcW w:w="960" w:type="dxa"/>
                      </w:tcPr>
                      <w:p>
                        <w:pPr>
                          <w:pStyle w:val="TableParagraph"/>
                          <w:spacing w:line="197" w:lineRule="exact"/>
                          <w:ind w:left="66" w:right="37"/>
                          <w:jc w:val="center"/>
                          <w:rPr>
                            <w:rFonts w:ascii="PMingLiU"/>
                            <w:sz w:val="16"/>
                          </w:rPr>
                        </w:pPr>
                        <w:r>
                          <w:rPr>
                            <w:rFonts w:ascii="PMingLiU"/>
                            <w:color w:val="231F20"/>
                            <w:w w:val="110"/>
                            <w:sz w:val="16"/>
                          </w:rPr>
                          <w:t>120301</w:t>
                        </w:r>
                      </w:p>
                    </w:tc>
                    <w:tc>
                      <w:tcPr>
                        <w:tcW w:w="1701" w:type="dxa"/>
                      </w:tcPr>
                      <w:p>
                        <w:pPr>
                          <w:pStyle w:val="TableParagraph"/>
                          <w:spacing w:line="197" w:lineRule="exact"/>
                          <w:rPr>
                            <w:rFonts w:ascii="PMingLiU" w:eastAsia="PMingLiU" w:hint="eastAsia"/>
                            <w:sz w:val="16"/>
                          </w:rPr>
                        </w:pPr>
                        <w:r>
                          <w:rPr>
                            <w:rFonts w:ascii="PMingLiU" w:eastAsia="PMingLiU" w:hint="eastAsia"/>
                            <w:color w:val="231F20"/>
                            <w:sz w:val="16"/>
                          </w:rPr>
                          <w:t>农林经济管理</w:t>
                        </w:r>
                      </w:p>
                    </w:tc>
                    <w:tc>
                      <w:tcPr>
                        <w:tcW w:w="471" w:type="dxa"/>
                      </w:tcPr>
                      <w:p>
                        <w:pPr>
                          <w:pStyle w:val="TableParagraph"/>
                          <w:spacing w:line="197" w:lineRule="exact"/>
                          <w:rPr>
                            <w:rFonts w:ascii="PMingLiU" w:eastAsia="PMingLiU" w:hint="eastAsia"/>
                            <w:sz w:val="16"/>
                          </w:rPr>
                        </w:pPr>
                        <w:r>
                          <w:rPr>
                            <w:rFonts w:ascii="PMingLiU" w:eastAsia="PMingLiU" w:hint="eastAsia"/>
                            <w:color w:val="231F20"/>
                            <w:sz w:val="16"/>
                          </w:rPr>
                          <w:t>本科</w:t>
                        </w:r>
                      </w:p>
                    </w:tc>
                  </w:tr>
                </w:tbl>
                <w:p>
                  <w:pPr>
                    <w:pStyle w:val="BodyText"/>
                  </w:pPr>
                </w:p>
              </w:txbxContent>
            </v:textbox>
            <w10:wrap type="topAndBottom"/>
          </v:shape>
        </w:pict>
      </w: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4"/>
        <w:rPr>
          <w:rFonts w:ascii="宋体"/>
          <w:sz w:val="17"/>
        </w:rPr>
      </w:pPr>
      <w:r>
        <w:rPr/>
        <w:pict>
          <v:shape style="position:absolute;margin-left:9.37265pt;margin-top:13.318587pt;width:315.05pt;height:115.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80"/>
                    <w:gridCol w:w="3175"/>
                    <w:gridCol w:w="1235"/>
                  </w:tblGrid>
                  <w:tr>
                    <w:trPr>
                      <w:trHeight w:val="240" w:hRule="atLeast"/>
                    </w:trPr>
                    <w:tc>
                      <w:tcPr>
                        <w:tcW w:w="1880" w:type="dxa"/>
                      </w:tcPr>
                      <w:p>
                        <w:pPr>
                          <w:pStyle w:val="TableParagraph"/>
                          <w:spacing w:line="208" w:lineRule="exact"/>
                          <w:ind w:left="593"/>
                          <w:rPr>
                            <w:sz w:val="16"/>
                          </w:rPr>
                        </w:pPr>
                        <w:r>
                          <w:rPr>
                            <w:color w:val="231F20"/>
                            <w:sz w:val="16"/>
                          </w:rPr>
                          <w:t>单位名称</w:t>
                        </w:r>
                      </w:p>
                    </w:tc>
                    <w:tc>
                      <w:tcPr>
                        <w:tcW w:w="3175" w:type="dxa"/>
                      </w:tcPr>
                      <w:p>
                        <w:pPr>
                          <w:pStyle w:val="TableParagraph"/>
                          <w:spacing w:line="208" w:lineRule="exact"/>
                          <w:ind w:left="1413" w:right="1391"/>
                          <w:jc w:val="center"/>
                          <w:rPr>
                            <w:sz w:val="16"/>
                          </w:rPr>
                        </w:pPr>
                        <w:r>
                          <w:rPr>
                            <w:color w:val="231F20"/>
                            <w:sz w:val="16"/>
                          </w:rPr>
                          <w:t>地址</w:t>
                        </w:r>
                      </w:p>
                    </w:tc>
                    <w:tc>
                      <w:tcPr>
                        <w:tcW w:w="1235" w:type="dxa"/>
                      </w:tcPr>
                      <w:p>
                        <w:pPr>
                          <w:pStyle w:val="TableParagraph"/>
                          <w:spacing w:line="208" w:lineRule="exact"/>
                          <w:ind w:left="35" w:right="13"/>
                          <w:jc w:val="center"/>
                          <w:rPr>
                            <w:sz w:val="16"/>
                          </w:rPr>
                        </w:pPr>
                        <w:r>
                          <w:rPr>
                            <w:color w:val="231F20"/>
                            <w:sz w:val="16"/>
                          </w:rPr>
                          <w:t>办公电话</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长沙市教育考试院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长沙市岳麓区茶子山路 320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8862654</w:t>
                        </w:r>
                        <w:r>
                          <w:rPr>
                            <w:rFonts w:ascii="PMingLiU"/>
                            <w:color w:val="231F20"/>
                            <w:w w:val="107"/>
                            <w:sz w:val="16"/>
                          </w:rPr>
                          <w:t>5</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芙蓉区教育考试中心</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长沙市芙蓉区人民中路 585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8414390</w:t>
                        </w:r>
                        <w:r>
                          <w:rPr>
                            <w:rFonts w:ascii="PMingLiU"/>
                            <w:color w:val="231F20"/>
                            <w:w w:val="107"/>
                            <w:sz w:val="16"/>
                          </w:rPr>
                          <w:t>5</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天心区考试中心</w:t>
                        </w:r>
                      </w:p>
                    </w:tc>
                    <w:tc>
                      <w:tcPr>
                        <w:tcW w:w="3175" w:type="dxa"/>
                      </w:tcPr>
                      <w:p>
                        <w:pPr>
                          <w:pStyle w:val="TableParagraph"/>
                          <w:spacing w:before="8"/>
                          <w:rPr>
                            <w:rFonts w:ascii="PMingLiU" w:eastAsia="PMingLiU" w:hint="eastAsia"/>
                            <w:sz w:val="16"/>
                          </w:rPr>
                        </w:pPr>
                        <w:r>
                          <w:rPr>
                            <w:rFonts w:ascii="PMingLiU" w:eastAsia="PMingLiU" w:hint="eastAsia"/>
                            <w:color w:val="231F20"/>
                            <w:sz w:val="16"/>
                          </w:rPr>
                          <w:t>长沙市天心区黄兴南路小古道巷磨盘3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8581597</w:t>
                        </w:r>
                        <w:r>
                          <w:rPr>
                            <w:rFonts w:ascii="PMingLiU"/>
                            <w:color w:val="231F20"/>
                            <w:w w:val="107"/>
                            <w:sz w:val="16"/>
                          </w:rPr>
                          <w:t>3</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岳麓区教育考试中心</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长沙市岳麓区银盆南路 254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8982169</w:t>
                        </w:r>
                        <w:r>
                          <w:rPr>
                            <w:rFonts w:ascii="PMingLiU"/>
                            <w:color w:val="231F20"/>
                            <w:w w:val="107"/>
                            <w:sz w:val="16"/>
                          </w:rPr>
                          <w:t>8</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开福区教育考试中心</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长沙市开福区六堆子 13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8445813</w:t>
                        </w:r>
                        <w:r>
                          <w:rPr>
                            <w:rFonts w:ascii="PMingLiU"/>
                            <w:color w:val="231F20"/>
                            <w:w w:val="107"/>
                            <w:sz w:val="16"/>
                          </w:rPr>
                          <w:t>8</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雨花区考试中心</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长沙市雨花区曙光中路 27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8411260</w:t>
                        </w:r>
                        <w:r>
                          <w:rPr>
                            <w:rFonts w:ascii="PMingLiU"/>
                            <w:color w:val="231F20"/>
                            <w:w w:val="107"/>
                            <w:sz w:val="16"/>
                          </w:rPr>
                          <w:t>1</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望城区招生办</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长沙市望城区雷锋北大道 1688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8806365</w:t>
                        </w:r>
                        <w:r>
                          <w:rPr>
                            <w:rFonts w:ascii="PMingLiU"/>
                            <w:color w:val="231F20"/>
                            <w:w w:val="107"/>
                            <w:sz w:val="16"/>
                          </w:rPr>
                          <w:t>7</w:t>
                        </w:r>
                      </w:p>
                    </w:tc>
                  </w:tr>
                  <w:tr>
                    <w:trPr>
                      <w:trHeight w:val="240" w:hRule="atLeast"/>
                    </w:trPr>
                    <w:tc>
                      <w:tcPr>
                        <w:tcW w:w="1880" w:type="dxa"/>
                      </w:tcPr>
                      <w:p>
                        <w:pPr>
                          <w:pStyle w:val="TableParagraph"/>
                          <w:spacing w:before="8"/>
                          <w:rPr>
                            <w:rFonts w:ascii="PMingLiU" w:eastAsia="PMingLiU" w:hint="eastAsia"/>
                            <w:sz w:val="16"/>
                          </w:rPr>
                        </w:pPr>
                        <w:r>
                          <w:rPr>
                            <w:rFonts w:ascii="PMingLiU" w:eastAsia="PMingLiU" w:hint="eastAsia"/>
                            <w:color w:val="231F20"/>
                            <w:sz w:val="16"/>
                          </w:rPr>
                          <w:t>长沙县招生自考办</w:t>
                        </w:r>
                      </w:p>
                    </w:tc>
                    <w:tc>
                      <w:tcPr>
                        <w:tcW w:w="3175" w:type="dxa"/>
                      </w:tcPr>
                      <w:p>
                        <w:pPr>
                          <w:pStyle w:val="TableParagraph"/>
                          <w:spacing w:before="8"/>
                          <w:rPr>
                            <w:rFonts w:ascii="PMingLiU" w:eastAsia="PMingLiU" w:hint="eastAsia"/>
                            <w:sz w:val="16"/>
                          </w:rPr>
                        </w:pPr>
                        <w:r>
                          <w:rPr>
                            <w:rFonts w:ascii="PMingLiU" w:eastAsia="PMingLiU" w:hint="eastAsia"/>
                            <w:color w:val="231F20"/>
                            <w:sz w:val="16"/>
                          </w:rPr>
                          <w:t>长沙市长沙县星沙街道东一路</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8401792</w:t>
                        </w:r>
                        <w:r>
                          <w:rPr>
                            <w:rFonts w:ascii="PMingLiU"/>
                            <w:color w:val="231F20"/>
                            <w:w w:val="107"/>
                            <w:sz w:val="16"/>
                          </w:rPr>
                          <w:t>8</w:t>
                        </w:r>
                      </w:p>
                    </w:tc>
                  </w:tr>
                </w:tbl>
                <w:p>
                  <w:pPr>
                    <w:pStyle w:val="BodyText"/>
                  </w:pPr>
                </w:p>
              </w:txbxContent>
            </v:textbox>
            <w10:wrap type="topAndBottom"/>
          </v:shape>
        </w:pict>
      </w:r>
      <w:r>
        <w:rPr/>
        <w:pict>
          <v:shape style="position:absolute;margin-left:332.715851pt;margin-top:13.318587pt;width:315.05pt;height:115.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79"/>
                    <w:gridCol w:w="3175"/>
                    <w:gridCol w:w="1235"/>
                  </w:tblGrid>
                  <w:tr>
                    <w:trPr>
                      <w:trHeight w:val="240" w:hRule="atLeast"/>
                    </w:trPr>
                    <w:tc>
                      <w:tcPr>
                        <w:tcW w:w="1879" w:type="dxa"/>
                      </w:tcPr>
                      <w:p>
                        <w:pPr>
                          <w:pStyle w:val="TableParagraph"/>
                          <w:spacing w:line="208" w:lineRule="exact"/>
                          <w:ind w:left="593"/>
                          <w:rPr>
                            <w:sz w:val="16"/>
                          </w:rPr>
                        </w:pPr>
                        <w:r>
                          <w:rPr>
                            <w:color w:val="231F20"/>
                            <w:sz w:val="16"/>
                          </w:rPr>
                          <w:t>单位名称</w:t>
                        </w:r>
                      </w:p>
                    </w:tc>
                    <w:tc>
                      <w:tcPr>
                        <w:tcW w:w="3175" w:type="dxa"/>
                      </w:tcPr>
                      <w:p>
                        <w:pPr>
                          <w:pStyle w:val="TableParagraph"/>
                          <w:spacing w:line="208" w:lineRule="exact"/>
                          <w:ind w:left="1413" w:right="1391"/>
                          <w:jc w:val="center"/>
                          <w:rPr>
                            <w:sz w:val="16"/>
                          </w:rPr>
                        </w:pPr>
                        <w:r>
                          <w:rPr>
                            <w:color w:val="231F20"/>
                            <w:sz w:val="16"/>
                          </w:rPr>
                          <w:t>地址</w:t>
                        </w:r>
                      </w:p>
                    </w:tc>
                    <w:tc>
                      <w:tcPr>
                        <w:tcW w:w="1235" w:type="dxa"/>
                      </w:tcPr>
                      <w:p>
                        <w:pPr>
                          <w:pStyle w:val="TableParagraph"/>
                          <w:spacing w:line="208" w:lineRule="exact"/>
                          <w:ind w:left="35" w:right="13"/>
                          <w:jc w:val="center"/>
                          <w:rPr>
                            <w:sz w:val="16"/>
                          </w:rPr>
                        </w:pPr>
                        <w:r>
                          <w:rPr>
                            <w:color w:val="231F20"/>
                            <w:sz w:val="16"/>
                          </w:rPr>
                          <w:t>办公电话</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浏阳市教育考试中心</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长沙市浏阳市白沙中路 49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8368205</w:t>
                        </w:r>
                        <w:r>
                          <w:rPr>
                            <w:rFonts w:ascii="PMingLiU"/>
                            <w:color w:val="231F20"/>
                            <w:w w:val="107"/>
                            <w:sz w:val="16"/>
                          </w:rPr>
                          <w:t>8</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宁乡市教育局招考办</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长沙市宁乡市玉潭街道东沩西路 38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8180032</w:t>
                        </w:r>
                        <w:r>
                          <w:rPr>
                            <w:rFonts w:ascii="PMingLiU"/>
                            <w:color w:val="231F20"/>
                            <w:w w:val="107"/>
                            <w:sz w:val="16"/>
                          </w:rPr>
                          <w:t>0</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株洲市教育考试院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株洲市天元区珠江南路 537</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2266370</w:t>
                        </w:r>
                        <w:r>
                          <w:rPr>
                            <w:rFonts w:ascii="PMingLiU"/>
                            <w:color w:val="231F20"/>
                            <w:w w:val="107"/>
                            <w:sz w:val="16"/>
                          </w:rPr>
                          <w:t>3</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湘潭市教育考试院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湘潭市岳塘区双拥路 168 号</w:t>
                        </w:r>
                      </w:p>
                    </w:tc>
                    <w:tc>
                      <w:tcPr>
                        <w:tcW w:w="1235" w:type="dxa"/>
                      </w:tcPr>
                      <w:p>
                        <w:pPr>
                          <w:pStyle w:val="TableParagraph"/>
                          <w:spacing w:before="8"/>
                          <w:ind w:left="15" w:right="13"/>
                          <w:jc w:val="center"/>
                          <w:rPr>
                            <w:rFonts w:ascii="PMingLiU"/>
                            <w:sz w:val="16"/>
                          </w:rPr>
                        </w:pPr>
                        <w:r>
                          <w:rPr>
                            <w:rFonts w:ascii="PMingLiU"/>
                            <w:color w:val="231F20"/>
                            <w:spacing w:val="5"/>
                            <w:w w:val="107"/>
                            <w:sz w:val="16"/>
                          </w:rPr>
                          <w:t>073</w:t>
                        </w:r>
                        <w:r>
                          <w:rPr>
                            <w:rFonts w:ascii="PMingLiU"/>
                            <w:color w:val="231F20"/>
                            <w:spacing w:val="6"/>
                            <w:w w:val="107"/>
                            <w:sz w:val="16"/>
                          </w:rPr>
                          <w:t>1</w:t>
                        </w:r>
                        <w:r>
                          <w:rPr>
                            <w:rFonts w:ascii="PMingLiU"/>
                            <w:color w:val="231F20"/>
                            <w:spacing w:val="8"/>
                            <w:w w:val="219"/>
                            <w:sz w:val="16"/>
                          </w:rPr>
                          <w:t>-</w:t>
                        </w:r>
                        <w:r>
                          <w:rPr>
                            <w:rFonts w:ascii="PMingLiU"/>
                            <w:color w:val="231F20"/>
                            <w:spacing w:val="5"/>
                            <w:w w:val="107"/>
                            <w:sz w:val="16"/>
                          </w:rPr>
                          <w:t>5558881</w:t>
                        </w:r>
                        <w:r>
                          <w:rPr>
                            <w:rFonts w:ascii="PMingLiU"/>
                            <w:color w:val="231F20"/>
                            <w:w w:val="107"/>
                            <w:sz w:val="16"/>
                          </w:rPr>
                          <w:t>0</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衡阳市教育考试院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衡阳市华新开发区华新北路 17 号</w:t>
                        </w:r>
                      </w:p>
                    </w:tc>
                    <w:tc>
                      <w:tcPr>
                        <w:tcW w:w="1235" w:type="dxa"/>
                      </w:tcPr>
                      <w:p>
                        <w:pPr>
                          <w:pStyle w:val="TableParagraph"/>
                          <w:spacing w:before="8"/>
                          <w:ind w:left="15" w:right="98"/>
                          <w:jc w:val="center"/>
                          <w:rPr>
                            <w:rFonts w:ascii="PMingLiU"/>
                            <w:sz w:val="16"/>
                          </w:rPr>
                        </w:pPr>
                        <w:r>
                          <w:rPr>
                            <w:rFonts w:ascii="PMingLiU"/>
                            <w:color w:val="231F20"/>
                            <w:spacing w:val="5"/>
                            <w:w w:val="107"/>
                            <w:sz w:val="16"/>
                          </w:rPr>
                          <w:t>073</w:t>
                        </w:r>
                        <w:r>
                          <w:rPr>
                            <w:rFonts w:ascii="PMingLiU"/>
                            <w:color w:val="231F20"/>
                            <w:spacing w:val="6"/>
                            <w:w w:val="107"/>
                            <w:sz w:val="16"/>
                          </w:rPr>
                          <w:t>4</w:t>
                        </w:r>
                        <w:r>
                          <w:rPr>
                            <w:rFonts w:ascii="PMingLiU"/>
                            <w:color w:val="231F20"/>
                            <w:spacing w:val="8"/>
                            <w:w w:val="219"/>
                            <w:sz w:val="16"/>
                          </w:rPr>
                          <w:t>-</w:t>
                        </w:r>
                        <w:r>
                          <w:rPr>
                            <w:rFonts w:ascii="PMingLiU"/>
                            <w:color w:val="231F20"/>
                            <w:spacing w:val="5"/>
                            <w:w w:val="107"/>
                            <w:sz w:val="16"/>
                          </w:rPr>
                          <w:t>881138</w:t>
                        </w:r>
                        <w:r>
                          <w:rPr>
                            <w:rFonts w:ascii="PMingLiU"/>
                            <w:color w:val="231F20"/>
                            <w:w w:val="107"/>
                            <w:sz w:val="16"/>
                          </w:rPr>
                          <w:t>7</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邵阳市教育考试院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邵阳市宝庆中路 505 号</w:t>
                        </w:r>
                      </w:p>
                    </w:tc>
                    <w:tc>
                      <w:tcPr>
                        <w:tcW w:w="1235" w:type="dxa"/>
                      </w:tcPr>
                      <w:p>
                        <w:pPr>
                          <w:pStyle w:val="TableParagraph"/>
                          <w:spacing w:before="8"/>
                          <w:ind w:left="15" w:right="98"/>
                          <w:jc w:val="center"/>
                          <w:rPr>
                            <w:rFonts w:ascii="PMingLiU"/>
                            <w:sz w:val="16"/>
                          </w:rPr>
                        </w:pPr>
                        <w:r>
                          <w:rPr>
                            <w:rFonts w:ascii="PMingLiU"/>
                            <w:color w:val="231F20"/>
                            <w:spacing w:val="5"/>
                            <w:w w:val="107"/>
                            <w:sz w:val="16"/>
                          </w:rPr>
                          <w:t>073</w:t>
                        </w:r>
                        <w:r>
                          <w:rPr>
                            <w:rFonts w:ascii="PMingLiU"/>
                            <w:color w:val="231F20"/>
                            <w:spacing w:val="6"/>
                            <w:w w:val="107"/>
                            <w:sz w:val="16"/>
                          </w:rPr>
                          <w:t>9</w:t>
                        </w:r>
                        <w:r>
                          <w:rPr>
                            <w:rFonts w:ascii="PMingLiU"/>
                            <w:color w:val="231F20"/>
                            <w:spacing w:val="8"/>
                            <w:w w:val="219"/>
                            <w:sz w:val="16"/>
                          </w:rPr>
                          <w:t>-</w:t>
                        </w:r>
                        <w:r>
                          <w:rPr>
                            <w:rFonts w:ascii="PMingLiU"/>
                            <w:color w:val="231F20"/>
                            <w:spacing w:val="5"/>
                            <w:w w:val="107"/>
                            <w:sz w:val="16"/>
                          </w:rPr>
                          <w:t>560396</w:t>
                        </w:r>
                        <w:r>
                          <w:rPr>
                            <w:rFonts w:ascii="PMingLiU"/>
                            <w:color w:val="231F20"/>
                            <w:w w:val="107"/>
                            <w:sz w:val="16"/>
                          </w:rPr>
                          <w:t>0</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岳阳市教育考试院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岳阳市岳阳楼区岳阳大道东 1607 号</w:t>
                        </w:r>
                      </w:p>
                    </w:tc>
                    <w:tc>
                      <w:tcPr>
                        <w:tcW w:w="1235" w:type="dxa"/>
                      </w:tcPr>
                      <w:p>
                        <w:pPr>
                          <w:pStyle w:val="TableParagraph"/>
                          <w:spacing w:before="8"/>
                          <w:ind w:left="15" w:right="98"/>
                          <w:jc w:val="center"/>
                          <w:rPr>
                            <w:rFonts w:ascii="PMingLiU"/>
                            <w:sz w:val="16"/>
                          </w:rPr>
                        </w:pPr>
                        <w:r>
                          <w:rPr>
                            <w:rFonts w:ascii="PMingLiU"/>
                            <w:color w:val="231F20"/>
                            <w:spacing w:val="5"/>
                            <w:w w:val="107"/>
                            <w:sz w:val="16"/>
                          </w:rPr>
                          <w:t>073</w:t>
                        </w:r>
                        <w:r>
                          <w:rPr>
                            <w:rFonts w:ascii="PMingLiU"/>
                            <w:color w:val="231F20"/>
                            <w:spacing w:val="6"/>
                            <w:w w:val="107"/>
                            <w:sz w:val="16"/>
                          </w:rPr>
                          <w:t>0</w:t>
                        </w:r>
                        <w:r>
                          <w:rPr>
                            <w:rFonts w:ascii="PMingLiU"/>
                            <w:color w:val="231F20"/>
                            <w:spacing w:val="8"/>
                            <w:w w:val="219"/>
                            <w:sz w:val="16"/>
                          </w:rPr>
                          <w:t>-</w:t>
                        </w:r>
                        <w:r>
                          <w:rPr>
                            <w:rFonts w:ascii="PMingLiU"/>
                            <w:color w:val="231F20"/>
                            <w:spacing w:val="5"/>
                            <w:w w:val="107"/>
                            <w:sz w:val="16"/>
                          </w:rPr>
                          <w:t>880553</w:t>
                        </w:r>
                        <w:r>
                          <w:rPr>
                            <w:rFonts w:ascii="PMingLiU"/>
                            <w:color w:val="231F20"/>
                            <w:w w:val="107"/>
                            <w:sz w:val="16"/>
                          </w:rPr>
                          <w:t>2</w:t>
                        </w:r>
                      </w:p>
                    </w:tc>
                  </w:tr>
                  <w:tr>
                    <w:trPr>
                      <w:trHeight w:val="240" w:hRule="atLeast"/>
                    </w:trPr>
                    <w:tc>
                      <w:tcPr>
                        <w:tcW w:w="1879" w:type="dxa"/>
                      </w:tcPr>
                      <w:p>
                        <w:pPr>
                          <w:pStyle w:val="TableParagraph"/>
                          <w:spacing w:before="8"/>
                          <w:rPr>
                            <w:rFonts w:ascii="PMingLiU" w:eastAsia="PMingLiU" w:hint="eastAsia"/>
                            <w:sz w:val="16"/>
                          </w:rPr>
                        </w:pPr>
                        <w:r>
                          <w:rPr>
                            <w:rFonts w:ascii="PMingLiU" w:eastAsia="PMingLiU" w:hint="eastAsia"/>
                            <w:color w:val="231F20"/>
                            <w:sz w:val="16"/>
                          </w:rPr>
                          <w:t>常德市教育考试院</w:t>
                        </w:r>
                      </w:p>
                    </w:tc>
                    <w:tc>
                      <w:tcPr>
                        <w:tcW w:w="3175" w:type="dxa"/>
                      </w:tcPr>
                      <w:p>
                        <w:pPr>
                          <w:pStyle w:val="TableParagraph"/>
                          <w:spacing w:before="8"/>
                          <w:rPr>
                            <w:rFonts w:ascii="PMingLiU" w:eastAsia="PMingLiU" w:hint="eastAsia"/>
                            <w:sz w:val="16"/>
                          </w:rPr>
                        </w:pPr>
                        <w:r>
                          <w:rPr>
                            <w:rFonts w:ascii="PMingLiU" w:eastAsia="PMingLiU" w:hint="eastAsia"/>
                            <w:color w:val="231F20"/>
                            <w:w w:val="105"/>
                            <w:sz w:val="16"/>
                          </w:rPr>
                          <w:t>常德市武陵大道 465 号</w:t>
                        </w:r>
                      </w:p>
                    </w:tc>
                    <w:tc>
                      <w:tcPr>
                        <w:tcW w:w="1235" w:type="dxa"/>
                      </w:tcPr>
                      <w:p>
                        <w:pPr>
                          <w:pStyle w:val="TableParagraph"/>
                          <w:spacing w:before="8"/>
                          <w:ind w:left="15" w:right="98"/>
                          <w:jc w:val="center"/>
                          <w:rPr>
                            <w:rFonts w:ascii="PMingLiU"/>
                            <w:sz w:val="16"/>
                          </w:rPr>
                        </w:pPr>
                        <w:r>
                          <w:rPr>
                            <w:rFonts w:ascii="PMingLiU"/>
                            <w:color w:val="231F20"/>
                            <w:spacing w:val="5"/>
                            <w:w w:val="107"/>
                            <w:sz w:val="16"/>
                          </w:rPr>
                          <w:t>073</w:t>
                        </w:r>
                        <w:r>
                          <w:rPr>
                            <w:rFonts w:ascii="PMingLiU"/>
                            <w:color w:val="231F20"/>
                            <w:spacing w:val="6"/>
                            <w:w w:val="107"/>
                            <w:sz w:val="16"/>
                          </w:rPr>
                          <w:t>6</w:t>
                        </w:r>
                        <w:r>
                          <w:rPr>
                            <w:rFonts w:ascii="PMingLiU"/>
                            <w:color w:val="231F20"/>
                            <w:spacing w:val="8"/>
                            <w:w w:val="219"/>
                            <w:sz w:val="16"/>
                          </w:rPr>
                          <w:t>-</w:t>
                        </w:r>
                        <w:r>
                          <w:rPr>
                            <w:rFonts w:ascii="PMingLiU"/>
                            <w:color w:val="231F20"/>
                            <w:spacing w:val="5"/>
                            <w:w w:val="107"/>
                            <w:sz w:val="16"/>
                          </w:rPr>
                          <w:t>771290</w:t>
                        </w:r>
                        <w:r>
                          <w:rPr>
                            <w:rFonts w:ascii="PMingLiU"/>
                            <w:color w:val="231F20"/>
                            <w:w w:val="107"/>
                            <w:sz w:val="16"/>
                          </w:rPr>
                          <w:t>8</w:t>
                        </w:r>
                      </w:p>
                    </w:tc>
                  </w:tr>
                </w:tbl>
                <w:p>
                  <w:pPr>
                    <w:pStyle w:val="BodyText"/>
                  </w:pPr>
                </w:p>
              </w:txbxContent>
            </v:textbox>
            <w10:wrap type="topAndBottom"/>
          </v:shape>
        </w:pict>
      </w:r>
      <w:r>
        <w:rPr/>
        <w:pict>
          <v:shape style="position:absolute;margin-left:656.059021pt;margin-top:13.318587pt;width:315.05pt;height:114.3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80"/>
                    <w:gridCol w:w="3175"/>
                    <w:gridCol w:w="1235"/>
                  </w:tblGrid>
                  <w:tr>
                    <w:trPr>
                      <w:trHeight w:val="240" w:hRule="atLeast"/>
                    </w:trPr>
                    <w:tc>
                      <w:tcPr>
                        <w:tcW w:w="1880" w:type="dxa"/>
                      </w:tcPr>
                      <w:p>
                        <w:pPr>
                          <w:pStyle w:val="TableParagraph"/>
                          <w:spacing w:line="208" w:lineRule="exact"/>
                          <w:ind w:left="593"/>
                          <w:rPr>
                            <w:sz w:val="16"/>
                          </w:rPr>
                        </w:pPr>
                        <w:r>
                          <w:rPr>
                            <w:color w:val="231F20"/>
                            <w:sz w:val="16"/>
                          </w:rPr>
                          <w:t>单位名称</w:t>
                        </w:r>
                      </w:p>
                    </w:tc>
                    <w:tc>
                      <w:tcPr>
                        <w:tcW w:w="3175" w:type="dxa"/>
                      </w:tcPr>
                      <w:p>
                        <w:pPr>
                          <w:pStyle w:val="TableParagraph"/>
                          <w:spacing w:line="208" w:lineRule="exact"/>
                          <w:ind w:left="1413" w:right="1391"/>
                          <w:jc w:val="center"/>
                          <w:rPr>
                            <w:sz w:val="16"/>
                          </w:rPr>
                        </w:pPr>
                        <w:r>
                          <w:rPr>
                            <w:color w:val="231F20"/>
                            <w:sz w:val="16"/>
                          </w:rPr>
                          <w:t>地址</w:t>
                        </w:r>
                      </w:p>
                    </w:tc>
                    <w:tc>
                      <w:tcPr>
                        <w:tcW w:w="1235" w:type="dxa"/>
                      </w:tcPr>
                      <w:p>
                        <w:pPr>
                          <w:pStyle w:val="TableParagraph"/>
                          <w:spacing w:line="208" w:lineRule="exact"/>
                          <w:ind w:left="271"/>
                          <w:rPr>
                            <w:sz w:val="16"/>
                          </w:rPr>
                        </w:pPr>
                        <w:r>
                          <w:rPr>
                            <w:color w:val="231F20"/>
                            <w:sz w:val="16"/>
                          </w:rPr>
                          <w:t>办公电话</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张家界市教育考试院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张家界市永定区子午路 198 号</w:t>
                        </w:r>
                      </w:p>
                    </w:tc>
                    <w:tc>
                      <w:tcPr>
                        <w:tcW w:w="1235" w:type="dxa"/>
                      </w:tcPr>
                      <w:p>
                        <w:pPr>
                          <w:pStyle w:val="TableParagraph"/>
                          <w:spacing w:before="25"/>
                          <w:rPr>
                            <w:rFonts w:ascii="PMingLiU"/>
                            <w:sz w:val="16"/>
                          </w:rPr>
                        </w:pPr>
                        <w:r>
                          <w:rPr>
                            <w:rFonts w:ascii="PMingLiU"/>
                            <w:color w:val="231F20"/>
                            <w:spacing w:val="5"/>
                            <w:w w:val="107"/>
                            <w:sz w:val="16"/>
                          </w:rPr>
                          <w:t>074</w:t>
                        </w:r>
                        <w:r>
                          <w:rPr>
                            <w:rFonts w:ascii="PMingLiU"/>
                            <w:color w:val="231F20"/>
                            <w:spacing w:val="6"/>
                            <w:w w:val="107"/>
                            <w:sz w:val="16"/>
                          </w:rPr>
                          <w:t>4</w:t>
                        </w:r>
                        <w:r>
                          <w:rPr>
                            <w:rFonts w:ascii="PMingLiU"/>
                            <w:color w:val="231F20"/>
                            <w:spacing w:val="8"/>
                            <w:w w:val="219"/>
                            <w:sz w:val="16"/>
                          </w:rPr>
                          <w:t>-</w:t>
                        </w:r>
                        <w:r>
                          <w:rPr>
                            <w:rFonts w:ascii="PMingLiU"/>
                            <w:color w:val="231F20"/>
                            <w:spacing w:val="5"/>
                            <w:w w:val="107"/>
                            <w:sz w:val="16"/>
                          </w:rPr>
                          <w:t>821855</w:t>
                        </w:r>
                        <w:r>
                          <w:rPr>
                            <w:rFonts w:ascii="PMingLiU"/>
                            <w:color w:val="231F20"/>
                            <w:w w:val="107"/>
                            <w:sz w:val="16"/>
                          </w:rPr>
                          <w:t>8</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益阳市教育考试院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益阳市桃花仑西路 685 号</w:t>
                        </w:r>
                      </w:p>
                    </w:tc>
                    <w:tc>
                      <w:tcPr>
                        <w:tcW w:w="1235" w:type="dxa"/>
                      </w:tcPr>
                      <w:p>
                        <w:pPr>
                          <w:pStyle w:val="TableParagraph"/>
                          <w:spacing w:before="25"/>
                          <w:rPr>
                            <w:rFonts w:ascii="PMingLiU"/>
                            <w:sz w:val="16"/>
                          </w:rPr>
                        </w:pPr>
                        <w:r>
                          <w:rPr>
                            <w:rFonts w:ascii="PMingLiU"/>
                            <w:color w:val="231F20"/>
                            <w:spacing w:val="5"/>
                            <w:w w:val="107"/>
                            <w:sz w:val="16"/>
                          </w:rPr>
                          <w:t>073</w:t>
                        </w:r>
                        <w:r>
                          <w:rPr>
                            <w:rFonts w:ascii="PMingLiU"/>
                            <w:color w:val="231F20"/>
                            <w:spacing w:val="6"/>
                            <w:w w:val="107"/>
                            <w:sz w:val="16"/>
                          </w:rPr>
                          <w:t>7</w:t>
                        </w:r>
                        <w:r>
                          <w:rPr>
                            <w:rFonts w:ascii="PMingLiU"/>
                            <w:color w:val="231F20"/>
                            <w:spacing w:val="8"/>
                            <w:w w:val="219"/>
                            <w:sz w:val="16"/>
                          </w:rPr>
                          <w:t>-</w:t>
                        </w:r>
                        <w:r>
                          <w:rPr>
                            <w:rFonts w:ascii="PMingLiU"/>
                            <w:color w:val="231F20"/>
                            <w:spacing w:val="5"/>
                            <w:w w:val="107"/>
                            <w:sz w:val="16"/>
                          </w:rPr>
                          <w:t>422431</w:t>
                        </w:r>
                        <w:r>
                          <w:rPr>
                            <w:rFonts w:ascii="PMingLiU"/>
                            <w:color w:val="231F20"/>
                            <w:w w:val="107"/>
                            <w:sz w:val="16"/>
                          </w:rPr>
                          <w:t>0</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娄底市教育考试院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娄底市乐坪东街 36 号</w:t>
                        </w:r>
                      </w:p>
                    </w:tc>
                    <w:tc>
                      <w:tcPr>
                        <w:tcW w:w="1235" w:type="dxa"/>
                      </w:tcPr>
                      <w:p>
                        <w:pPr>
                          <w:pStyle w:val="TableParagraph"/>
                          <w:spacing w:before="25"/>
                          <w:rPr>
                            <w:rFonts w:ascii="PMingLiU"/>
                            <w:sz w:val="16"/>
                          </w:rPr>
                        </w:pPr>
                        <w:r>
                          <w:rPr>
                            <w:rFonts w:ascii="PMingLiU"/>
                            <w:color w:val="231F20"/>
                            <w:spacing w:val="5"/>
                            <w:w w:val="107"/>
                            <w:sz w:val="16"/>
                          </w:rPr>
                          <w:t>073</w:t>
                        </w:r>
                        <w:r>
                          <w:rPr>
                            <w:rFonts w:ascii="PMingLiU"/>
                            <w:color w:val="231F20"/>
                            <w:spacing w:val="6"/>
                            <w:w w:val="107"/>
                            <w:sz w:val="16"/>
                          </w:rPr>
                          <w:t>8</w:t>
                        </w:r>
                        <w:r>
                          <w:rPr>
                            <w:rFonts w:ascii="PMingLiU"/>
                            <w:color w:val="231F20"/>
                            <w:spacing w:val="8"/>
                            <w:w w:val="219"/>
                            <w:sz w:val="16"/>
                          </w:rPr>
                          <w:t>-</w:t>
                        </w:r>
                        <w:r>
                          <w:rPr>
                            <w:rFonts w:ascii="PMingLiU"/>
                            <w:color w:val="231F20"/>
                            <w:spacing w:val="5"/>
                            <w:w w:val="107"/>
                            <w:sz w:val="16"/>
                          </w:rPr>
                          <w:t>831317</w:t>
                        </w:r>
                        <w:r>
                          <w:rPr>
                            <w:rFonts w:ascii="PMingLiU"/>
                            <w:color w:val="231F20"/>
                            <w:w w:val="107"/>
                            <w:sz w:val="16"/>
                          </w:rPr>
                          <w:t>2</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郴州市教育招生考试院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郴州市苏仙南路 3 号</w:t>
                        </w:r>
                      </w:p>
                    </w:tc>
                    <w:tc>
                      <w:tcPr>
                        <w:tcW w:w="1235" w:type="dxa"/>
                      </w:tcPr>
                      <w:p>
                        <w:pPr>
                          <w:pStyle w:val="TableParagraph"/>
                          <w:spacing w:before="25"/>
                          <w:rPr>
                            <w:rFonts w:ascii="PMingLiU"/>
                            <w:sz w:val="16"/>
                          </w:rPr>
                        </w:pPr>
                        <w:r>
                          <w:rPr>
                            <w:rFonts w:ascii="PMingLiU"/>
                            <w:color w:val="231F20"/>
                            <w:spacing w:val="5"/>
                            <w:w w:val="107"/>
                            <w:sz w:val="16"/>
                          </w:rPr>
                          <w:t>073</w:t>
                        </w:r>
                        <w:r>
                          <w:rPr>
                            <w:rFonts w:ascii="PMingLiU"/>
                            <w:color w:val="231F20"/>
                            <w:spacing w:val="6"/>
                            <w:w w:val="107"/>
                            <w:sz w:val="16"/>
                          </w:rPr>
                          <w:t>5</w:t>
                        </w:r>
                        <w:r>
                          <w:rPr>
                            <w:rFonts w:ascii="PMingLiU"/>
                            <w:color w:val="231F20"/>
                            <w:spacing w:val="8"/>
                            <w:w w:val="219"/>
                            <w:sz w:val="16"/>
                          </w:rPr>
                          <w:t>-</w:t>
                        </w:r>
                        <w:r>
                          <w:rPr>
                            <w:rFonts w:ascii="PMingLiU"/>
                            <w:color w:val="231F20"/>
                            <w:spacing w:val="5"/>
                            <w:w w:val="107"/>
                            <w:sz w:val="16"/>
                          </w:rPr>
                          <w:t>285036</w:t>
                        </w:r>
                        <w:r>
                          <w:rPr>
                            <w:rFonts w:ascii="PMingLiU"/>
                            <w:color w:val="231F20"/>
                            <w:w w:val="107"/>
                            <w:sz w:val="16"/>
                          </w:rPr>
                          <w:t>4</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永州市教育考试院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永州市银象中路 350 号</w:t>
                        </w:r>
                      </w:p>
                    </w:tc>
                    <w:tc>
                      <w:tcPr>
                        <w:tcW w:w="1235" w:type="dxa"/>
                      </w:tcPr>
                      <w:p>
                        <w:pPr>
                          <w:pStyle w:val="TableParagraph"/>
                          <w:spacing w:before="25"/>
                          <w:rPr>
                            <w:rFonts w:ascii="PMingLiU"/>
                            <w:sz w:val="16"/>
                          </w:rPr>
                        </w:pPr>
                        <w:r>
                          <w:rPr>
                            <w:rFonts w:ascii="PMingLiU"/>
                            <w:color w:val="231F20"/>
                            <w:spacing w:val="5"/>
                            <w:w w:val="107"/>
                            <w:sz w:val="16"/>
                          </w:rPr>
                          <w:t>074</w:t>
                        </w:r>
                        <w:r>
                          <w:rPr>
                            <w:rFonts w:ascii="PMingLiU"/>
                            <w:color w:val="231F20"/>
                            <w:spacing w:val="6"/>
                            <w:w w:val="107"/>
                            <w:sz w:val="16"/>
                          </w:rPr>
                          <w:t>6</w:t>
                        </w:r>
                        <w:r>
                          <w:rPr>
                            <w:rFonts w:ascii="PMingLiU"/>
                            <w:color w:val="231F20"/>
                            <w:spacing w:val="8"/>
                            <w:w w:val="219"/>
                            <w:sz w:val="16"/>
                          </w:rPr>
                          <w:t>-</w:t>
                        </w:r>
                        <w:r>
                          <w:rPr>
                            <w:rFonts w:ascii="PMingLiU"/>
                            <w:color w:val="231F20"/>
                            <w:spacing w:val="5"/>
                            <w:w w:val="107"/>
                            <w:sz w:val="16"/>
                          </w:rPr>
                          <w:t>821196</w:t>
                        </w:r>
                        <w:r>
                          <w:rPr>
                            <w:rFonts w:ascii="PMingLiU"/>
                            <w:color w:val="231F20"/>
                            <w:w w:val="107"/>
                            <w:sz w:val="16"/>
                          </w:rPr>
                          <w:t>0</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怀化市教育考试院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怀化市迎丰中路育才巷 12 号</w:t>
                        </w:r>
                      </w:p>
                    </w:tc>
                    <w:tc>
                      <w:tcPr>
                        <w:tcW w:w="1235" w:type="dxa"/>
                      </w:tcPr>
                      <w:p>
                        <w:pPr>
                          <w:pStyle w:val="TableParagraph"/>
                          <w:spacing w:before="25"/>
                          <w:rPr>
                            <w:rFonts w:ascii="PMingLiU"/>
                            <w:sz w:val="16"/>
                          </w:rPr>
                        </w:pPr>
                        <w:r>
                          <w:rPr>
                            <w:rFonts w:ascii="PMingLiU"/>
                            <w:color w:val="231F20"/>
                            <w:spacing w:val="5"/>
                            <w:w w:val="107"/>
                            <w:sz w:val="16"/>
                          </w:rPr>
                          <w:t>074</w:t>
                        </w:r>
                        <w:r>
                          <w:rPr>
                            <w:rFonts w:ascii="PMingLiU"/>
                            <w:color w:val="231F20"/>
                            <w:spacing w:val="6"/>
                            <w:w w:val="107"/>
                            <w:sz w:val="16"/>
                          </w:rPr>
                          <w:t>5</w:t>
                        </w:r>
                        <w:r>
                          <w:rPr>
                            <w:rFonts w:ascii="PMingLiU"/>
                            <w:color w:val="231F20"/>
                            <w:spacing w:val="8"/>
                            <w:w w:val="219"/>
                            <w:sz w:val="16"/>
                          </w:rPr>
                          <w:t>-</w:t>
                        </w:r>
                        <w:r>
                          <w:rPr>
                            <w:rFonts w:ascii="PMingLiU"/>
                            <w:color w:val="231F20"/>
                            <w:spacing w:val="5"/>
                            <w:w w:val="107"/>
                            <w:sz w:val="16"/>
                          </w:rPr>
                          <w:t>271021</w:t>
                        </w:r>
                        <w:r>
                          <w:rPr>
                            <w:rFonts w:ascii="PMingLiU"/>
                            <w:color w:val="231F20"/>
                            <w:w w:val="107"/>
                            <w:sz w:val="16"/>
                          </w:rPr>
                          <w:t>2</w:t>
                        </w:r>
                      </w:p>
                    </w:tc>
                  </w:tr>
                  <w:tr>
                    <w:trPr>
                      <w:trHeight w:val="260" w:hRule="atLeast"/>
                    </w:trPr>
                    <w:tc>
                      <w:tcPr>
                        <w:tcW w:w="1880" w:type="dxa"/>
                      </w:tcPr>
                      <w:p>
                        <w:pPr>
                          <w:pStyle w:val="TableParagraph"/>
                          <w:spacing w:before="25"/>
                          <w:rPr>
                            <w:rFonts w:ascii="PMingLiU" w:eastAsia="PMingLiU" w:hint="eastAsia"/>
                            <w:sz w:val="16"/>
                          </w:rPr>
                        </w:pPr>
                        <w:r>
                          <w:rPr>
                            <w:rFonts w:ascii="PMingLiU" w:eastAsia="PMingLiU" w:hint="eastAsia"/>
                            <w:color w:val="231F20"/>
                            <w:sz w:val="16"/>
                          </w:rPr>
                          <w:t>湘西自治州教育考试院</w:t>
                        </w:r>
                      </w:p>
                    </w:tc>
                    <w:tc>
                      <w:tcPr>
                        <w:tcW w:w="3175" w:type="dxa"/>
                      </w:tcPr>
                      <w:p>
                        <w:pPr>
                          <w:pStyle w:val="TableParagraph"/>
                          <w:spacing w:before="25"/>
                          <w:rPr>
                            <w:rFonts w:ascii="PMingLiU" w:eastAsia="PMingLiU" w:hint="eastAsia"/>
                            <w:sz w:val="16"/>
                          </w:rPr>
                        </w:pPr>
                        <w:r>
                          <w:rPr>
                            <w:rFonts w:ascii="PMingLiU" w:eastAsia="PMingLiU" w:hint="eastAsia"/>
                            <w:color w:val="231F20"/>
                            <w:w w:val="105"/>
                            <w:sz w:val="16"/>
                          </w:rPr>
                          <w:t>吉首市团结西路 17 号</w:t>
                        </w:r>
                      </w:p>
                    </w:tc>
                    <w:tc>
                      <w:tcPr>
                        <w:tcW w:w="1235" w:type="dxa"/>
                      </w:tcPr>
                      <w:p>
                        <w:pPr>
                          <w:pStyle w:val="TableParagraph"/>
                          <w:spacing w:before="25"/>
                          <w:rPr>
                            <w:rFonts w:ascii="PMingLiU"/>
                            <w:sz w:val="16"/>
                          </w:rPr>
                        </w:pPr>
                        <w:r>
                          <w:rPr>
                            <w:rFonts w:ascii="PMingLiU"/>
                            <w:color w:val="231F20"/>
                            <w:spacing w:val="5"/>
                            <w:w w:val="107"/>
                            <w:sz w:val="16"/>
                          </w:rPr>
                          <w:t>074</w:t>
                        </w:r>
                        <w:r>
                          <w:rPr>
                            <w:rFonts w:ascii="PMingLiU"/>
                            <w:color w:val="231F20"/>
                            <w:spacing w:val="6"/>
                            <w:w w:val="107"/>
                            <w:sz w:val="16"/>
                          </w:rPr>
                          <w:t>3</w:t>
                        </w:r>
                        <w:r>
                          <w:rPr>
                            <w:rFonts w:ascii="PMingLiU"/>
                            <w:color w:val="231F20"/>
                            <w:spacing w:val="8"/>
                            <w:w w:val="219"/>
                            <w:sz w:val="16"/>
                          </w:rPr>
                          <w:t>-</w:t>
                        </w:r>
                        <w:r>
                          <w:rPr>
                            <w:rFonts w:ascii="PMingLiU"/>
                            <w:color w:val="231F20"/>
                            <w:spacing w:val="5"/>
                            <w:w w:val="107"/>
                            <w:sz w:val="16"/>
                          </w:rPr>
                          <w:t>822193</w:t>
                        </w:r>
                        <w:r>
                          <w:rPr>
                            <w:rFonts w:ascii="PMingLiU"/>
                            <w:color w:val="231F20"/>
                            <w:w w:val="107"/>
                            <w:sz w:val="16"/>
                          </w:rPr>
                          <w:t>5</w:t>
                        </w:r>
                      </w:p>
                    </w:tc>
                  </w:tr>
                </w:tbl>
                <w:p>
                  <w:pPr>
                    <w:pStyle w:val="BodyText"/>
                  </w:pPr>
                </w:p>
              </w:txbxContent>
            </v:textbox>
            <w10:wrap type="topAndBottom"/>
          </v:shape>
        </w:pict>
      </w:r>
    </w:p>
    <w:sectPr>
      <w:type w:val="continuous"/>
      <w:pgSz w:w="19850" w:h="2875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276" w:hanging="168"/>
        <w:jc w:val="left"/>
      </w:pPr>
      <w:rPr>
        <w:rFonts w:hint="default" w:ascii="PMingLiU" w:hAnsi="PMingLiU" w:eastAsia="PMingLiU" w:cs="PMingLiU"/>
        <w:color w:val="231F20"/>
        <w:spacing w:val="0"/>
        <w:w w:val="109"/>
        <w:sz w:val="16"/>
        <w:szCs w:val="16"/>
      </w:rPr>
    </w:lvl>
    <w:lvl w:ilvl="1">
      <w:start w:val="0"/>
      <w:numFmt w:val="bullet"/>
      <w:lvlText w:val="•"/>
      <w:lvlJc w:val="left"/>
      <w:pPr>
        <w:ind w:left="590" w:hanging="168"/>
      </w:pPr>
      <w:rPr>
        <w:rFonts w:hint="default"/>
      </w:rPr>
    </w:lvl>
    <w:lvl w:ilvl="2">
      <w:start w:val="0"/>
      <w:numFmt w:val="bullet"/>
      <w:lvlText w:val="•"/>
      <w:lvlJc w:val="left"/>
      <w:pPr>
        <w:ind w:left="900" w:hanging="168"/>
      </w:pPr>
      <w:rPr>
        <w:rFonts w:hint="default"/>
      </w:rPr>
    </w:lvl>
    <w:lvl w:ilvl="3">
      <w:start w:val="0"/>
      <w:numFmt w:val="bullet"/>
      <w:lvlText w:val="•"/>
      <w:lvlJc w:val="left"/>
      <w:pPr>
        <w:ind w:left="1211" w:hanging="168"/>
      </w:pPr>
      <w:rPr>
        <w:rFonts w:hint="default"/>
      </w:rPr>
    </w:lvl>
    <w:lvl w:ilvl="4">
      <w:start w:val="0"/>
      <w:numFmt w:val="bullet"/>
      <w:lvlText w:val="•"/>
      <w:lvlJc w:val="left"/>
      <w:pPr>
        <w:ind w:left="1521" w:hanging="168"/>
      </w:pPr>
      <w:rPr>
        <w:rFonts w:hint="default"/>
      </w:rPr>
    </w:lvl>
    <w:lvl w:ilvl="5">
      <w:start w:val="0"/>
      <w:numFmt w:val="bullet"/>
      <w:lvlText w:val="•"/>
      <w:lvlJc w:val="left"/>
      <w:pPr>
        <w:ind w:left="1831" w:hanging="168"/>
      </w:pPr>
      <w:rPr>
        <w:rFonts w:hint="default"/>
      </w:rPr>
    </w:lvl>
    <w:lvl w:ilvl="6">
      <w:start w:val="0"/>
      <w:numFmt w:val="bullet"/>
      <w:lvlText w:val="•"/>
      <w:lvlJc w:val="left"/>
      <w:pPr>
        <w:ind w:left="2142" w:hanging="168"/>
      </w:pPr>
      <w:rPr>
        <w:rFonts w:hint="default"/>
      </w:rPr>
    </w:lvl>
    <w:lvl w:ilvl="7">
      <w:start w:val="0"/>
      <w:numFmt w:val="bullet"/>
      <w:lvlText w:val="•"/>
      <w:lvlJc w:val="left"/>
      <w:pPr>
        <w:ind w:left="2452" w:hanging="168"/>
      </w:pPr>
      <w:rPr>
        <w:rFonts w:hint="default"/>
      </w:rPr>
    </w:lvl>
    <w:lvl w:ilvl="8">
      <w:start w:val="0"/>
      <w:numFmt w:val="bullet"/>
      <w:lvlText w:val="•"/>
      <w:lvlJc w:val="left"/>
      <w:pPr>
        <w:ind w:left="2762" w:hanging="168"/>
      </w:pPr>
      <w:rPr>
        <w:rFonts w:hint="default"/>
      </w:rPr>
    </w:lvl>
  </w:abstractNum>
  <w:abstractNum w:abstractNumId="4">
    <w:multiLevelType w:val="hybridMultilevel"/>
    <w:lvl w:ilvl="0">
      <w:start w:val="1"/>
      <w:numFmt w:val="decimal"/>
      <w:lvlText w:val="%1."/>
      <w:lvlJc w:val="left"/>
      <w:pPr>
        <w:ind w:left="253" w:hanging="169"/>
        <w:jc w:val="left"/>
      </w:pPr>
      <w:rPr>
        <w:rFonts w:hint="default" w:ascii="PMingLiU" w:hAnsi="PMingLiU" w:eastAsia="PMingLiU" w:cs="PMingLiU"/>
        <w:color w:val="231F20"/>
        <w:spacing w:val="0"/>
        <w:w w:val="109"/>
        <w:sz w:val="16"/>
        <w:szCs w:val="16"/>
      </w:rPr>
    </w:lvl>
    <w:lvl w:ilvl="1">
      <w:start w:val="0"/>
      <w:numFmt w:val="bullet"/>
      <w:lvlText w:val="•"/>
      <w:lvlJc w:val="left"/>
      <w:pPr>
        <w:ind w:left="554" w:hanging="169"/>
      </w:pPr>
      <w:rPr>
        <w:rFonts w:hint="default"/>
      </w:rPr>
    </w:lvl>
    <w:lvl w:ilvl="2">
      <w:start w:val="0"/>
      <w:numFmt w:val="bullet"/>
      <w:lvlText w:val="•"/>
      <w:lvlJc w:val="left"/>
      <w:pPr>
        <w:ind w:left="849" w:hanging="169"/>
      </w:pPr>
      <w:rPr>
        <w:rFonts w:hint="default"/>
      </w:rPr>
    </w:lvl>
    <w:lvl w:ilvl="3">
      <w:start w:val="0"/>
      <w:numFmt w:val="bullet"/>
      <w:lvlText w:val="•"/>
      <w:lvlJc w:val="left"/>
      <w:pPr>
        <w:ind w:left="1144" w:hanging="169"/>
      </w:pPr>
      <w:rPr>
        <w:rFonts w:hint="default"/>
      </w:rPr>
    </w:lvl>
    <w:lvl w:ilvl="4">
      <w:start w:val="0"/>
      <w:numFmt w:val="bullet"/>
      <w:lvlText w:val="•"/>
      <w:lvlJc w:val="left"/>
      <w:pPr>
        <w:ind w:left="1438" w:hanging="169"/>
      </w:pPr>
      <w:rPr>
        <w:rFonts w:hint="default"/>
      </w:rPr>
    </w:lvl>
    <w:lvl w:ilvl="5">
      <w:start w:val="0"/>
      <w:numFmt w:val="bullet"/>
      <w:lvlText w:val="•"/>
      <w:lvlJc w:val="left"/>
      <w:pPr>
        <w:ind w:left="1733" w:hanging="169"/>
      </w:pPr>
      <w:rPr>
        <w:rFonts w:hint="default"/>
      </w:rPr>
    </w:lvl>
    <w:lvl w:ilvl="6">
      <w:start w:val="0"/>
      <w:numFmt w:val="bullet"/>
      <w:lvlText w:val="•"/>
      <w:lvlJc w:val="left"/>
      <w:pPr>
        <w:ind w:left="2028" w:hanging="169"/>
      </w:pPr>
      <w:rPr>
        <w:rFonts w:hint="default"/>
      </w:rPr>
    </w:lvl>
    <w:lvl w:ilvl="7">
      <w:start w:val="0"/>
      <w:numFmt w:val="bullet"/>
      <w:lvlText w:val="•"/>
      <w:lvlJc w:val="left"/>
      <w:pPr>
        <w:ind w:left="2322" w:hanging="169"/>
      </w:pPr>
      <w:rPr>
        <w:rFonts w:hint="default"/>
      </w:rPr>
    </w:lvl>
    <w:lvl w:ilvl="8">
      <w:start w:val="0"/>
      <w:numFmt w:val="bullet"/>
      <w:lvlText w:val="•"/>
      <w:lvlJc w:val="left"/>
      <w:pPr>
        <w:ind w:left="2617" w:hanging="169"/>
      </w:pPr>
      <w:rPr>
        <w:rFonts w:hint="default"/>
      </w:rPr>
    </w:lvl>
  </w:abstractNum>
  <w:abstractNum w:abstractNumId="3">
    <w:multiLevelType w:val="hybridMultilevel"/>
    <w:lvl w:ilvl="0">
      <w:start w:val="1"/>
      <w:numFmt w:val="decimal"/>
      <w:lvlText w:val="%1."/>
      <w:lvlJc w:val="left"/>
      <w:pPr>
        <w:ind w:left="187" w:hanging="165"/>
        <w:jc w:val="right"/>
      </w:pPr>
      <w:rPr>
        <w:rFonts w:hint="default" w:ascii="PMingLiU" w:hAnsi="PMingLiU" w:eastAsia="PMingLiU" w:cs="PMingLiU"/>
        <w:color w:val="231F20"/>
        <w:spacing w:val="0"/>
        <w:w w:val="109"/>
        <w:sz w:val="16"/>
        <w:szCs w:val="16"/>
      </w:rPr>
    </w:lvl>
    <w:lvl w:ilvl="1">
      <w:start w:val="0"/>
      <w:numFmt w:val="bullet"/>
      <w:lvlText w:val="•"/>
      <w:lvlJc w:val="left"/>
      <w:pPr>
        <w:ind w:left="475" w:hanging="165"/>
      </w:pPr>
      <w:rPr>
        <w:rFonts w:hint="default"/>
      </w:rPr>
    </w:lvl>
    <w:lvl w:ilvl="2">
      <w:start w:val="0"/>
      <w:numFmt w:val="bullet"/>
      <w:lvlText w:val="•"/>
      <w:lvlJc w:val="left"/>
      <w:pPr>
        <w:ind w:left="771" w:hanging="165"/>
      </w:pPr>
      <w:rPr>
        <w:rFonts w:hint="default"/>
      </w:rPr>
    </w:lvl>
    <w:lvl w:ilvl="3">
      <w:start w:val="0"/>
      <w:numFmt w:val="bullet"/>
      <w:lvlText w:val="•"/>
      <w:lvlJc w:val="left"/>
      <w:pPr>
        <w:ind w:left="1067" w:hanging="165"/>
      </w:pPr>
      <w:rPr>
        <w:rFonts w:hint="default"/>
      </w:rPr>
    </w:lvl>
    <w:lvl w:ilvl="4">
      <w:start w:val="0"/>
      <w:numFmt w:val="bullet"/>
      <w:lvlText w:val="•"/>
      <w:lvlJc w:val="left"/>
      <w:pPr>
        <w:ind w:left="1363" w:hanging="165"/>
      </w:pPr>
      <w:rPr>
        <w:rFonts w:hint="default"/>
      </w:rPr>
    </w:lvl>
    <w:lvl w:ilvl="5">
      <w:start w:val="0"/>
      <w:numFmt w:val="bullet"/>
      <w:lvlText w:val="•"/>
      <w:lvlJc w:val="left"/>
      <w:pPr>
        <w:ind w:left="1659" w:hanging="165"/>
      </w:pPr>
      <w:rPr>
        <w:rFonts w:hint="default"/>
      </w:rPr>
    </w:lvl>
    <w:lvl w:ilvl="6">
      <w:start w:val="0"/>
      <w:numFmt w:val="bullet"/>
      <w:lvlText w:val="•"/>
      <w:lvlJc w:val="left"/>
      <w:pPr>
        <w:ind w:left="1955" w:hanging="165"/>
      </w:pPr>
      <w:rPr>
        <w:rFonts w:hint="default"/>
      </w:rPr>
    </w:lvl>
    <w:lvl w:ilvl="7">
      <w:start w:val="0"/>
      <w:numFmt w:val="bullet"/>
      <w:lvlText w:val="•"/>
      <w:lvlJc w:val="left"/>
      <w:pPr>
        <w:ind w:left="2251" w:hanging="165"/>
      </w:pPr>
      <w:rPr>
        <w:rFonts w:hint="default"/>
      </w:rPr>
    </w:lvl>
    <w:lvl w:ilvl="8">
      <w:start w:val="0"/>
      <w:numFmt w:val="bullet"/>
      <w:lvlText w:val="•"/>
      <w:lvlJc w:val="left"/>
      <w:pPr>
        <w:ind w:left="2547" w:hanging="165"/>
      </w:pPr>
      <w:rPr>
        <w:rFonts w:hint="default"/>
      </w:rPr>
    </w:lvl>
  </w:abstractNum>
  <w:abstractNum w:abstractNumId="2">
    <w:multiLevelType w:val="hybridMultilevel"/>
    <w:lvl w:ilvl="0">
      <w:start w:val="1"/>
      <w:numFmt w:val="decimal"/>
      <w:lvlText w:val="%1."/>
      <w:lvlJc w:val="left"/>
      <w:pPr>
        <w:ind w:left="249" w:hanging="172"/>
        <w:jc w:val="left"/>
      </w:pPr>
      <w:rPr>
        <w:rFonts w:hint="default" w:ascii="PMingLiU" w:hAnsi="PMingLiU" w:eastAsia="PMingLiU" w:cs="PMingLiU"/>
        <w:color w:val="231F20"/>
        <w:spacing w:val="0"/>
        <w:w w:val="109"/>
        <w:sz w:val="16"/>
        <w:szCs w:val="16"/>
      </w:rPr>
    </w:lvl>
    <w:lvl w:ilvl="1">
      <w:start w:val="0"/>
      <w:numFmt w:val="bullet"/>
      <w:lvlText w:val="•"/>
      <w:lvlJc w:val="left"/>
      <w:pPr>
        <w:ind w:left="533" w:hanging="172"/>
      </w:pPr>
      <w:rPr>
        <w:rFonts w:hint="default"/>
      </w:rPr>
    </w:lvl>
    <w:lvl w:ilvl="2">
      <w:start w:val="0"/>
      <w:numFmt w:val="bullet"/>
      <w:lvlText w:val="•"/>
      <w:lvlJc w:val="left"/>
      <w:pPr>
        <w:ind w:left="827" w:hanging="172"/>
      </w:pPr>
      <w:rPr>
        <w:rFonts w:hint="default"/>
      </w:rPr>
    </w:lvl>
    <w:lvl w:ilvl="3">
      <w:start w:val="0"/>
      <w:numFmt w:val="bullet"/>
      <w:lvlText w:val="•"/>
      <w:lvlJc w:val="left"/>
      <w:pPr>
        <w:ind w:left="1121" w:hanging="172"/>
      </w:pPr>
      <w:rPr>
        <w:rFonts w:hint="default"/>
      </w:rPr>
    </w:lvl>
    <w:lvl w:ilvl="4">
      <w:start w:val="0"/>
      <w:numFmt w:val="bullet"/>
      <w:lvlText w:val="•"/>
      <w:lvlJc w:val="left"/>
      <w:pPr>
        <w:ind w:left="1415" w:hanging="172"/>
      </w:pPr>
      <w:rPr>
        <w:rFonts w:hint="default"/>
      </w:rPr>
    </w:lvl>
    <w:lvl w:ilvl="5">
      <w:start w:val="0"/>
      <w:numFmt w:val="bullet"/>
      <w:lvlText w:val="•"/>
      <w:lvlJc w:val="left"/>
      <w:pPr>
        <w:ind w:left="1709" w:hanging="172"/>
      </w:pPr>
      <w:rPr>
        <w:rFonts w:hint="default"/>
      </w:rPr>
    </w:lvl>
    <w:lvl w:ilvl="6">
      <w:start w:val="0"/>
      <w:numFmt w:val="bullet"/>
      <w:lvlText w:val="•"/>
      <w:lvlJc w:val="left"/>
      <w:pPr>
        <w:ind w:left="2003" w:hanging="172"/>
      </w:pPr>
      <w:rPr>
        <w:rFonts w:hint="default"/>
      </w:rPr>
    </w:lvl>
    <w:lvl w:ilvl="7">
      <w:start w:val="0"/>
      <w:numFmt w:val="bullet"/>
      <w:lvlText w:val="•"/>
      <w:lvlJc w:val="left"/>
      <w:pPr>
        <w:ind w:left="2297" w:hanging="172"/>
      </w:pPr>
      <w:rPr>
        <w:rFonts w:hint="default"/>
      </w:rPr>
    </w:lvl>
    <w:lvl w:ilvl="8">
      <w:start w:val="0"/>
      <w:numFmt w:val="bullet"/>
      <w:lvlText w:val="•"/>
      <w:lvlJc w:val="left"/>
      <w:pPr>
        <w:ind w:left="2591" w:hanging="172"/>
      </w:pPr>
      <w:rPr>
        <w:rFonts w:hint="default"/>
      </w:rPr>
    </w:lvl>
  </w:abstractNum>
  <w:abstractNum w:abstractNumId="1">
    <w:multiLevelType w:val="hybridMultilevel"/>
    <w:lvl w:ilvl="0">
      <w:start w:val="1"/>
      <w:numFmt w:val="decimal"/>
      <w:lvlText w:val="%1."/>
      <w:lvlJc w:val="left"/>
      <w:pPr>
        <w:ind w:left="249" w:hanging="166"/>
        <w:jc w:val="left"/>
      </w:pPr>
      <w:rPr>
        <w:rFonts w:hint="default" w:ascii="PMingLiU" w:hAnsi="PMingLiU" w:eastAsia="PMingLiU" w:cs="PMingLiU"/>
        <w:color w:val="231F20"/>
        <w:spacing w:val="0"/>
        <w:w w:val="109"/>
        <w:sz w:val="16"/>
        <w:szCs w:val="16"/>
      </w:rPr>
    </w:lvl>
    <w:lvl w:ilvl="1">
      <w:start w:val="0"/>
      <w:numFmt w:val="bullet"/>
      <w:lvlText w:val="•"/>
      <w:lvlJc w:val="left"/>
      <w:pPr>
        <w:ind w:left="533" w:hanging="166"/>
      </w:pPr>
      <w:rPr>
        <w:rFonts w:hint="default"/>
      </w:rPr>
    </w:lvl>
    <w:lvl w:ilvl="2">
      <w:start w:val="0"/>
      <w:numFmt w:val="bullet"/>
      <w:lvlText w:val="•"/>
      <w:lvlJc w:val="left"/>
      <w:pPr>
        <w:ind w:left="827" w:hanging="166"/>
      </w:pPr>
      <w:rPr>
        <w:rFonts w:hint="default"/>
      </w:rPr>
    </w:lvl>
    <w:lvl w:ilvl="3">
      <w:start w:val="0"/>
      <w:numFmt w:val="bullet"/>
      <w:lvlText w:val="•"/>
      <w:lvlJc w:val="left"/>
      <w:pPr>
        <w:ind w:left="1121" w:hanging="166"/>
      </w:pPr>
      <w:rPr>
        <w:rFonts w:hint="default"/>
      </w:rPr>
    </w:lvl>
    <w:lvl w:ilvl="4">
      <w:start w:val="0"/>
      <w:numFmt w:val="bullet"/>
      <w:lvlText w:val="•"/>
      <w:lvlJc w:val="left"/>
      <w:pPr>
        <w:ind w:left="1415" w:hanging="166"/>
      </w:pPr>
      <w:rPr>
        <w:rFonts w:hint="default"/>
      </w:rPr>
    </w:lvl>
    <w:lvl w:ilvl="5">
      <w:start w:val="0"/>
      <w:numFmt w:val="bullet"/>
      <w:lvlText w:val="•"/>
      <w:lvlJc w:val="left"/>
      <w:pPr>
        <w:ind w:left="1709" w:hanging="166"/>
      </w:pPr>
      <w:rPr>
        <w:rFonts w:hint="default"/>
      </w:rPr>
    </w:lvl>
    <w:lvl w:ilvl="6">
      <w:start w:val="0"/>
      <w:numFmt w:val="bullet"/>
      <w:lvlText w:val="•"/>
      <w:lvlJc w:val="left"/>
      <w:pPr>
        <w:ind w:left="2003" w:hanging="166"/>
      </w:pPr>
      <w:rPr>
        <w:rFonts w:hint="default"/>
      </w:rPr>
    </w:lvl>
    <w:lvl w:ilvl="7">
      <w:start w:val="0"/>
      <w:numFmt w:val="bullet"/>
      <w:lvlText w:val="•"/>
      <w:lvlJc w:val="left"/>
      <w:pPr>
        <w:ind w:left="2297" w:hanging="166"/>
      </w:pPr>
      <w:rPr>
        <w:rFonts w:hint="default"/>
      </w:rPr>
    </w:lvl>
    <w:lvl w:ilvl="8">
      <w:start w:val="0"/>
      <w:numFmt w:val="bullet"/>
      <w:lvlText w:val="•"/>
      <w:lvlJc w:val="left"/>
      <w:pPr>
        <w:ind w:left="2591" w:hanging="166"/>
      </w:pPr>
      <w:rPr>
        <w:rFonts w:hint="default"/>
      </w:rPr>
    </w:lvl>
  </w:abstractNum>
  <w:abstractNum w:abstractNumId="0">
    <w:multiLevelType w:val="hybridMultilevel"/>
    <w:lvl w:ilvl="0">
      <w:start w:val="1"/>
      <w:numFmt w:val="decimal"/>
      <w:lvlText w:val="%1."/>
      <w:lvlJc w:val="left"/>
      <w:pPr>
        <w:ind w:left="249" w:hanging="165"/>
        <w:jc w:val="left"/>
      </w:pPr>
      <w:rPr>
        <w:rFonts w:hint="default" w:ascii="PMingLiU" w:hAnsi="PMingLiU" w:eastAsia="PMingLiU" w:cs="PMingLiU"/>
        <w:color w:val="231F20"/>
        <w:spacing w:val="0"/>
        <w:w w:val="109"/>
        <w:sz w:val="16"/>
        <w:szCs w:val="16"/>
      </w:rPr>
    </w:lvl>
    <w:lvl w:ilvl="1">
      <w:start w:val="0"/>
      <w:numFmt w:val="bullet"/>
      <w:lvlText w:val="•"/>
      <w:lvlJc w:val="left"/>
      <w:pPr>
        <w:ind w:left="533" w:hanging="165"/>
      </w:pPr>
      <w:rPr>
        <w:rFonts w:hint="default"/>
      </w:rPr>
    </w:lvl>
    <w:lvl w:ilvl="2">
      <w:start w:val="0"/>
      <w:numFmt w:val="bullet"/>
      <w:lvlText w:val="•"/>
      <w:lvlJc w:val="left"/>
      <w:pPr>
        <w:ind w:left="827" w:hanging="165"/>
      </w:pPr>
      <w:rPr>
        <w:rFonts w:hint="default"/>
      </w:rPr>
    </w:lvl>
    <w:lvl w:ilvl="3">
      <w:start w:val="0"/>
      <w:numFmt w:val="bullet"/>
      <w:lvlText w:val="•"/>
      <w:lvlJc w:val="left"/>
      <w:pPr>
        <w:ind w:left="1120" w:hanging="165"/>
      </w:pPr>
      <w:rPr>
        <w:rFonts w:hint="default"/>
      </w:rPr>
    </w:lvl>
    <w:lvl w:ilvl="4">
      <w:start w:val="0"/>
      <w:numFmt w:val="bullet"/>
      <w:lvlText w:val="•"/>
      <w:lvlJc w:val="left"/>
      <w:pPr>
        <w:ind w:left="1414" w:hanging="165"/>
      </w:pPr>
      <w:rPr>
        <w:rFonts w:hint="default"/>
      </w:rPr>
    </w:lvl>
    <w:lvl w:ilvl="5">
      <w:start w:val="0"/>
      <w:numFmt w:val="bullet"/>
      <w:lvlText w:val="•"/>
      <w:lvlJc w:val="left"/>
      <w:pPr>
        <w:ind w:left="1707" w:hanging="165"/>
      </w:pPr>
      <w:rPr>
        <w:rFonts w:hint="default"/>
      </w:rPr>
    </w:lvl>
    <w:lvl w:ilvl="6">
      <w:start w:val="0"/>
      <w:numFmt w:val="bullet"/>
      <w:lvlText w:val="•"/>
      <w:lvlJc w:val="left"/>
      <w:pPr>
        <w:ind w:left="2001" w:hanging="165"/>
      </w:pPr>
      <w:rPr>
        <w:rFonts w:hint="default"/>
      </w:rPr>
    </w:lvl>
    <w:lvl w:ilvl="7">
      <w:start w:val="0"/>
      <w:numFmt w:val="bullet"/>
      <w:lvlText w:val="•"/>
      <w:lvlJc w:val="left"/>
      <w:pPr>
        <w:ind w:left="2294" w:hanging="165"/>
      </w:pPr>
      <w:rPr>
        <w:rFonts w:hint="default"/>
      </w:rPr>
    </w:lvl>
    <w:lvl w:ilvl="8">
      <w:start w:val="0"/>
      <w:numFmt w:val="bullet"/>
      <w:lvlText w:val="•"/>
      <w:lvlJc w:val="left"/>
      <w:pPr>
        <w:ind w:left="2588" w:hanging="16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16"/>
      <w:szCs w:val="16"/>
    </w:rPr>
  </w:style>
  <w:style w:styleId="Heading1" w:type="paragraph">
    <w:name w:val="Heading 1"/>
    <w:basedOn w:val="Normal"/>
    <w:uiPriority w:val="1"/>
    <w:qFormat/>
    <w:pPr>
      <w:spacing w:line="1316" w:lineRule="exact"/>
      <w:ind w:left="29" w:right="3367"/>
      <w:jc w:val="center"/>
      <w:outlineLvl w:val="1"/>
    </w:pPr>
    <w:rPr>
      <w:rFonts w:ascii="宋体" w:hAnsi="宋体" w:eastAsia="宋体" w:cs="宋体"/>
      <w:sz w:val="101"/>
      <w:szCs w:val="101"/>
    </w:rPr>
  </w:style>
  <w:style w:styleId="Heading2" w:type="paragraph">
    <w:name w:val="Heading 2"/>
    <w:basedOn w:val="Normal"/>
    <w:uiPriority w:val="1"/>
    <w:qFormat/>
    <w:pPr>
      <w:ind w:left="206"/>
      <w:outlineLvl w:val="2"/>
    </w:pPr>
    <w:rPr>
      <w:rFonts w:ascii="宋体" w:hAnsi="宋体" w:eastAsia="宋体" w:cs="宋体"/>
      <w:sz w:val="19"/>
      <w:szCs w:val="19"/>
    </w:rPr>
  </w:style>
  <w:style w:styleId="ListParagraph" w:type="paragraph">
    <w:name w:val="List Paragraph"/>
    <w:basedOn w:val="Normal"/>
    <w:uiPriority w:val="1"/>
    <w:qFormat/>
    <w:pPr>
      <w:spacing w:before="7"/>
      <w:ind w:left="249" w:firstLine="360"/>
      <w:jc w:val="both"/>
    </w:pPr>
    <w:rPr>
      <w:rFonts w:ascii="PMingLiU" w:hAnsi="PMingLiU" w:eastAsia="PMingLiU" w:cs="PMingLiU"/>
    </w:rPr>
  </w:style>
  <w:style w:styleId="TableParagraph" w:type="paragraph">
    <w:name w:val="Table Paragraph"/>
    <w:basedOn w:val="Normal"/>
    <w:uiPriority w:val="1"/>
    <w:qFormat/>
    <w:pPr>
      <w:ind w:left="30"/>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zikao.hneao.cn/"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zk.csu.edu.cn/" TargetMode="External"/><Relationship Id="rId14" Type="http://schemas.openxmlformats.org/officeDocument/2006/relationships/hyperlink" Target="http://miea.hnu.edu.cn/" TargetMode="External"/><Relationship Id="rId15" Type="http://schemas.openxmlformats.org/officeDocument/2006/relationships/hyperlink" Target="http://jxjyxy.xtu.edu.cn/" TargetMode="External"/><Relationship Id="rId16" Type="http://schemas.openxmlformats.org/officeDocument/2006/relationships/hyperlink" Target="http://jxjyxy.hunnu.edu.cn/" TargetMode="External"/><Relationship Id="rId17" Type="http://schemas.openxmlformats.org/officeDocument/2006/relationships/hyperlink" Target="http://jjxy.hunau.edu.cn/" TargetMode="External"/><Relationship Id="rId18" Type="http://schemas.openxmlformats.org/officeDocument/2006/relationships/hyperlink" Target="http://www.csust.edu.cn/jxjyxy/" TargetMode="External"/><Relationship Id="rId19" Type="http://schemas.openxmlformats.org/officeDocument/2006/relationships/hyperlink" Target="http://jjxy.usc.edu.cn/" TargetMode="External"/><Relationship Id="rId20" Type="http://schemas.openxmlformats.org/officeDocument/2006/relationships/hyperlink" Target="http://jxjy.csuft.edu.cn/" TargetMode="External"/><Relationship Id="rId21" Type="http://schemas.openxmlformats.org/officeDocument/2006/relationships/hyperlink" Target="http://zxks.hnucm.edu.cn/" TargetMode="External"/><Relationship Id="rId22" Type="http://schemas.openxmlformats.org/officeDocument/2006/relationships/hyperlink" Target="http://sce.hutb.edu.cn/" TargetMode="External"/><Relationship Id="rId23" Type="http://schemas.openxmlformats.org/officeDocument/2006/relationships/hyperlink" Target="http://jxjy.hncu.net/" TargetMode="External"/><Relationship Id="rId24" Type="http://schemas.openxmlformats.org/officeDocument/2006/relationships/hyperlink" Target="http://www.hnpolice.com/" TargetMode="External"/><Relationship Id="rId25" Type="http://schemas.openxmlformats.org/officeDocument/2006/relationships/hyperlink" Target="http://jxjy.hieu.edu.cn/" TargetMode="External"/><Relationship Id="rId26" Type="http://schemas.openxmlformats.org/officeDocument/2006/relationships/hyperlink" Target="http://jxjyb.hnfnu.edu.cn/" TargetMode="External"/><Relationship Id="rId27" Type="http://schemas.openxmlformats.org/officeDocument/2006/relationships/hyperlink" Target="http://jxc.cssf.cn/"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2021-06-18T11:34:13Z</dcterms:created>
  <dcterms:modified xsi:type="dcterms:W3CDTF">2021-06-18T11:34:13Z</dcterms:modified>
</cp:coreProperties>
</file>