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附件一</w:t>
      </w:r>
    </w:p>
    <w:p>
      <w:pPr>
        <w:spacing w:after="60"/>
        <w:jc w:val="center"/>
        <w:outlineLvl w:val="0"/>
        <w:rPr>
          <w:rFonts w:ascii="华文中宋" w:hAnsi="华文中宋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山西省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高等教育自学考试转出登记表</w:t>
      </w:r>
    </w:p>
    <w:p>
      <w:pPr>
        <w:rPr>
          <w:rFonts w:cs="Times New Roman"/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转考编号</w:t>
      </w:r>
    </w:p>
    <w:tbl>
      <w:tblPr>
        <w:tblStyle w:val="2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246"/>
        <w:gridCol w:w="75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考生姓名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准考证号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专业层次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□本科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□专科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专业名称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转出地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山西省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转出原因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985" w:type="dxa"/>
            <w:gridSpan w:val="1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课程代码</w:t>
            </w: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成绩</w:t>
            </w: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考试时间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985" w:type="dxa"/>
            <w:gridSpan w:val="1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985" w:type="dxa"/>
            <w:gridSpan w:val="1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转入地</w:t>
            </w:r>
          </w:p>
        </w:tc>
        <w:tc>
          <w:tcPr>
            <w:tcW w:w="280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省（区、市）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转入地专业名称</w:t>
            </w:r>
          </w:p>
        </w:tc>
        <w:tc>
          <w:tcPr>
            <w:tcW w:w="173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□本科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□专科</w:t>
            </w:r>
          </w:p>
        </w:tc>
      </w:tr>
    </w:tbl>
    <w:p>
      <w:pPr>
        <w:rPr>
          <w:rFonts w:ascii="宋体" w:cs="Times New Roman"/>
          <w:b/>
          <w:bCs/>
          <w:sz w:val="18"/>
          <w:szCs w:val="18"/>
        </w:rPr>
      </w:pPr>
    </w:p>
    <w:tbl>
      <w:tblPr>
        <w:tblStyle w:val="2"/>
        <w:tblW w:w="9000" w:type="dxa"/>
        <w:tblInd w:w="-10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8" w:hRule="atLeast"/>
        </w:trPr>
        <w:tc>
          <w:tcPr>
            <w:tcW w:w="9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firstLine="243" w:firstLineChars="116"/>
              <w:rPr>
                <w:rFonts w:ascii="宋体" w:cs="Times New Roman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1. </w:t>
            </w:r>
            <w:r>
              <w:rPr>
                <w:rFonts w:hint="eastAsia" w:ascii="宋体" w:hAnsi="宋体" w:cs="宋体"/>
              </w:rPr>
              <w:t>以上内容经本人核对，准确无误。</w:t>
            </w:r>
          </w:p>
          <w:p>
            <w:pPr>
              <w:spacing w:line="360" w:lineRule="auto"/>
              <w:ind w:firstLine="210" w:firstLine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2. </w:t>
            </w:r>
            <w:r>
              <w:rPr>
                <w:rFonts w:hint="eastAsia" w:ascii="宋体" w:hAnsi="宋体" w:cs="宋体"/>
              </w:rPr>
              <w:t>本人同意按照转考规定办理转考手续。</w:t>
            </w:r>
          </w:p>
          <w:p>
            <w:pPr>
              <w:spacing w:line="360" w:lineRule="auto"/>
              <w:ind w:firstLine="210" w:firstLineChars="100"/>
              <w:rPr>
                <w:rFonts w:ascii="宋体" w:cs="Times New Roman"/>
              </w:rPr>
            </w:pPr>
            <w:r>
              <w:rPr>
                <w:rFonts w:ascii="宋体" w:hAnsi="宋体" w:cs="宋体"/>
                <w:kern w:val="0"/>
              </w:rPr>
              <w:t xml:space="preserve">3.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未按转入省要求按期完成转入现场确认签字，视同放弃转考申请，个人承担后果。</w:t>
            </w:r>
          </w:p>
          <w:p>
            <w:pPr>
              <w:spacing w:line="360" w:lineRule="auto"/>
              <w:rPr>
                <w:rFonts w:hint="eastAsia" w:ascii="宋体" w:cs="Times New Roman"/>
                <w:kern w:val="0"/>
              </w:rPr>
            </w:pPr>
          </w:p>
          <w:p>
            <w:pPr>
              <w:spacing w:line="360" w:lineRule="auto"/>
              <w:rPr>
                <w:rFonts w:hint="eastAsia" w:ascii="宋体" w:cs="Times New Roman"/>
                <w:kern w:val="0"/>
              </w:rPr>
            </w:pPr>
          </w:p>
          <w:p>
            <w:pPr>
              <w:spacing w:line="360" w:lineRule="auto"/>
              <w:rPr>
                <w:rFonts w:hint="eastAsia" w:ascii="宋体" w:cs="Times New Roman"/>
                <w:kern w:val="0"/>
              </w:rPr>
            </w:pPr>
          </w:p>
          <w:p>
            <w:pPr>
              <w:spacing w:line="360" w:lineRule="auto"/>
              <w:rPr>
                <w:rFonts w:ascii="宋体" w:cs="Times New Roman"/>
                <w:kern w:val="0"/>
              </w:rPr>
            </w:pPr>
          </w:p>
          <w:p>
            <w:pPr>
              <w:spacing w:line="360" w:lineRule="auto"/>
              <w:ind w:firstLine="5250" w:firstLineChars="25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考生签名：</w:t>
            </w:r>
          </w:p>
          <w:p>
            <w:pPr>
              <w:spacing w:line="360" w:lineRule="auto"/>
              <w:rPr>
                <w:rFonts w:ascii="宋体" w:cs="Times New Roman"/>
                <w:kern w:val="0"/>
              </w:rPr>
            </w:pPr>
          </w:p>
          <w:p>
            <w:pPr>
              <w:spacing w:line="360" w:lineRule="auto"/>
              <w:ind w:firstLine="6090" w:firstLineChars="29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  <w:p>
            <w:pPr>
              <w:spacing w:line="360" w:lineRule="auto"/>
              <w:ind w:firstLine="600" w:firstLineChars="25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山西省招生考试管理中心意见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1" w:hRule="atLeast"/>
        </w:trPr>
        <w:tc>
          <w:tcPr>
            <w:tcW w:w="9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ascii="宋体" w:cs="Times New Roman"/>
              </w:rPr>
            </w:pPr>
          </w:p>
          <w:p>
            <w:pPr>
              <w:spacing w:line="360" w:lineRule="auto"/>
              <w:ind w:right="420" w:firstLine="6510" w:firstLineChars="3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经办人：</w:t>
            </w:r>
          </w:p>
          <w:p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 w:cs="楷体_GB2312"/>
        </w:rPr>
        <w:t>注：《高等教育自学考试转出登记表》由山西省招生考试管理中心出具，考生现场确认签字后，由山西省招生考试管理中心留存。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C4"/>
    <w:rsid w:val="003A0C6D"/>
    <w:rsid w:val="006E5BC4"/>
    <w:rsid w:val="008636A2"/>
    <w:rsid w:val="0EE670FF"/>
    <w:rsid w:val="260D2F3A"/>
    <w:rsid w:val="51987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87</Words>
  <Characters>502</Characters>
  <Lines>4</Lines>
  <Paragraphs>1</Paragraphs>
  <TotalTime>2</TotalTime>
  <ScaleCrop>false</ScaleCrop>
  <LinksUpToDate>false</LinksUpToDate>
  <CharactersWithSpaces>588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2016-01-28T02:41:00Z</dcterms:created>
  <dc:creator>Lenovo User</dc:creator>
  <cp:lastModifiedBy>嘻嘻</cp:lastModifiedBy>
  <dcterms:modified xsi:type="dcterms:W3CDTF">2020-11-25T03:25:05Z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