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0" w:name="_GoBack"/>
      <w:bookmarkEnd w:id="0"/>
      <w:r>
        <w:rPr>
          <w:rFonts w:hint="eastAsia"/>
          <w:b/>
          <w:sz w:val="32"/>
          <w:szCs w:val="32"/>
        </w:rPr>
        <w:t>北京地区成人本科学士学位英语统一考试违规处理规则</w:t>
      </w:r>
    </w:p>
    <w:p>
      <w:pPr>
        <w:spacing w:line="400" w:lineRule="exact"/>
        <w:jc w:val="center"/>
        <w:rPr>
          <w:sz w:val="24"/>
        </w:rPr>
      </w:pPr>
      <w:r>
        <w:rPr>
          <w:rFonts w:hint="eastAsia"/>
          <w:sz w:val="24"/>
        </w:rPr>
        <w:t>（参照教育部《国家教育考试违规处理办法》制定）</w:t>
      </w:r>
    </w:p>
    <w:p>
      <w:pPr>
        <w:spacing w:line="400" w:lineRule="exact"/>
        <w:jc w:val="left"/>
        <w:rPr>
          <w:sz w:val="24"/>
        </w:rPr>
      </w:pPr>
    </w:p>
    <w:p>
      <w:pPr>
        <w:spacing w:line="400" w:lineRule="exact"/>
        <w:jc w:val="left"/>
        <w:rPr>
          <w:sz w:val="24"/>
        </w:rPr>
      </w:pPr>
      <w:r>
        <w:rPr>
          <w:rFonts w:hint="eastAsia"/>
          <w:sz w:val="24"/>
        </w:rPr>
        <w:t xml:space="preserve">    一、考生有下列违规行为之一的，应认定为考试违纪，取消考试成绩：</w:t>
      </w:r>
    </w:p>
    <w:p>
      <w:pPr>
        <w:spacing w:line="400" w:lineRule="exact"/>
        <w:ind w:firstLine="480" w:firstLineChars="200"/>
        <w:jc w:val="left"/>
        <w:rPr>
          <w:sz w:val="24"/>
        </w:rPr>
      </w:pPr>
      <w:r>
        <w:rPr>
          <w:rFonts w:hint="eastAsia"/>
          <w:sz w:val="24"/>
        </w:rPr>
        <w:t>（一）携带规定以外的物品进入考场或者未放在指定位置的；</w:t>
      </w:r>
    </w:p>
    <w:p>
      <w:pPr>
        <w:spacing w:line="400" w:lineRule="exact"/>
        <w:ind w:firstLine="480" w:firstLineChars="200"/>
        <w:jc w:val="left"/>
        <w:rPr>
          <w:sz w:val="24"/>
        </w:rPr>
      </w:pPr>
      <w:r>
        <w:rPr>
          <w:rFonts w:hint="eastAsia"/>
          <w:sz w:val="24"/>
        </w:rPr>
        <w:t>（二）未在规定的座位参加考试的；</w:t>
      </w:r>
    </w:p>
    <w:p>
      <w:pPr>
        <w:spacing w:line="400" w:lineRule="exact"/>
        <w:ind w:firstLine="480" w:firstLineChars="200"/>
        <w:jc w:val="left"/>
        <w:rPr>
          <w:sz w:val="24"/>
        </w:rPr>
      </w:pPr>
      <w:r>
        <w:rPr>
          <w:rFonts w:hint="eastAsia"/>
          <w:sz w:val="24"/>
        </w:rPr>
        <w:t>（三）考试开始信号发出前答题或者考试结束信号发出后继续答题的；</w:t>
      </w:r>
    </w:p>
    <w:p>
      <w:pPr>
        <w:spacing w:line="400" w:lineRule="exact"/>
        <w:ind w:firstLine="480" w:firstLineChars="200"/>
        <w:jc w:val="left"/>
        <w:rPr>
          <w:sz w:val="24"/>
        </w:rPr>
      </w:pPr>
      <w:r>
        <w:rPr>
          <w:rFonts w:hint="eastAsia"/>
          <w:sz w:val="24"/>
        </w:rPr>
        <w:t>（四）在考试过程中旁窥、交头接耳、互打暗号或者手势的；</w:t>
      </w:r>
    </w:p>
    <w:p>
      <w:pPr>
        <w:spacing w:line="400" w:lineRule="exact"/>
        <w:ind w:firstLine="480" w:firstLineChars="200"/>
        <w:jc w:val="left"/>
        <w:rPr>
          <w:sz w:val="24"/>
        </w:rPr>
      </w:pPr>
      <w:r>
        <w:rPr>
          <w:rFonts w:hint="eastAsia"/>
          <w:sz w:val="24"/>
        </w:rPr>
        <w:t>（五）在考场或者教育考试机构禁止的范围内，喧哗、吸烟或者实施其他影响考场秩序的行为的；</w:t>
      </w:r>
    </w:p>
    <w:p>
      <w:pPr>
        <w:spacing w:line="400" w:lineRule="exact"/>
        <w:ind w:firstLine="480" w:firstLineChars="200"/>
        <w:jc w:val="left"/>
        <w:rPr>
          <w:sz w:val="24"/>
        </w:rPr>
      </w:pPr>
      <w:r>
        <w:rPr>
          <w:rFonts w:hint="eastAsia"/>
          <w:sz w:val="24"/>
        </w:rPr>
        <w:t>（六）未经考试工作人员同意在考试过程中擅自离开考场的；</w:t>
      </w:r>
    </w:p>
    <w:p>
      <w:pPr>
        <w:spacing w:line="400" w:lineRule="exact"/>
        <w:ind w:firstLine="480" w:firstLineChars="200"/>
        <w:jc w:val="left"/>
        <w:rPr>
          <w:sz w:val="24"/>
        </w:rPr>
      </w:pPr>
      <w:r>
        <w:rPr>
          <w:rFonts w:hint="eastAsia"/>
          <w:sz w:val="24"/>
        </w:rPr>
        <w:t>（七）将试卷、答题卡等带出考场的；</w:t>
      </w:r>
    </w:p>
    <w:p>
      <w:pPr>
        <w:spacing w:line="400" w:lineRule="exact"/>
        <w:ind w:firstLine="480" w:firstLineChars="200"/>
        <w:jc w:val="left"/>
        <w:rPr>
          <w:sz w:val="24"/>
        </w:rPr>
      </w:pPr>
      <w:r>
        <w:rPr>
          <w:rFonts w:hint="eastAsia"/>
          <w:sz w:val="24"/>
        </w:rPr>
        <w:t>（八）用规定以外的笔或者纸答题或者在试卷规定以外的地方书写姓名、考号或者以其他方式在答卷上标记信息的；</w:t>
      </w:r>
    </w:p>
    <w:p>
      <w:pPr>
        <w:spacing w:line="400" w:lineRule="exact"/>
        <w:ind w:firstLine="480" w:firstLineChars="200"/>
        <w:jc w:val="left"/>
        <w:rPr>
          <w:sz w:val="24"/>
        </w:rPr>
      </w:pPr>
      <w:r>
        <w:rPr>
          <w:rFonts w:hint="eastAsia"/>
          <w:sz w:val="24"/>
        </w:rPr>
        <w:t>（九）其他违反考场规则但尚未构成作弊的行为。</w:t>
      </w:r>
    </w:p>
    <w:p>
      <w:pPr>
        <w:spacing w:line="400" w:lineRule="exact"/>
        <w:ind w:firstLine="480" w:firstLineChars="200"/>
        <w:jc w:val="left"/>
        <w:rPr>
          <w:sz w:val="24"/>
        </w:rPr>
      </w:pPr>
      <w:r>
        <w:rPr>
          <w:rFonts w:hint="eastAsia"/>
          <w:sz w:val="24"/>
        </w:rPr>
        <w:t>二、考生有下列违规行为之一的，应认定为考试作弊，取消考试成绩：</w:t>
      </w:r>
    </w:p>
    <w:p>
      <w:pPr>
        <w:spacing w:line="400" w:lineRule="exact"/>
        <w:ind w:firstLine="480" w:firstLineChars="200"/>
        <w:jc w:val="left"/>
        <w:rPr>
          <w:sz w:val="24"/>
        </w:rPr>
      </w:pPr>
      <w:r>
        <w:rPr>
          <w:rFonts w:hint="eastAsia"/>
          <w:sz w:val="24"/>
        </w:rPr>
        <w:t>（一）携带与考试内容相关的文字材料或者存储有与考试内容相关资料的电子设备参加考试的；</w:t>
      </w:r>
    </w:p>
    <w:p>
      <w:pPr>
        <w:spacing w:line="400" w:lineRule="exact"/>
        <w:ind w:firstLine="480" w:firstLineChars="200"/>
        <w:jc w:val="left"/>
        <w:rPr>
          <w:sz w:val="24"/>
        </w:rPr>
      </w:pPr>
      <w:r>
        <w:rPr>
          <w:rFonts w:hint="eastAsia"/>
          <w:sz w:val="24"/>
        </w:rPr>
        <w:t>（二）抄袭或者协助他人抄袭试题答案或者与考试内容相关的资料的；</w:t>
      </w:r>
    </w:p>
    <w:p>
      <w:pPr>
        <w:spacing w:line="400" w:lineRule="exact"/>
        <w:ind w:firstLine="480" w:firstLineChars="200"/>
        <w:jc w:val="left"/>
        <w:rPr>
          <w:sz w:val="24"/>
        </w:rPr>
      </w:pPr>
      <w:r>
        <w:rPr>
          <w:rFonts w:hint="eastAsia"/>
          <w:sz w:val="24"/>
        </w:rPr>
        <w:t>（三）抢夺、窃取他人试卷、答卷或者强迫他人为自己抄袭</w:t>
      </w:r>
      <w:r>
        <w:rPr>
          <w:sz w:val="24"/>
        </w:rPr>
        <w:t xml:space="preserve"> </w:t>
      </w:r>
      <w:r>
        <w:rPr>
          <w:rFonts w:hint="eastAsia"/>
          <w:sz w:val="24"/>
        </w:rPr>
        <w:t>提供方便的；</w:t>
      </w:r>
    </w:p>
    <w:p>
      <w:pPr>
        <w:spacing w:line="400" w:lineRule="exact"/>
        <w:ind w:firstLine="480" w:firstLineChars="200"/>
        <w:jc w:val="left"/>
        <w:rPr>
          <w:sz w:val="24"/>
        </w:rPr>
      </w:pPr>
      <w:r>
        <w:rPr>
          <w:rFonts w:hint="eastAsia"/>
          <w:sz w:val="24"/>
        </w:rPr>
        <w:t>（四）在考试过程中使用通讯设备的；</w:t>
      </w:r>
    </w:p>
    <w:p>
      <w:pPr>
        <w:spacing w:line="400" w:lineRule="exact"/>
        <w:ind w:firstLine="480" w:firstLineChars="200"/>
        <w:rPr>
          <w:sz w:val="24"/>
        </w:rPr>
      </w:pPr>
      <w:r>
        <w:rPr>
          <w:rFonts w:hint="eastAsia"/>
          <w:sz w:val="24"/>
        </w:rPr>
        <w:t>（五）由他人冒名代替参加考试的；</w:t>
      </w:r>
    </w:p>
    <w:p>
      <w:pPr>
        <w:spacing w:line="400" w:lineRule="exact"/>
        <w:ind w:firstLine="480" w:firstLineChars="200"/>
        <w:rPr>
          <w:sz w:val="24"/>
        </w:rPr>
      </w:pPr>
      <w:r>
        <w:rPr>
          <w:rFonts w:hint="eastAsia"/>
          <w:sz w:val="24"/>
        </w:rPr>
        <w:t>（六）故意销毁试卷、答卷或者考试材料的；</w:t>
      </w:r>
    </w:p>
    <w:p>
      <w:pPr>
        <w:spacing w:line="400" w:lineRule="exact"/>
        <w:ind w:firstLine="480" w:firstLineChars="200"/>
        <w:rPr>
          <w:sz w:val="24"/>
        </w:rPr>
      </w:pPr>
      <w:r>
        <w:rPr>
          <w:rFonts w:hint="eastAsia"/>
          <w:sz w:val="24"/>
        </w:rPr>
        <w:t>（七）在答卷上填写与本人身份不符的姓名、考号等信息的；</w:t>
      </w:r>
    </w:p>
    <w:p>
      <w:pPr>
        <w:spacing w:line="400" w:lineRule="exact"/>
        <w:ind w:firstLine="480" w:firstLineChars="200"/>
        <w:rPr>
          <w:sz w:val="24"/>
        </w:rPr>
      </w:pPr>
      <w:r>
        <w:rPr>
          <w:rFonts w:hint="eastAsia"/>
          <w:sz w:val="24"/>
        </w:rPr>
        <w:t>（八）传、接物品或者交换试卷、答卷、草稿纸的；</w:t>
      </w:r>
    </w:p>
    <w:p>
      <w:pPr>
        <w:spacing w:line="400" w:lineRule="exact"/>
        <w:ind w:firstLine="480" w:firstLineChars="200"/>
        <w:rPr>
          <w:sz w:val="24"/>
        </w:rPr>
      </w:pPr>
      <w:r>
        <w:rPr>
          <w:rFonts w:hint="eastAsia"/>
          <w:sz w:val="24"/>
        </w:rPr>
        <w:t>（九）通过伪造证件、证明、档案及其它材料获得考试资格或考试成绩的。</w:t>
      </w:r>
    </w:p>
    <w:p>
      <w:pPr>
        <w:spacing w:line="400" w:lineRule="exact"/>
        <w:ind w:firstLine="480" w:firstLineChars="200"/>
        <w:rPr>
          <w:sz w:val="24"/>
        </w:rPr>
      </w:pPr>
      <w:r>
        <w:rPr>
          <w:rFonts w:hint="eastAsia"/>
          <w:sz w:val="24"/>
        </w:rPr>
        <w:t>三、考生及其他人员应当自觉维护考试工作场所的秩序，服从考试工作人员的管理，不得有以下扰乱考场及考试工作场所秩序的行为，对于违反者应终止其继续参加本科目的考试，本次考试的成绩无效；考生及其他人员的行为违反《治安管理处罚条例》的，由公安机关进行处理；构成犯罪的，由司法机关依法追究刑事责任：</w:t>
      </w:r>
    </w:p>
    <w:p>
      <w:pPr>
        <w:spacing w:line="400" w:lineRule="exact"/>
        <w:ind w:firstLine="480" w:firstLineChars="200"/>
        <w:rPr>
          <w:sz w:val="24"/>
        </w:rPr>
      </w:pPr>
      <w:r>
        <w:rPr>
          <w:rFonts w:hint="eastAsia"/>
          <w:sz w:val="24"/>
        </w:rPr>
        <w:t>（一）故意扰乱考点、考场、评卷场所等考试工作场所秩序的；</w:t>
      </w:r>
    </w:p>
    <w:p>
      <w:pPr>
        <w:spacing w:line="400" w:lineRule="exact"/>
        <w:ind w:firstLine="480" w:firstLineChars="200"/>
        <w:rPr>
          <w:sz w:val="24"/>
        </w:rPr>
      </w:pPr>
      <w:r>
        <w:rPr>
          <w:rFonts w:hint="eastAsia"/>
          <w:sz w:val="24"/>
        </w:rPr>
        <w:t>（二）拒绝、妨碍考试工作人员履行管理职责的；</w:t>
      </w:r>
    </w:p>
    <w:p>
      <w:pPr>
        <w:spacing w:line="400" w:lineRule="exact"/>
        <w:ind w:firstLine="480" w:firstLineChars="200"/>
        <w:rPr>
          <w:sz w:val="24"/>
        </w:rPr>
      </w:pPr>
      <w:r>
        <w:rPr>
          <w:rFonts w:hint="eastAsia"/>
          <w:sz w:val="24"/>
        </w:rPr>
        <w:t>（三）威胁、侮辱、诽谤、诬陷考试工作人员或其他考生的；</w:t>
      </w:r>
    </w:p>
    <w:p>
      <w:pPr>
        <w:spacing w:line="400" w:lineRule="exact"/>
        <w:ind w:firstLine="480" w:firstLineChars="200"/>
        <w:rPr>
          <w:sz w:val="24"/>
        </w:rPr>
      </w:pPr>
      <w:r>
        <w:rPr>
          <w:rFonts w:hint="eastAsia"/>
          <w:sz w:val="24"/>
        </w:rPr>
        <w:t>（四）其他扰乱考试管理秩序的行为。</w:t>
      </w:r>
    </w:p>
    <w:p>
      <w:pPr>
        <w:spacing w:line="400" w:lineRule="exact"/>
        <w:ind w:firstLine="480" w:firstLineChars="200"/>
        <w:rPr>
          <w:sz w:val="24"/>
        </w:rPr>
      </w:pPr>
      <w:r>
        <w:rPr>
          <w:rFonts w:hint="eastAsia"/>
          <w:sz w:val="24"/>
        </w:rPr>
        <w:t>四、在考试结束后发现下列行为之一的，应当认定相关的考生实施了考试作弊行为，取消考试成绩：</w:t>
      </w:r>
    </w:p>
    <w:p>
      <w:pPr>
        <w:spacing w:line="400" w:lineRule="exact"/>
        <w:ind w:firstLine="480" w:firstLineChars="200"/>
        <w:rPr>
          <w:sz w:val="24"/>
        </w:rPr>
      </w:pPr>
      <w:r>
        <w:rPr>
          <w:rFonts w:hint="eastAsia"/>
          <w:sz w:val="24"/>
        </w:rPr>
        <w:t>（一）评卷过程中被发现同一科目同一考场有两份以上（含两份）答卷答案雷同的；</w:t>
      </w:r>
    </w:p>
    <w:p>
      <w:pPr>
        <w:spacing w:line="400" w:lineRule="exact"/>
        <w:ind w:firstLine="480" w:firstLineChars="200"/>
        <w:rPr>
          <w:sz w:val="24"/>
        </w:rPr>
      </w:pPr>
      <w:r>
        <w:rPr>
          <w:rFonts w:hint="eastAsia"/>
          <w:sz w:val="24"/>
        </w:rPr>
        <w:t>（二）考场纪律混乱、考试秩序失控，出现大面积考试作弊现象的；</w:t>
      </w:r>
    </w:p>
    <w:p>
      <w:pPr>
        <w:spacing w:line="400" w:lineRule="exact"/>
        <w:ind w:firstLine="480" w:firstLineChars="200"/>
        <w:rPr>
          <w:sz w:val="24"/>
        </w:rPr>
      </w:pPr>
      <w:r>
        <w:rPr>
          <w:rFonts w:hint="eastAsia"/>
          <w:sz w:val="24"/>
        </w:rPr>
        <w:t>（三）考试工作人员协助实施作弊行为，事后查实的；</w:t>
      </w:r>
    </w:p>
    <w:p>
      <w:pPr>
        <w:spacing w:line="400" w:lineRule="exact"/>
        <w:ind w:firstLine="480" w:firstLineChars="200"/>
        <w:rPr>
          <w:sz w:val="24"/>
        </w:rPr>
      </w:pPr>
      <w:r>
        <w:rPr>
          <w:rFonts w:hint="eastAsia"/>
          <w:sz w:val="24"/>
        </w:rPr>
        <w:t>（四）其他应认定为作弊的行为。</w:t>
      </w:r>
    </w:p>
    <w:p>
      <w:pPr>
        <w:spacing w:line="400" w:lineRule="exact"/>
        <w:ind w:firstLine="480" w:firstLineChars="200"/>
        <w:rPr>
          <w:sz w:val="24"/>
        </w:rPr>
      </w:pPr>
      <w:r>
        <w:rPr>
          <w:rFonts w:hint="eastAsia"/>
          <w:sz w:val="24"/>
        </w:rPr>
        <w:t>五、代替他人或由他人代替参加考试，是在校生的，由所在学校按有关规定严肃处理，直至开除学籍；其他人员，建议其所在单位给予行政处分，直至开除或解聘。除此之外，考试机构按照作弊人员的行为记录，向有关单位及社会公开其有关信息。</w:t>
      </w:r>
    </w:p>
    <w:p>
      <w:pPr>
        <w:spacing w:line="400" w:lineRule="exact"/>
        <w:ind w:firstLine="480" w:firstLineChars="200"/>
        <w:rPr>
          <w:sz w:val="24"/>
        </w:rPr>
      </w:pPr>
      <w:r>
        <w:rPr>
          <w:rFonts w:hint="eastAsia"/>
          <w:sz w:val="24"/>
        </w:rPr>
        <w:t>六、在职人员及其他人员有下列行为之一的，由考试机构建议其所在单位给予行政处分或者由有关部门处理；构成犯罪的，由司法机关依法追究刑事责任：</w:t>
      </w:r>
    </w:p>
    <w:p>
      <w:pPr>
        <w:spacing w:line="400" w:lineRule="exact"/>
        <w:ind w:firstLine="480" w:firstLineChars="200"/>
        <w:rPr>
          <w:sz w:val="24"/>
        </w:rPr>
      </w:pPr>
      <w:r>
        <w:rPr>
          <w:rFonts w:hint="eastAsia"/>
          <w:sz w:val="24"/>
        </w:rPr>
        <w:t>（一）指使、纵容、授意考试工作人员放松考试纪律，致使考场秩序混乱、作弊严重的；</w:t>
      </w:r>
    </w:p>
    <w:p>
      <w:pPr>
        <w:spacing w:line="400" w:lineRule="exact"/>
        <w:ind w:firstLine="480" w:firstLineChars="200"/>
        <w:rPr>
          <w:sz w:val="24"/>
        </w:rPr>
      </w:pPr>
      <w:r>
        <w:rPr>
          <w:rFonts w:hint="eastAsia"/>
          <w:sz w:val="24"/>
        </w:rPr>
        <w:t>（二）参与或者组织他人进行考试作弊的；</w:t>
      </w:r>
    </w:p>
    <w:p>
      <w:pPr>
        <w:spacing w:line="400" w:lineRule="exact"/>
        <w:ind w:firstLine="480" w:firstLineChars="200"/>
        <w:rPr>
          <w:sz w:val="24"/>
        </w:rPr>
      </w:pPr>
      <w:r>
        <w:rPr>
          <w:rFonts w:hint="eastAsia"/>
          <w:sz w:val="24"/>
        </w:rPr>
        <w:t>（三）利用职权，包庇、掩盖作弊行为或者胁迫他人作弊的；</w:t>
      </w:r>
    </w:p>
    <w:p>
      <w:pPr>
        <w:spacing w:line="400" w:lineRule="exact"/>
        <w:ind w:firstLine="480" w:firstLineChars="200"/>
        <w:rPr>
          <w:sz w:val="24"/>
        </w:rPr>
      </w:pPr>
      <w:r>
        <w:rPr>
          <w:rFonts w:hint="eastAsia"/>
          <w:sz w:val="24"/>
        </w:rPr>
        <w:t>（四）以打击、报复、诬陷、威胁等手段侵犯考试工作人员、考生人身权利的；</w:t>
      </w:r>
    </w:p>
    <w:p>
      <w:pPr>
        <w:spacing w:line="400" w:lineRule="exact"/>
        <w:ind w:firstLine="480" w:firstLineChars="200"/>
        <w:rPr>
          <w:sz w:val="24"/>
        </w:rPr>
      </w:pPr>
      <w:r>
        <w:rPr>
          <w:rFonts w:hint="eastAsia"/>
          <w:sz w:val="24"/>
        </w:rPr>
        <w:t>（五）向考试工作人员行贿的；</w:t>
      </w:r>
    </w:p>
    <w:p>
      <w:pPr>
        <w:spacing w:line="400" w:lineRule="exact"/>
        <w:ind w:firstLine="480" w:firstLineChars="200"/>
        <w:rPr>
          <w:sz w:val="24"/>
        </w:rPr>
      </w:pPr>
      <w:r>
        <w:rPr>
          <w:rFonts w:hint="eastAsia"/>
          <w:sz w:val="24"/>
        </w:rPr>
        <w:t>（六）故意损坏考试设施的；</w:t>
      </w:r>
    </w:p>
    <w:p>
      <w:pPr>
        <w:spacing w:line="400" w:lineRule="exact"/>
        <w:ind w:firstLine="480" w:firstLineChars="200"/>
        <w:rPr>
          <w:sz w:val="24"/>
        </w:rPr>
      </w:pPr>
      <w:r>
        <w:rPr>
          <w:rFonts w:hint="eastAsia"/>
          <w:sz w:val="24"/>
        </w:rPr>
        <w:t>（七）扰乱、妨害考场、评卷点及有关工作场所秩序后果严重的。</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rFonts w:hint="eastAsia"/>
          <w:sz w:val="24"/>
        </w:rPr>
      </w:pPr>
    </w:p>
    <w:p>
      <w:pPr>
        <w:spacing w:line="400" w:lineRule="exact"/>
        <w:ind w:firstLine="480" w:firstLineChars="200"/>
        <w:rPr>
          <w:sz w:val="24"/>
        </w:rPr>
      </w:pPr>
    </w:p>
    <w:p>
      <w:pPr>
        <w:jc w:val="center"/>
        <w:rPr>
          <w:b/>
          <w:sz w:val="32"/>
          <w:szCs w:val="32"/>
        </w:rPr>
      </w:pPr>
      <w:r>
        <w:rPr>
          <w:rFonts w:hint="eastAsia"/>
          <w:b/>
          <w:sz w:val="32"/>
          <w:szCs w:val="32"/>
        </w:rPr>
        <w:t>考  生  手  则</w:t>
      </w:r>
    </w:p>
    <w:p>
      <w:pPr>
        <w:spacing w:line="400" w:lineRule="exact"/>
        <w:ind w:firstLine="480" w:firstLineChars="200"/>
        <w:rPr>
          <w:sz w:val="24"/>
        </w:rPr>
      </w:pPr>
      <w:r>
        <w:rPr>
          <w:rFonts w:hint="eastAsia"/>
          <w:sz w:val="24"/>
        </w:rPr>
        <w:t>一、考生在考前应签署《考生诚信考试承诺书》。</w:t>
      </w:r>
    </w:p>
    <w:p>
      <w:pPr>
        <w:spacing w:line="400" w:lineRule="exact"/>
        <w:ind w:firstLine="480" w:firstLineChars="200"/>
        <w:rPr>
          <w:sz w:val="24"/>
        </w:rPr>
      </w:pPr>
      <w:r>
        <w:rPr>
          <w:rFonts w:hint="eastAsia"/>
          <w:sz w:val="24"/>
        </w:rPr>
        <w:t>二、必须按规定的时间（上午8：30开始）入场，考试开始30分钟后（即上午9：30），禁止入场。考试全过程中，即9：00至11：00，考生不得中途离场。入场时必须主动出示准考证及有效身份证件（考生要出示的有效身份证件为下列证件之一：居民身份证、公安户籍部门开具的贴有本人近期免冠照片的身份证号码证明、军人及武警人员证件、护照等），接受考试工作人员核验。</w:t>
      </w:r>
    </w:p>
    <w:p>
      <w:pPr>
        <w:spacing w:line="400" w:lineRule="exact"/>
        <w:ind w:firstLine="480" w:firstLineChars="200"/>
        <w:rPr>
          <w:sz w:val="24"/>
        </w:rPr>
      </w:pPr>
      <w:r>
        <w:rPr>
          <w:rFonts w:hint="eastAsia"/>
          <w:sz w:val="24"/>
        </w:rPr>
        <w:t>三、只准携带必要的文具入场,如铅笔(涂答题卡用)、黑色字迹签字笔（钢笔）、直尺、橡皮。禁止携带任何书籍、笔记本、资料、报刊、草稿纸以及各种通信工具、录放音机、电子记事本等物品。考场内不得擅自相互借用文具用品。</w:t>
      </w:r>
    </w:p>
    <w:p>
      <w:pPr>
        <w:spacing w:line="400" w:lineRule="exact"/>
        <w:ind w:firstLine="480" w:firstLineChars="200"/>
        <w:rPr>
          <w:sz w:val="24"/>
        </w:rPr>
      </w:pPr>
      <w:r>
        <w:rPr>
          <w:rFonts w:hint="eastAsia"/>
          <w:sz w:val="24"/>
        </w:rPr>
        <w:t>四、入场后，要对号入座，将本人准考证及有效身份证件放在课桌左上角，以便核验。</w:t>
      </w:r>
    </w:p>
    <w:p>
      <w:pPr>
        <w:spacing w:line="400" w:lineRule="exact"/>
        <w:ind w:firstLine="480" w:firstLineChars="200"/>
        <w:rPr>
          <w:sz w:val="24"/>
        </w:rPr>
      </w:pPr>
      <w:r>
        <w:rPr>
          <w:rFonts w:hint="eastAsia"/>
          <w:sz w:val="24"/>
        </w:rPr>
        <w:t>五、答题前请认真填写答题卡中的姓名、准考证号等栏目。凡答题卡中该栏目漏填涂、错填涂或字迹不清、无法辩认的，答题卡一律无效。</w:t>
      </w:r>
    </w:p>
    <w:p>
      <w:pPr>
        <w:spacing w:line="400" w:lineRule="exact"/>
        <w:ind w:firstLine="480" w:firstLineChars="200"/>
        <w:rPr>
          <w:sz w:val="24"/>
        </w:rPr>
      </w:pPr>
      <w:r>
        <w:rPr>
          <w:rFonts w:hint="eastAsia"/>
          <w:sz w:val="24"/>
        </w:rPr>
        <w:t>六、请严格按要求做答题目。书写部分一律用黑色字迹签字笔（钢笔）做答，填涂信息点时只能用铅笔（2B）涂黑。只能在规定考生做答的位置书写或填涂信息点，不得更改题号。不按规定要求填涂和做答的，一律无效。在答题过程中，请注意维护自己的权益，防止他人抄袭自己的答案。如被人抄袭，后果自负。</w:t>
      </w:r>
    </w:p>
    <w:p>
      <w:pPr>
        <w:spacing w:line="400" w:lineRule="exact"/>
        <w:ind w:firstLine="480" w:firstLineChars="200"/>
        <w:rPr>
          <w:sz w:val="24"/>
        </w:rPr>
      </w:pPr>
      <w:r>
        <w:rPr>
          <w:rFonts w:hint="eastAsia"/>
          <w:sz w:val="24"/>
        </w:rPr>
        <w:t>七、遇到试卷分发错误或试题字迹不清等情况时，应及时要求更换。</w:t>
      </w:r>
    </w:p>
    <w:p>
      <w:pPr>
        <w:spacing w:line="400" w:lineRule="exact"/>
        <w:ind w:firstLine="480" w:firstLineChars="200"/>
        <w:rPr>
          <w:sz w:val="24"/>
        </w:rPr>
      </w:pPr>
      <w:r>
        <w:rPr>
          <w:rFonts w:hint="eastAsia"/>
          <w:sz w:val="24"/>
        </w:rPr>
        <w:t>八、在考场内必须严格遵守考场纪律，对于违反考场规定和不服从考试工作人员管理者，取消考试成绩并按规定处理。</w:t>
      </w:r>
    </w:p>
    <w:p>
      <w:pPr>
        <w:spacing w:line="400" w:lineRule="exact"/>
        <w:ind w:firstLine="480" w:firstLineChars="200"/>
        <w:rPr>
          <w:sz w:val="24"/>
        </w:rPr>
      </w:pPr>
      <w:r>
        <w:rPr>
          <w:rFonts w:hint="eastAsia"/>
          <w:sz w:val="24"/>
        </w:rPr>
        <w:t>九、考试结束铃声响时，要立即停止答题，将试卷平放在桌面上，待监考员允许后方可离开考场。离开考场时必须交卷，不准携带试卷、答题卡离开考场。</w:t>
      </w:r>
    </w:p>
    <w:p>
      <w:pPr>
        <w:spacing w:line="400" w:lineRule="exact"/>
        <w:ind w:firstLine="480" w:firstLineChars="200"/>
        <w:rPr>
          <w:sz w:val="24"/>
        </w:rPr>
      </w:pPr>
      <w:r>
        <w:rPr>
          <w:rFonts w:hint="eastAsia"/>
          <w:sz w:val="24"/>
        </w:rPr>
        <w:t>十、自觉服从考试工作人员的管理，不得以任何理由妨碍监考员进行正常工作。监考员有权对考场内发生的问题，按规定作出相应处理。对扰乱考场秩序，恐吓、威胁考试工作人员的将移交公安机关追究其责任。</w:t>
      </w:r>
    </w:p>
    <w:p>
      <w:pPr>
        <w:spacing w:line="400" w:lineRule="exact"/>
        <w:ind w:firstLine="480" w:firstLineChars="200"/>
        <w:rPr>
          <w:sz w:val="24"/>
        </w:rPr>
      </w:pPr>
    </w:p>
    <w:p>
      <w:pPr>
        <w:spacing w:line="4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82"/>
    <w:rsid w:val="000574CA"/>
    <w:rsid w:val="00312E5C"/>
    <w:rsid w:val="00570334"/>
    <w:rsid w:val="00653B82"/>
    <w:rsid w:val="00716039"/>
    <w:rsid w:val="00B01937"/>
    <w:rsid w:val="00B222AC"/>
    <w:rsid w:val="00B70A76"/>
    <w:rsid w:val="5701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3</Pages>
  <Words>330</Words>
  <Characters>1884</Characters>
  <Lines>15</Lines>
  <Paragraphs>4</Paragraphs>
  <TotalTime>2</TotalTime>
  <ScaleCrop>false</ScaleCrop>
  <LinksUpToDate>false</LinksUpToDate>
  <CharactersWithSpaces>2210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2020-08-10T07:22:00Z</dcterms:created>
  <dc:creator>王</dc:creator>
  <cp:lastModifiedBy>BJHF</cp:lastModifiedBy>
  <dcterms:modified xsi:type="dcterms:W3CDTF">2020-08-10T13:23:58Z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