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eastAsia="黑体"/>
          <w:sz w:val="37"/>
        </w:rPr>
        <w:t>江苏第</w:t>
      </w:r>
      <w:r>
        <w:rPr>
          <w:rFonts w:eastAsia="黑体"/>
          <w:sz w:val="37"/>
        </w:rPr>
        <w:t>二</w:t>
      </w:r>
      <w:r>
        <w:rPr>
          <w:rFonts w:hint="eastAsia" w:eastAsia="黑体"/>
          <w:sz w:val="37"/>
        </w:rPr>
        <w:t>师范</w:t>
      </w:r>
      <w:r>
        <w:rPr>
          <w:rFonts w:eastAsia="黑体"/>
          <w:sz w:val="37"/>
        </w:rPr>
        <w:t>学院</w:t>
      </w:r>
      <w:r>
        <w:rPr>
          <w:rFonts w:hint="eastAsia" w:eastAsia="黑体"/>
          <w:sz w:val="37"/>
        </w:rPr>
        <w:t>学士学位申请表</w:t>
      </w:r>
    </w:p>
    <w:bookmarkEnd w:id="0"/>
    <w:p>
      <w:pPr>
        <w:ind w:left="-476" w:hanging="14"/>
        <w:rPr>
          <w:rFonts w:eastAsia="金山简标宋"/>
          <w:sz w:val="27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715"/>
        <w:gridCol w:w="1417"/>
        <w:gridCol w:w="1644"/>
        <w:gridCol w:w="483"/>
        <w:gridCol w:w="1417"/>
        <w:gridCol w:w="1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学号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姓名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性别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籍贯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出生日期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入学时间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110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院系与</w:t>
            </w:r>
          </w:p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专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hint="eastAsia" w:eastAsia="黑体"/>
                <w:sz w:val="28"/>
              </w:rPr>
              <w:t>业</w:t>
            </w:r>
          </w:p>
        </w:tc>
        <w:tc>
          <w:tcPr>
            <w:tcW w:w="313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班  级</w:t>
            </w:r>
          </w:p>
        </w:tc>
        <w:tc>
          <w:tcPr>
            <w:tcW w:w="2967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105" w:type="dxa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申请学</w:t>
            </w:r>
          </w:p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位时间</w:t>
            </w:r>
          </w:p>
        </w:tc>
        <w:tc>
          <w:tcPr>
            <w:tcW w:w="3132" w:type="dxa"/>
            <w:gridSpan w:val="2"/>
            <w:tcBorders>
              <w:top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学  位</w:t>
            </w:r>
          </w:p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类  别</w:t>
            </w:r>
          </w:p>
        </w:tc>
        <w:tc>
          <w:tcPr>
            <w:tcW w:w="2967" w:type="dxa"/>
            <w:gridSpan w:val="3"/>
            <w:tcBorders>
              <w:top w:val="single" w:color="auto" w:sz="6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105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分学</w:t>
            </w:r>
            <w:r>
              <w:rPr>
                <w:rFonts w:eastAsia="黑体"/>
                <w:sz w:val="28"/>
              </w:rPr>
              <w:t>位评定</w:t>
            </w:r>
            <w:r>
              <w:rPr>
                <w:rFonts w:hint="eastAsia" w:eastAsia="黑体"/>
                <w:sz w:val="28"/>
              </w:rPr>
              <w:t>委员会审查</w:t>
            </w:r>
            <w:r>
              <w:rPr>
                <w:rFonts w:eastAsia="黑体"/>
                <w:sz w:val="28"/>
              </w:rPr>
              <w:t>意见</w:t>
            </w:r>
          </w:p>
        </w:tc>
        <w:tc>
          <w:tcPr>
            <w:tcW w:w="7743" w:type="dxa"/>
            <w:gridSpan w:val="6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10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教务处审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hint="eastAsia" w:eastAsia="黑体"/>
                <w:sz w:val="28"/>
              </w:rPr>
              <w:t>查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hint="eastAsia" w:eastAsia="黑体"/>
                <w:sz w:val="28"/>
              </w:rPr>
              <w:t>意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hint="eastAsia" w:eastAsia="黑体"/>
                <w:sz w:val="28"/>
              </w:rPr>
              <w:t>见</w:t>
            </w:r>
          </w:p>
        </w:tc>
        <w:tc>
          <w:tcPr>
            <w:tcW w:w="774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校学位评定委员会审查意见</w:t>
            </w:r>
          </w:p>
        </w:tc>
        <w:tc>
          <w:tcPr>
            <w:tcW w:w="77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备注</w:t>
            </w:r>
          </w:p>
        </w:tc>
        <w:tc>
          <w:tcPr>
            <w:tcW w:w="77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638DC"/>
    <w:rsid w:val="5926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2020-04-01T01:17:00Z</dcterms:created>
  <dc:creator>Administrator</dc:creator>
  <cp:lastModifiedBy>Administrator</cp:lastModifiedBy>
  <dcterms:modified xsi:type="dcterms:W3CDTF">2020-04-01T02:23:15Z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