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0A" w:rsidRDefault="00F85C0A" w:rsidP="00F85C0A">
      <w:pPr>
        <w:pStyle w:val="1"/>
        <w:jc w:val="center"/>
      </w:pPr>
      <w:r>
        <w:rPr>
          <w:rFonts w:hint="eastAsia"/>
        </w:rPr>
        <w:t>网络报考流程</w:t>
      </w:r>
    </w:p>
    <w:p w:rsidR="003F555A" w:rsidRDefault="00E517D4">
      <w:pPr>
        <w:rPr>
          <w:sz w:val="28"/>
          <w:szCs w:val="28"/>
        </w:rPr>
      </w:pPr>
      <w:r w:rsidRPr="00E517D4">
        <w:rPr>
          <w:rFonts w:hint="eastAsia"/>
          <w:sz w:val="28"/>
          <w:szCs w:val="28"/>
        </w:rPr>
        <w:t>◆</w:t>
      </w:r>
      <w:r>
        <w:rPr>
          <w:rFonts w:hint="eastAsia"/>
          <w:sz w:val="28"/>
          <w:szCs w:val="28"/>
        </w:rPr>
        <w:t>注意事项：</w:t>
      </w:r>
    </w:p>
    <w:p w:rsidR="00A17C0D" w:rsidRDefault="003F555A">
      <w:pPr>
        <w:rPr>
          <w:sz w:val="28"/>
          <w:szCs w:val="28"/>
        </w:rPr>
      </w:pPr>
      <w:r>
        <w:rPr>
          <w:sz w:val="28"/>
          <w:szCs w:val="28"/>
        </w:rPr>
        <w:t>1.</w:t>
      </w:r>
      <w:r w:rsidR="005513EF">
        <w:rPr>
          <w:rFonts w:hint="eastAsia"/>
          <w:sz w:val="28"/>
          <w:szCs w:val="28"/>
        </w:rPr>
        <w:t>请务必</w:t>
      </w:r>
      <w:r w:rsidR="00E517D4">
        <w:rPr>
          <w:rFonts w:hint="eastAsia"/>
          <w:sz w:val="28"/>
          <w:szCs w:val="28"/>
        </w:rPr>
        <w:t>看完报</w:t>
      </w:r>
      <w:r>
        <w:rPr>
          <w:rFonts w:hint="eastAsia"/>
          <w:sz w:val="28"/>
          <w:szCs w:val="28"/>
        </w:rPr>
        <w:t>考</w:t>
      </w:r>
      <w:r w:rsidR="00E517D4">
        <w:rPr>
          <w:rFonts w:hint="eastAsia"/>
          <w:sz w:val="28"/>
          <w:szCs w:val="28"/>
        </w:rPr>
        <w:t>流程，并按</w:t>
      </w:r>
      <w:r w:rsidR="005513EF">
        <w:rPr>
          <w:rFonts w:hint="eastAsia"/>
          <w:sz w:val="28"/>
          <w:szCs w:val="28"/>
        </w:rPr>
        <w:t>要求编辑信息</w:t>
      </w:r>
      <w:r w:rsidR="002D2780">
        <w:rPr>
          <w:rFonts w:hint="eastAsia"/>
          <w:sz w:val="28"/>
          <w:szCs w:val="28"/>
        </w:rPr>
        <w:t>、按流程</w:t>
      </w:r>
      <w:r w:rsidR="005513EF">
        <w:rPr>
          <w:rFonts w:hint="eastAsia"/>
          <w:sz w:val="28"/>
          <w:szCs w:val="28"/>
        </w:rPr>
        <w:t>缴费！未按要求</w:t>
      </w:r>
      <w:r w:rsidR="00E517D4">
        <w:rPr>
          <w:rFonts w:hint="eastAsia"/>
          <w:sz w:val="28"/>
          <w:szCs w:val="28"/>
        </w:rPr>
        <w:t>处理的报考单在报考结束后一律按废单处理，所带来的后果自己负责！</w:t>
      </w:r>
    </w:p>
    <w:p w:rsidR="003F555A" w:rsidRPr="00A17C0D" w:rsidRDefault="003F555A">
      <w:pPr>
        <w:rPr>
          <w:sz w:val="28"/>
          <w:szCs w:val="28"/>
        </w:rPr>
      </w:pPr>
      <w:r>
        <w:rPr>
          <w:rFonts w:hint="eastAsia"/>
          <w:sz w:val="28"/>
          <w:szCs w:val="28"/>
        </w:rPr>
        <w:t>2</w:t>
      </w:r>
      <w:r>
        <w:rPr>
          <w:sz w:val="28"/>
          <w:szCs w:val="28"/>
        </w:rPr>
        <w:t>.</w:t>
      </w:r>
      <w:r>
        <w:rPr>
          <w:rFonts w:hint="eastAsia"/>
          <w:sz w:val="28"/>
          <w:szCs w:val="28"/>
        </w:rPr>
        <w:t>网络报考只是方便异地考生，如对此有障碍无法按要求操作的考生请按报考通知上的时间地点现场报考。</w:t>
      </w:r>
    </w:p>
    <w:p w:rsidR="00417AFC" w:rsidRDefault="00E4551C" w:rsidP="00417AFC">
      <w:pPr>
        <w:rPr>
          <w:sz w:val="28"/>
          <w:szCs w:val="28"/>
        </w:rPr>
      </w:pPr>
      <w:r w:rsidRPr="00E517D4">
        <w:rPr>
          <w:rFonts w:hint="eastAsia"/>
          <w:sz w:val="28"/>
          <w:szCs w:val="28"/>
        </w:rPr>
        <w:t>◆</w:t>
      </w:r>
      <w:r w:rsidR="00417AFC" w:rsidRPr="00A17C0D">
        <w:rPr>
          <w:rFonts w:hint="eastAsia"/>
          <w:sz w:val="28"/>
          <w:szCs w:val="28"/>
        </w:rPr>
        <w:t>网络报</w:t>
      </w:r>
      <w:r w:rsidR="003F555A">
        <w:rPr>
          <w:rFonts w:hint="eastAsia"/>
          <w:sz w:val="28"/>
          <w:szCs w:val="28"/>
        </w:rPr>
        <w:t>考</w:t>
      </w:r>
      <w:r w:rsidR="00417AFC" w:rsidRPr="00A17C0D">
        <w:rPr>
          <w:rFonts w:hint="eastAsia"/>
          <w:sz w:val="28"/>
          <w:szCs w:val="28"/>
        </w:rPr>
        <w:t>流程</w:t>
      </w:r>
    </w:p>
    <w:p w:rsidR="00A17C0D" w:rsidRPr="002738A7" w:rsidRDefault="00A17C0D">
      <w:pPr>
        <w:rPr>
          <w:sz w:val="28"/>
          <w:szCs w:val="28"/>
        </w:rPr>
      </w:pPr>
      <w:r w:rsidRPr="00A17C0D">
        <w:rPr>
          <w:rFonts w:hint="eastAsia"/>
          <w:sz w:val="28"/>
          <w:szCs w:val="28"/>
        </w:rPr>
        <w:t>1</w:t>
      </w:r>
      <w:r w:rsidRPr="00A17C0D">
        <w:rPr>
          <w:sz w:val="28"/>
          <w:szCs w:val="28"/>
        </w:rPr>
        <w:t>.</w:t>
      </w:r>
      <w:r w:rsidRPr="00A17C0D">
        <w:rPr>
          <w:rFonts w:hint="eastAsia"/>
          <w:sz w:val="28"/>
          <w:szCs w:val="28"/>
        </w:rPr>
        <w:t>查看报考简章，确定报考科目，</w:t>
      </w:r>
      <w:r w:rsidR="00893026">
        <w:rPr>
          <w:rFonts w:hint="eastAsia"/>
          <w:sz w:val="28"/>
          <w:szCs w:val="28"/>
        </w:rPr>
        <w:t>并按如下信息编辑好内容后</w:t>
      </w:r>
      <w:r w:rsidR="00447BF6">
        <w:rPr>
          <w:rFonts w:hint="eastAsia"/>
          <w:sz w:val="28"/>
          <w:szCs w:val="28"/>
        </w:rPr>
        <w:t>在规定时间内（上午</w:t>
      </w:r>
      <w:r w:rsidR="00447BF6">
        <w:rPr>
          <w:sz w:val="28"/>
          <w:szCs w:val="28"/>
        </w:rPr>
        <w:t>8</w:t>
      </w:r>
      <w:r w:rsidR="00447BF6">
        <w:rPr>
          <w:rFonts w:hint="eastAsia"/>
          <w:sz w:val="28"/>
          <w:szCs w:val="28"/>
        </w:rPr>
        <w:t>:</w:t>
      </w:r>
      <w:r w:rsidR="00447BF6">
        <w:rPr>
          <w:sz w:val="28"/>
          <w:szCs w:val="28"/>
        </w:rPr>
        <w:t>30-11</w:t>
      </w:r>
      <w:r w:rsidR="00447BF6">
        <w:rPr>
          <w:rFonts w:hint="eastAsia"/>
          <w:sz w:val="28"/>
          <w:szCs w:val="28"/>
        </w:rPr>
        <w:t>:</w:t>
      </w:r>
      <w:r w:rsidR="00447BF6">
        <w:rPr>
          <w:sz w:val="28"/>
          <w:szCs w:val="28"/>
        </w:rPr>
        <w:t>30</w:t>
      </w:r>
      <w:r w:rsidR="00447BF6">
        <w:rPr>
          <w:rFonts w:hint="eastAsia"/>
          <w:sz w:val="28"/>
          <w:szCs w:val="28"/>
        </w:rPr>
        <w:t>，下午</w:t>
      </w:r>
      <w:r w:rsidR="00447BF6">
        <w:rPr>
          <w:rFonts w:hint="eastAsia"/>
          <w:sz w:val="28"/>
          <w:szCs w:val="28"/>
        </w:rPr>
        <w:t>1</w:t>
      </w:r>
      <w:r w:rsidR="00447BF6">
        <w:rPr>
          <w:sz w:val="28"/>
          <w:szCs w:val="28"/>
        </w:rPr>
        <w:t>4</w:t>
      </w:r>
      <w:r w:rsidR="00447BF6">
        <w:rPr>
          <w:rFonts w:hint="eastAsia"/>
          <w:sz w:val="28"/>
          <w:szCs w:val="28"/>
        </w:rPr>
        <w:t>:</w:t>
      </w:r>
      <w:r w:rsidR="00447BF6">
        <w:rPr>
          <w:sz w:val="28"/>
          <w:szCs w:val="28"/>
        </w:rPr>
        <w:t>00-17</w:t>
      </w:r>
      <w:r w:rsidR="00447BF6">
        <w:rPr>
          <w:rFonts w:hint="eastAsia"/>
          <w:sz w:val="28"/>
          <w:szCs w:val="28"/>
        </w:rPr>
        <w:t>:</w:t>
      </w:r>
      <w:r w:rsidR="00447BF6">
        <w:rPr>
          <w:sz w:val="28"/>
          <w:szCs w:val="28"/>
        </w:rPr>
        <w:t>00</w:t>
      </w:r>
      <w:r w:rsidR="00447BF6">
        <w:rPr>
          <w:rFonts w:hint="eastAsia"/>
          <w:sz w:val="28"/>
          <w:szCs w:val="28"/>
        </w:rPr>
        <w:t>）</w:t>
      </w:r>
      <w:r w:rsidR="00893026">
        <w:rPr>
          <w:rFonts w:hint="eastAsia"/>
          <w:sz w:val="28"/>
          <w:szCs w:val="28"/>
        </w:rPr>
        <w:t>发送</w:t>
      </w:r>
      <w:r w:rsidR="00893026" w:rsidRPr="002738A7">
        <w:rPr>
          <w:rFonts w:hint="eastAsia"/>
          <w:sz w:val="28"/>
          <w:szCs w:val="28"/>
        </w:rPr>
        <w:t>给</w:t>
      </w:r>
      <w:r w:rsidR="00893026" w:rsidRPr="002738A7">
        <w:rPr>
          <w:rFonts w:hint="eastAsia"/>
          <w:sz w:val="28"/>
          <w:szCs w:val="28"/>
        </w:rPr>
        <w:t>Q</w:t>
      </w:r>
      <w:r w:rsidR="00893026" w:rsidRPr="002738A7">
        <w:rPr>
          <w:sz w:val="28"/>
          <w:szCs w:val="28"/>
        </w:rPr>
        <w:t>Q</w:t>
      </w:r>
      <w:r w:rsidR="001B7F59">
        <w:rPr>
          <w:rFonts w:hint="eastAsia"/>
          <w:sz w:val="28"/>
          <w:szCs w:val="28"/>
        </w:rPr>
        <w:t>：</w:t>
      </w:r>
      <w:r w:rsidR="004B0B43">
        <w:rPr>
          <w:sz w:val="28"/>
          <w:szCs w:val="28"/>
        </w:rPr>
        <w:t>1499806853</w:t>
      </w:r>
      <w:r w:rsidRPr="002738A7">
        <w:rPr>
          <w:rFonts w:hint="eastAsia"/>
          <w:sz w:val="28"/>
          <w:szCs w:val="28"/>
        </w:rPr>
        <w:t>；</w:t>
      </w:r>
    </w:p>
    <w:p w:rsidR="00D6273C" w:rsidRDefault="00D6273C">
      <w:pPr>
        <w:rPr>
          <w:caps/>
          <w:sz w:val="28"/>
          <w:szCs w:val="28"/>
        </w:rPr>
      </w:pPr>
      <w:r w:rsidRPr="00E27098">
        <w:rPr>
          <w:rFonts w:hint="eastAsia"/>
          <w:caps/>
          <w:sz w:val="28"/>
          <w:szCs w:val="28"/>
        </w:rPr>
        <w:t>★★★★★★★★★★★★★★★★★★</w:t>
      </w:r>
      <w:r w:rsidR="00A4703B" w:rsidRPr="00E27098">
        <w:rPr>
          <w:rFonts w:hint="eastAsia"/>
          <w:caps/>
          <w:sz w:val="28"/>
          <w:szCs w:val="28"/>
        </w:rPr>
        <w:t>★★★★★★</w:t>
      </w:r>
    </w:p>
    <w:p w:rsidR="00422D6C" w:rsidRPr="002738A7" w:rsidRDefault="00422D6C">
      <w:pPr>
        <w:rPr>
          <w:sz w:val="28"/>
          <w:szCs w:val="28"/>
        </w:rPr>
      </w:pPr>
      <w:r w:rsidRPr="002738A7">
        <w:rPr>
          <w:rFonts w:hint="eastAsia"/>
          <w:sz w:val="28"/>
          <w:szCs w:val="28"/>
        </w:rPr>
        <w:t>信息编辑模板：</w:t>
      </w:r>
    </w:p>
    <w:p w:rsidR="00422D6C" w:rsidRPr="002738A7" w:rsidRDefault="00422D6C">
      <w:pPr>
        <w:rPr>
          <w:sz w:val="28"/>
          <w:szCs w:val="28"/>
        </w:rPr>
      </w:pPr>
      <w:r w:rsidRPr="002738A7">
        <w:rPr>
          <w:rFonts w:hint="eastAsia"/>
          <w:sz w:val="28"/>
          <w:szCs w:val="28"/>
        </w:rPr>
        <w:t>本科</w:t>
      </w:r>
      <w:r w:rsidR="00F67814" w:rsidRPr="002738A7">
        <w:rPr>
          <w:rFonts w:hint="eastAsia"/>
          <w:sz w:val="28"/>
          <w:szCs w:val="28"/>
        </w:rPr>
        <w:t>专业及代码：会计（</w:t>
      </w:r>
      <w:r w:rsidR="00F67814" w:rsidRPr="002738A7">
        <w:rPr>
          <w:rFonts w:hint="eastAsia"/>
          <w:sz w:val="28"/>
          <w:szCs w:val="28"/>
        </w:rPr>
        <w:t>9</w:t>
      </w:r>
      <w:r w:rsidR="00F67814" w:rsidRPr="002738A7">
        <w:rPr>
          <w:sz w:val="28"/>
          <w:szCs w:val="28"/>
        </w:rPr>
        <w:t>90052</w:t>
      </w:r>
      <w:r w:rsidR="00F67814" w:rsidRPr="002738A7">
        <w:rPr>
          <w:rFonts w:hint="eastAsia"/>
          <w:sz w:val="28"/>
          <w:szCs w:val="28"/>
        </w:rPr>
        <w:t>）</w:t>
      </w:r>
    </w:p>
    <w:p w:rsidR="00F67814" w:rsidRPr="002738A7" w:rsidRDefault="00F67814">
      <w:pPr>
        <w:rPr>
          <w:sz w:val="28"/>
          <w:szCs w:val="28"/>
        </w:rPr>
      </w:pPr>
      <w:r w:rsidRPr="002738A7">
        <w:rPr>
          <w:rFonts w:hint="eastAsia"/>
          <w:sz w:val="28"/>
          <w:szCs w:val="28"/>
        </w:rPr>
        <w:t>准考证号：</w:t>
      </w:r>
      <w:r w:rsidRPr="002738A7">
        <w:rPr>
          <w:rFonts w:hint="eastAsia"/>
          <w:sz w:val="28"/>
          <w:szCs w:val="28"/>
        </w:rPr>
        <w:t>0</w:t>
      </w:r>
      <w:r w:rsidRPr="002738A7">
        <w:rPr>
          <w:sz w:val="28"/>
          <w:szCs w:val="28"/>
        </w:rPr>
        <w:t>14913211234</w:t>
      </w:r>
    </w:p>
    <w:p w:rsidR="00F67814" w:rsidRPr="002738A7" w:rsidRDefault="00F67814">
      <w:pPr>
        <w:rPr>
          <w:sz w:val="28"/>
          <w:szCs w:val="28"/>
        </w:rPr>
      </w:pPr>
      <w:r w:rsidRPr="002738A7">
        <w:rPr>
          <w:rFonts w:hint="eastAsia"/>
          <w:sz w:val="28"/>
          <w:szCs w:val="28"/>
        </w:rPr>
        <w:t>姓名：张三</w:t>
      </w:r>
    </w:p>
    <w:p w:rsidR="00F67814" w:rsidRPr="002738A7" w:rsidRDefault="00F67814">
      <w:pPr>
        <w:rPr>
          <w:sz w:val="28"/>
          <w:szCs w:val="28"/>
        </w:rPr>
      </w:pPr>
      <w:r w:rsidRPr="002738A7">
        <w:rPr>
          <w:rFonts w:hint="eastAsia"/>
          <w:sz w:val="28"/>
          <w:szCs w:val="28"/>
        </w:rPr>
        <w:t>报考科目：</w:t>
      </w:r>
    </w:p>
    <w:p w:rsidR="00F67814" w:rsidRPr="002738A7" w:rsidRDefault="00F67814">
      <w:pPr>
        <w:rPr>
          <w:sz w:val="28"/>
          <w:szCs w:val="28"/>
        </w:rPr>
      </w:pPr>
      <w:r w:rsidRPr="002738A7">
        <w:rPr>
          <w:rFonts w:hint="eastAsia"/>
          <w:sz w:val="28"/>
          <w:szCs w:val="28"/>
        </w:rPr>
        <w:t>1</w:t>
      </w:r>
      <w:r w:rsidRPr="002738A7">
        <w:rPr>
          <w:sz w:val="28"/>
          <w:szCs w:val="28"/>
        </w:rPr>
        <w:t>3</w:t>
      </w:r>
      <w:r w:rsidRPr="002738A7">
        <w:rPr>
          <w:rFonts w:hint="eastAsia"/>
          <w:sz w:val="28"/>
          <w:szCs w:val="28"/>
        </w:rPr>
        <w:t>日上午</w:t>
      </w:r>
      <w:r w:rsidRPr="002738A7">
        <w:rPr>
          <w:rFonts w:hint="eastAsia"/>
          <w:sz w:val="28"/>
          <w:szCs w:val="28"/>
        </w:rPr>
        <w:t xml:space="preserve"> </w:t>
      </w:r>
      <w:r w:rsidRPr="002738A7">
        <w:rPr>
          <w:sz w:val="28"/>
          <w:szCs w:val="28"/>
        </w:rPr>
        <w:t xml:space="preserve"> 00051 </w:t>
      </w:r>
      <w:r w:rsidRPr="002738A7">
        <w:rPr>
          <w:rFonts w:hint="eastAsia"/>
          <w:sz w:val="28"/>
          <w:szCs w:val="28"/>
        </w:rPr>
        <w:t>管理系统中计算机应用</w:t>
      </w:r>
    </w:p>
    <w:p w:rsidR="00F67814" w:rsidRPr="002738A7" w:rsidRDefault="00F67814">
      <w:pPr>
        <w:rPr>
          <w:sz w:val="28"/>
          <w:szCs w:val="28"/>
        </w:rPr>
      </w:pPr>
      <w:r w:rsidRPr="002738A7">
        <w:rPr>
          <w:rFonts w:hint="eastAsia"/>
          <w:sz w:val="28"/>
          <w:szCs w:val="28"/>
        </w:rPr>
        <w:t>1</w:t>
      </w:r>
      <w:r w:rsidRPr="002738A7">
        <w:rPr>
          <w:sz w:val="28"/>
          <w:szCs w:val="28"/>
        </w:rPr>
        <w:t>3</w:t>
      </w:r>
      <w:r w:rsidRPr="002738A7">
        <w:rPr>
          <w:rFonts w:hint="eastAsia"/>
          <w:sz w:val="28"/>
          <w:szCs w:val="28"/>
        </w:rPr>
        <w:t>日下午</w:t>
      </w:r>
      <w:r w:rsidRPr="002738A7">
        <w:rPr>
          <w:rFonts w:hint="eastAsia"/>
          <w:sz w:val="28"/>
          <w:szCs w:val="28"/>
        </w:rPr>
        <w:t xml:space="preserve"> </w:t>
      </w:r>
      <w:r w:rsidRPr="002738A7">
        <w:rPr>
          <w:sz w:val="28"/>
          <w:szCs w:val="28"/>
        </w:rPr>
        <w:t xml:space="preserve"> 03709 </w:t>
      </w:r>
      <w:r w:rsidRPr="002738A7">
        <w:rPr>
          <w:rFonts w:hint="eastAsia"/>
          <w:sz w:val="28"/>
          <w:szCs w:val="28"/>
        </w:rPr>
        <w:t>马克思主义基本原理概论</w:t>
      </w:r>
    </w:p>
    <w:p w:rsidR="00E37F28" w:rsidRPr="002738A7" w:rsidRDefault="00E27098">
      <w:pPr>
        <w:rPr>
          <w:sz w:val="28"/>
          <w:szCs w:val="28"/>
        </w:rPr>
      </w:pPr>
      <w:r w:rsidRPr="00E27098">
        <w:rPr>
          <w:rFonts w:hint="eastAsia"/>
          <w:caps/>
          <w:sz w:val="28"/>
          <w:szCs w:val="28"/>
        </w:rPr>
        <w:t>★★★★★★★★★★★★★★★★★★</w:t>
      </w:r>
      <w:r w:rsidR="00A4703B" w:rsidRPr="00E27098">
        <w:rPr>
          <w:rFonts w:hint="eastAsia"/>
          <w:caps/>
          <w:sz w:val="28"/>
          <w:szCs w:val="28"/>
        </w:rPr>
        <w:t>★★★★★★</w:t>
      </w:r>
    </w:p>
    <w:p w:rsidR="002738A7" w:rsidRDefault="00A17C0D" w:rsidP="002738A7">
      <w:pPr>
        <w:rPr>
          <w:sz w:val="28"/>
          <w:szCs w:val="28"/>
        </w:rPr>
      </w:pPr>
      <w:r w:rsidRPr="002738A7">
        <w:rPr>
          <w:rFonts w:hint="eastAsia"/>
          <w:sz w:val="28"/>
          <w:szCs w:val="28"/>
        </w:rPr>
        <w:t>2</w:t>
      </w:r>
      <w:r w:rsidRPr="002738A7">
        <w:rPr>
          <w:sz w:val="28"/>
          <w:szCs w:val="28"/>
        </w:rPr>
        <w:t>.</w:t>
      </w:r>
      <w:r w:rsidR="002738A7">
        <w:rPr>
          <w:rFonts w:hint="eastAsia"/>
          <w:sz w:val="28"/>
          <w:szCs w:val="28"/>
        </w:rPr>
        <w:t>登录考生服务平台确认报考科目录入</w:t>
      </w:r>
      <w:r w:rsidRPr="00A17C0D">
        <w:rPr>
          <w:rFonts w:hint="eastAsia"/>
          <w:sz w:val="28"/>
          <w:szCs w:val="28"/>
        </w:rPr>
        <w:t>无误后，</w:t>
      </w:r>
      <w:r w:rsidR="002738A7">
        <w:rPr>
          <w:rFonts w:hint="eastAsia"/>
          <w:sz w:val="28"/>
          <w:szCs w:val="28"/>
        </w:rPr>
        <w:t>在</w:t>
      </w:r>
      <w:r w:rsidR="002738A7">
        <w:rPr>
          <w:rFonts w:hint="eastAsia"/>
          <w:sz w:val="28"/>
          <w:szCs w:val="28"/>
        </w:rPr>
        <w:t>5</w:t>
      </w:r>
      <w:r w:rsidR="002738A7">
        <w:rPr>
          <w:rFonts w:hint="eastAsia"/>
          <w:sz w:val="28"/>
          <w:szCs w:val="28"/>
        </w:rPr>
        <w:t>分钟内</w:t>
      </w:r>
      <w:r w:rsidRPr="00A17C0D">
        <w:rPr>
          <w:rFonts w:hint="eastAsia"/>
          <w:sz w:val="28"/>
          <w:szCs w:val="28"/>
        </w:rPr>
        <w:t>按每科</w:t>
      </w:r>
      <w:r w:rsidRPr="00A17C0D">
        <w:rPr>
          <w:rFonts w:hint="eastAsia"/>
          <w:sz w:val="28"/>
          <w:szCs w:val="28"/>
        </w:rPr>
        <w:t>5</w:t>
      </w:r>
      <w:r w:rsidRPr="00A17C0D">
        <w:rPr>
          <w:sz w:val="28"/>
          <w:szCs w:val="28"/>
        </w:rPr>
        <w:t>8</w:t>
      </w:r>
      <w:r w:rsidRPr="00A17C0D">
        <w:rPr>
          <w:rFonts w:hint="eastAsia"/>
          <w:sz w:val="28"/>
          <w:szCs w:val="28"/>
        </w:rPr>
        <w:t>元通过支付宝缴费</w:t>
      </w:r>
      <w:r w:rsidR="002738A7">
        <w:rPr>
          <w:rFonts w:hint="eastAsia"/>
          <w:sz w:val="28"/>
          <w:szCs w:val="28"/>
        </w:rPr>
        <w:t>（缴费时备注准考证号和姓名，未备注的费用按原路退回，视为未缴费），未按时限缴费的报考数据一律删除。</w:t>
      </w:r>
    </w:p>
    <w:p w:rsidR="002738A7" w:rsidRDefault="002738A7" w:rsidP="002738A7">
      <w:pPr>
        <w:rPr>
          <w:sz w:val="28"/>
          <w:szCs w:val="28"/>
        </w:rPr>
      </w:pPr>
      <w:r>
        <w:rPr>
          <w:rFonts w:hint="eastAsia"/>
          <w:sz w:val="28"/>
          <w:szCs w:val="28"/>
        </w:rPr>
        <w:lastRenderedPageBreak/>
        <w:t>考生服务平台网址：</w:t>
      </w:r>
      <w:hyperlink r:id="rId6" w:history="1">
        <w:r w:rsidRPr="00FA18CE">
          <w:rPr>
            <w:rStyle w:val="a3"/>
            <w:rFonts w:ascii="宋体" w:hAnsi="宋体" w:cs="Times New Roman"/>
            <w:sz w:val="24"/>
          </w:rPr>
          <w:t>http://219.140.60.48:8096/portal-web/</w:t>
        </w:r>
      </w:hyperlink>
    </w:p>
    <w:p w:rsidR="00CC2590" w:rsidRDefault="002738A7" w:rsidP="002738A7">
      <w:pPr>
        <w:rPr>
          <w:sz w:val="28"/>
          <w:szCs w:val="28"/>
        </w:rPr>
      </w:pPr>
      <w:r>
        <w:rPr>
          <w:rFonts w:hint="eastAsia"/>
          <w:sz w:val="28"/>
          <w:szCs w:val="28"/>
        </w:rPr>
        <w:t>支付宝姓名：</w:t>
      </w:r>
      <w:r w:rsidR="004B0B43">
        <w:rPr>
          <w:rFonts w:hint="eastAsia"/>
          <w:sz w:val="28"/>
          <w:szCs w:val="28"/>
        </w:rPr>
        <w:t>王辉</w:t>
      </w:r>
      <w:r>
        <w:rPr>
          <w:rFonts w:hint="eastAsia"/>
          <w:sz w:val="28"/>
          <w:szCs w:val="28"/>
        </w:rPr>
        <w:t>，</w:t>
      </w:r>
      <w:r w:rsidR="00A17C0D" w:rsidRPr="00A17C0D">
        <w:rPr>
          <w:rFonts w:hint="eastAsia"/>
          <w:sz w:val="28"/>
          <w:szCs w:val="28"/>
        </w:rPr>
        <w:t>支付宝收款账号：</w:t>
      </w:r>
      <w:r w:rsidR="004B0B43" w:rsidRPr="004B0B43">
        <w:rPr>
          <w:sz w:val="28"/>
          <w:szCs w:val="28"/>
        </w:rPr>
        <w:t>13597598641</w:t>
      </w:r>
      <w:r w:rsidR="003D5671">
        <w:rPr>
          <w:rFonts w:hint="eastAsia"/>
          <w:sz w:val="28"/>
          <w:szCs w:val="28"/>
        </w:rPr>
        <w:t>；</w:t>
      </w:r>
    </w:p>
    <w:p w:rsidR="00A17C0D" w:rsidRDefault="002738A7">
      <w:pPr>
        <w:rPr>
          <w:sz w:val="28"/>
          <w:szCs w:val="28"/>
        </w:rPr>
      </w:pPr>
      <w:r>
        <w:rPr>
          <w:sz w:val="28"/>
          <w:szCs w:val="28"/>
        </w:rPr>
        <w:t>3</w:t>
      </w:r>
      <w:r w:rsidR="00A17C0D" w:rsidRPr="00A17C0D">
        <w:rPr>
          <w:sz w:val="28"/>
          <w:szCs w:val="28"/>
        </w:rPr>
        <w:t>.</w:t>
      </w:r>
      <w:r w:rsidR="00A17C0D" w:rsidRPr="00A17C0D">
        <w:rPr>
          <w:rFonts w:hint="eastAsia"/>
          <w:sz w:val="28"/>
          <w:szCs w:val="28"/>
        </w:rPr>
        <w:t>付款</w:t>
      </w:r>
      <w:r>
        <w:rPr>
          <w:rFonts w:hint="eastAsia"/>
          <w:sz w:val="28"/>
          <w:szCs w:val="28"/>
        </w:rPr>
        <w:t>完成</w:t>
      </w:r>
      <w:r w:rsidR="00A17C0D" w:rsidRPr="00A17C0D">
        <w:rPr>
          <w:rFonts w:hint="eastAsia"/>
          <w:sz w:val="28"/>
          <w:szCs w:val="28"/>
        </w:rPr>
        <w:t>后</w:t>
      </w:r>
      <w:r>
        <w:rPr>
          <w:rFonts w:hint="eastAsia"/>
          <w:sz w:val="28"/>
          <w:szCs w:val="28"/>
        </w:rPr>
        <w:t>及时</w:t>
      </w:r>
      <w:r w:rsidR="00A17C0D" w:rsidRPr="00A17C0D">
        <w:rPr>
          <w:rFonts w:hint="eastAsia"/>
          <w:sz w:val="28"/>
          <w:szCs w:val="28"/>
        </w:rPr>
        <w:t>通知老师查收，并再次登录考生服务平台查询报考状态是否显示已缴费，如显示已缴费，报考完成。</w:t>
      </w:r>
      <w:bookmarkStart w:id="0" w:name="_GoBack"/>
      <w:bookmarkEnd w:id="0"/>
    </w:p>
    <w:sectPr w:rsidR="00A17C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A2" w:rsidRDefault="00C44BA2" w:rsidP="00F85C0A">
      <w:r>
        <w:separator/>
      </w:r>
    </w:p>
  </w:endnote>
  <w:endnote w:type="continuationSeparator" w:id="0">
    <w:p w:rsidR="00C44BA2" w:rsidRDefault="00C44BA2" w:rsidP="00F8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A2" w:rsidRDefault="00C44BA2" w:rsidP="00F85C0A">
      <w:r>
        <w:separator/>
      </w:r>
    </w:p>
  </w:footnote>
  <w:footnote w:type="continuationSeparator" w:id="0">
    <w:p w:rsidR="00C44BA2" w:rsidRDefault="00C44BA2" w:rsidP="00F8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D"/>
    <w:rsid w:val="00000453"/>
    <w:rsid w:val="000053D9"/>
    <w:rsid w:val="001B7F59"/>
    <w:rsid w:val="001E1A21"/>
    <w:rsid w:val="001E75E7"/>
    <w:rsid w:val="00201395"/>
    <w:rsid w:val="002738A7"/>
    <w:rsid w:val="002D2780"/>
    <w:rsid w:val="002E7A04"/>
    <w:rsid w:val="003A38FD"/>
    <w:rsid w:val="003D5671"/>
    <w:rsid w:val="003F022F"/>
    <w:rsid w:val="003F555A"/>
    <w:rsid w:val="00417AFC"/>
    <w:rsid w:val="00422D6C"/>
    <w:rsid w:val="00447BF6"/>
    <w:rsid w:val="004B0B43"/>
    <w:rsid w:val="005513EF"/>
    <w:rsid w:val="00575606"/>
    <w:rsid w:val="00591C7E"/>
    <w:rsid w:val="00893026"/>
    <w:rsid w:val="00936A7E"/>
    <w:rsid w:val="0098342E"/>
    <w:rsid w:val="009F3E41"/>
    <w:rsid w:val="00A17C0D"/>
    <w:rsid w:val="00A4703B"/>
    <w:rsid w:val="00C4284B"/>
    <w:rsid w:val="00C44BA2"/>
    <w:rsid w:val="00CC2590"/>
    <w:rsid w:val="00CC57BA"/>
    <w:rsid w:val="00D6273C"/>
    <w:rsid w:val="00E27098"/>
    <w:rsid w:val="00E37F28"/>
    <w:rsid w:val="00E4551C"/>
    <w:rsid w:val="00E517D4"/>
    <w:rsid w:val="00F67814"/>
    <w:rsid w:val="00F8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62E2"/>
  <w15:chartTrackingRefBased/>
  <w15:docId w15:val="{D1E8B2A7-A42D-4D9B-94B7-3B987083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7BA"/>
    <w:pPr>
      <w:widowControl w:val="0"/>
      <w:jc w:val="both"/>
    </w:pPr>
  </w:style>
  <w:style w:type="paragraph" w:styleId="1">
    <w:name w:val="heading 1"/>
    <w:basedOn w:val="a"/>
    <w:next w:val="a"/>
    <w:link w:val="10"/>
    <w:uiPriority w:val="9"/>
    <w:qFormat/>
    <w:rsid w:val="00F85C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C0D"/>
    <w:rPr>
      <w:color w:val="0563C1" w:themeColor="hyperlink"/>
      <w:u w:val="single"/>
    </w:rPr>
  </w:style>
  <w:style w:type="character" w:customStyle="1" w:styleId="11">
    <w:name w:val="未处理的提及1"/>
    <w:basedOn w:val="a0"/>
    <w:uiPriority w:val="99"/>
    <w:semiHidden/>
    <w:unhideWhenUsed/>
    <w:rsid w:val="00A17C0D"/>
    <w:rPr>
      <w:color w:val="808080"/>
      <w:shd w:val="clear" w:color="auto" w:fill="E6E6E6"/>
    </w:rPr>
  </w:style>
  <w:style w:type="paragraph" w:styleId="a4">
    <w:name w:val="header"/>
    <w:basedOn w:val="a"/>
    <w:link w:val="a5"/>
    <w:uiPriority w:val="99"/>
    <w:unhideWhenUsed/>
    <w:rsid w:val="00F85C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85C0A"/>
    <w:rPr>
      <w:sz w:val="18"/>
      <w:szCs w:val="18"/>
    </w:rPr>
  </w:style>
  <w:style w:type="paragraph" w:styleId="a6">
    <w:name w:val="footer"/>
    <w:basedOn w:val="a"/>
    <w:link w:val="a7"/>
    <w:uiPriority w:val="99"/>
    <w:unhideWhenUsed/>
    <w:rsid w:val="00F85C0A"/>
    <w:pPr>
      <w:tabs>
        <w:tab w:val="center" w:pos="4153"/>
        <w:tab w:val="right" w:pos="8306"/>
      </w:tabs>
      <w:snapToGrid w:val="0"/>
      <w:jc w:val="left"/>
    </w:pPr>
    <w:rPr>
      <w:sz w:val="18"/>
      <w:szCs w:val="18"/>
    </w:rPr>
  </w:style>
  <w:style w:type="character" w:customStyle="1" w:styleId="a7">
    <w:name w:val="页脚 字符"/>
    <w:basedOn w:val="a0"/>
    <w:link w:val="a6"/>
    <w:uiPriority w:val="99"/>
    <w:rsid w:val="00F85C0A"/>
    <w:rPr>
      <w:sz w:val="18"/>
      <w:szCs w:val="18"/>
    </w:rPr>
  </w:style>
  <w:style w:type="character" w:customStyle="1" w:styleId="10">
    <w:name w:val="标题 1 字符"/>
    <w:basedOn w:val="a0"/>
    <w:link w:val="1"/>
    <w:uiPriority w:val="9"/>
    <w:rsid w:val="00F85C0A"/>
    <w:rPr>
      <w:b/>
      <w:bCs/>
      <w:kern w:val="44"/>
      <w:sz w:val="44"/>
      <w:szCs w:val="44"/>
    </w:rPr>
  </w:style>
  <w:style w:type="character" w:styleId="a8">
    <w:name w:val="FollowedHyperlink"/>
    <w:basedOn w:val="a0"/>
    <w:uiPriority w:val="99"/>
    <w:semiHidden/>
    <w:unhideWhenUsed/>
    <w:rsid w:val="002E7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9.140.60.48:8096/portal-we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Times New Roman"/>
        <a:ea typeface="宋体"/>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高庭</dc:creator>
  <cp:keywords/>
  <dc:description/>
  <cp:lastModifiedBy>高庭</cp:lastModifiedBy>
  <cp:revision>3</cp:revision>
  <dcterms:created xsi:type="dcterms:W3CDTF">2019-02-18T04:56:00Z</dcterms:created>
  <dcterms:modified xsi:type="dcterms:W3CDTF">2019-08-27T07:07:00Z</dcterms:modified>
</cp:coreProperties>
</file>